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90BFE" w14:textId="77777777" w:rsidR="005B4921" w:rsidRPr="00BD5CD1" w:rsidRDefault="006A5D2D">
      <w:pPr>
        <w:rPr>
          <w:rFonts w:ascii="Franklin Gothic Medium" w:hAnsi="Franklin Gothic Medium"/>
          <w:b/>
          <w:sz w:val="32"/>
          <w:szCs w:val="32"/>
        </w:rPr>
      </w:pPr>
      <w:bookmarkStart w:id="0" w:name="_GoBack"/>
      <w:bookmarkEnd w:id="0"/>
      <w:r w:rsidRPr="00BD5CD1">
        <w:rPr>
          <w:rFonts w:ascii="Franklin Gothic Medium" w:hAnsi="Franklin Gothic Medium"/>
          <w:b/>
          <w:sz w:val="32"/>
          <w:szCs w:val="32"/>
        </w:rPr>
        <w:t>A SCIENTIFIC ASSESSMENT OF</w:t>
      </w:r>
      <w:r w:rsidR="00422CE7" w:rsidRPr="00BD5CD1">
        <w:rPr>
          <w:rFonts w:ascii="Franklin Gothic Medium" w:hAnsi="Franklin Gothic Medium"/>
          <w:b/>
          <w:sz w:val="32"/>
          <w:szCs w:val="32"/>
        </w:rPr>
        <w:t xml:space="preserve"> THE POPULATION DENSITY</w:t>
      </w:r>
      <w:r w:rsidR="00617662" w:rsidRPr="00BD5CD1">
        <w:rPr>
          <w:rFonts w:ascii="Franklin Gothic Medium" w:hAnsi="Franklin Gothic Medium"/>
          <w:b/>
          <w:sz w:val="32"/>
          <w:szCs w:val="32"/>
        </w:rPr>
        <w:t xml:space="preserve"> (km</w:t>
      </w:r>
      <w:r w:rsidR="00617662" w:rsidRPr="00BD5CD1">
        <w:rPr>
          <w:rFonts w:ascii="Franklin Gothic Medium" w:hAnsi="Franklin Gothic Medium"/>
          <w:b/>
          <w:sz w:val="32"/>
          <w:szCs w:val="32"/>
          <w:vertAlign w:val="superscript"/>
        </w:rPr>
        <w:t>2</w:t>
      </w:r>
      <w:r w:rsidR="00617662" w:rsidRPr="00BD5CD1">
        <w:rPr>
          <w:rFonts w:ascii="Franklin Gothic Medium" w:hAnsi="Franklin Gothic Medium"/>
          <w:b/>
          <w:sz w:val="32"/>
          <w:szCs w:val="32"/>
        </w:rPr>
        <w:t>)</w:t>
      </w:r>
      <w:r w:rsidR="00422CE7" w:rsidRPr="00BD5CD1">
        <w:rPr>
          <w:rFonts w:ascii="Franklin Gothic Medium" w:hAnsi="Franklin Gothic Medium"/>
          <w:b/>
          <w:sz w:val="32"/>
          <w:szCs w:val="32"/>
        </w:rPr>
        <w:t>, DISTRIBUTION AND POPULATION STRUCTURE OF THE RED DEER HERD IN GLENVEAGH NATIONAL PARK CO.DONEGAL</w:t>
      </w:r>
      <w:r w:rsidR="005B4921" w:rsidRPr="00BD5CD1">
        <w:rPr>
          <w:rFonts w:ascii="Franklin Gothic Medium" w:hAnsi="Franklin Gothic Medium"/>
          <w:b/>
          <w:sz w:val="32"/>
          <w:szCs w:val="32"/>
        </w:rPr>
        <w:t>.</w:t>
      </w:r>
      <w:r w:rsidR="00422CE7" w:rsidRPr="00BD5CD1">
        <w:rPr>
          <w:rFonts w:ascii="Franklin Gothic Medium" w:hAnsi="Franklin Gothic Medium"/>
          <w:b/>
          <w:sz w:val="32"/>
          <w:szCs w:val="32"/>
        </w:rPr>
        <w:t xml:space="preserve">  </w:t>
      </w:r>
    </w:p>
    <w:p w14:paraId="755DB20A" w14:textId="77777777" w:rsidR="006F45A9" w:rsidRPr="00BD5CD1" w:rsidRDefault="00422CE7">
      <w:pPr>
        <w:rPr>
          <w:rFonts w:ascii="Franklin Gothic Medium" w:hAnsi="Franklin Gothic Medium"/>
          <w:b/>
          <w:sz w:val="32"/>
          <w:szCs w:val="32"/>
        </w:rPr>
      </w:pPr>
      <w:r w:rsidRPr="00BD5CD1">
        <w:rPr>
          <w:rFonts w:ascii="Franklin Gothic Medium" w:hAnsi="Franklin Gothic Medium"/>
          <w:b/>
          <w:sz w:val="32"/>
          <w:szCs w:val="32"/>
        </w:rPr>
        <w:t>AUTUMN</w:t>
      </w:r>
      <w:r w:rsidR="005B4921" w:rsidRPr="00BD5CD1">
        <w:rPr>
          <w:rFonts w:ascii="Franklin Gothic Medium" w:hAnsi="Franklin Gothic Medium"/>
          <w:b/>
          <w:sz w:val="32"/>
          <w:szCs w:val="32"/>
        </w:rPr>
        <w:t xml:space="preserve"> /</w:t>
      </w:r>
      <w:r w:rsidRPr="00BD5CD1">
        <w:rPr>
          <w:rFonts w:ascii="Franklin Gothic Medium" w:hAnsi="Franklin Gothic Medium"/>
          <w:b/>
          <w:sz w:val="32"/>
          <w:szCs w:val="32"/>
        </w:rPr>
        <w:t xml:space="preserve"> WINTER 2017</w:t>
      </w:r>
    </w:p>
    <w:p w14:paraId="26840E43" w14:textId="77777777" w:rsidR="00422CE7" w:rsidRDefault="002163CB">
      <w:pPr>
        <w:rPr>
          <w:rFonts w:ascii="Candara" w:hAnsi="Candara"/>
          <w:sz w:val="32"/>
          <w:szCs w:val="32"/>
        </w:rPr>
      </w:pPr>
      <w:r>
        <w:rPr>
          <w:noProof/>
          <w:lang w:eastAsia="en-IE"/>
        </w:rPr>
        <w:drawing>
          <wp:anchor distT="0" distB="0" distL="114300" distR="114300" simplePos="0" relativeHeight="251643392" behindDoc="0" locked="0" layoutInCell="1" allowOverlap="1" wp14:anchorId="311A4B59" wp14:editId="58C972C4">
            <wp:simplePos x="0" y="0"/>
            <wp:positionH relativeFrom="margin">
              <wp:posOffset>19050</wp:posOffset>
            </wp:positionH>
            <wp:positionV relativeFrom="margin">
              <wp:posOffset>2162175</wp:posOffset>
            </wp:positionV>
            <wp:extent cx="5685155" cy="3786505"/>
            <wp:effectExtent l="19050" t="19050" r="0" b="4445"/>
            <wp:wrapSquare wrapText="bothSides"/>
            <wp:docPr id="10" name="Picture 2" descr="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155" cy="37865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23F815" w14:textId="77777777" w:rsidR="00422CE7" w:rsidRDefault="00422CE7">
      <w:pPr>
        <w:rPr>
          <w:rFonts w:ascii="Candara" w:hAnsi="Candara"/>
          <w:sz w:val="32"/>
          <w:szCs w:val="32"/>
        </w:rPr>
      </w:pPr>
    </w:p>
    <w:p w14:paraId="05F10C02" w14:textId="77777777" w:rsidR="001C0015" w:rsidRDefault="001C0015">
      <w:pPr>
        <w:rPr>
          <w:rFonts w:ascii="Franklin Gothic Medium" w:hAnsi="Franklin Gothic Medium"/>
          <w:sz w:val="28"/>
          <w:szCs w:val="28"/>
        </w:rPr>
      </w:pPr>
    </w:p>
    <w:p w14:paraId="0B665C0E" w14:textId="77777777" w:rsidR="00422CE7" w:rsidRPr="00BD5CD1" w:rsidRDefault="00422CE7">
      <w:pPr>
        <w:rPr>
          <w:rFonts w:ascii="Franklin Gothic Medium" w:hAnsi="Franklin Gothic Medium"/>
          <w:sz w:val="28"/>
          <w:szCs w:val="28"/>
        </w:rPr>
      </w:pPr>
      <w:r w:rsidRPr="00BD5CD1">
        <w:rPr>
          <w:rFonts w:ascii="Franklin Gothic Medium" w:hAnsi="Franklin Gothic Medium"/>
          <w:sz w:val="28"/>
          <w:szCs w:val="28"/>
        </w:rPr>
        <w:t>COMPANY: DEER MANAGEMENT SOLUTIONS</w:t>
      </w:r>
    </w:p>
    <w:p w14:paraId="70E648D2" w14:textId="77777777" w:rsidR="000B0F1B" w:rsidRPr="00BD5CD1" w:rsidRDefault="000B0F1B" w:rsidP="000B0F1B">
      <w:pPr>
        <w:rPr>
          <w:rFonts w:ascii="Franklin Gothic Medium" w:hAnsi="Franklin Gothic Medium"/>
        </w:rPr>
      </w:pPr>
      <w:r w:rsidRPr="00BD5CD1">
        <w:rPr>
          <w:rFonts w:ascii="Franklin Gothic Medium" w:hAnsi="Franklin Gothic Medium"/>
        </w:rPr>
        <w:t>REPORT AUTHOR: T.D.BURKITT PhD., DIP. FIELD ECOL.</w:t>
      </w:r>
    </w:p>
    <w:p w14:paraId="4D8481EC" w14:textId="77777777" w:rsidR="00EE26B4" w:rsidRDefault="00EE26B4"/>
    <w:p w14:paraId="6F790848" w14:textId="77777777" w:rsidR="0089380A" w:rsidRDefault="002163CB" w:rsidP="002A3C32">
      <w:pPr>
        <w:rPr>
          <w:rFonts w:ascii="Franklin Gothic Medium" w:hAnsi="Franklin Gothic Medium"/>
          <w:b/>
          <w:sz w:val="32"/>
          <w:szCs w:val="32"/>
        </w:rPr>
      </w:pPr>
      <w:r>
        <w:rPr>
          <w:noProof/>
          <w:lang w:eastAsia="en-IE"/>
        </w:rPr>
        <w:drawing>
          <wp:inline distT="0" distB="0" distL="0" distR="0" wp14:anchorId="4344B673" wp14:editId="3E182D2C">
            <wp:extent cx="1573530" cy="1158875"/>
            <wp:effectExtent l="0" t="0" r="0" b="0"/>
            <wp:docPr id="1" name="Picture 1" descr="DMS JPE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 JPEG3"/>
                    <pic:cNvPicPr>
                      <a:picLocks noChangeAspect="1" noChangeArrowheads="1"/>
                    </pic:cNvPicPr>
                  </pic:nvPicPr>
                  <pic:blipFill>
                    <a:blip r:embed="rId12" cstate="print">
                      <a:extLst>
                        <a:ext uri="{28A0092B-C50C-407E-A947-70E740481C1C}">
                          <a14:useLocalDpi xmlns:a14="http://schemas.microsoft.com/office/drawing/2010/main" val="0"/>
                        </a:ext>
                      </a:extLst>
                    </a:blip>
                    <a:srcRect l="6989" t="34666" r="22043" b="28572"/>
                    <a:stretch>
                      <a:fillRect/>
                    </a:stretch>
                  </pic:blipFill>
                  <pic:spPr bwMode="auto">
                    <a:xfrm>
                      <a:off x="0" y="0"/>
                      <a:ext cx="1573530" cy="1158875"/>
                    </a:xfrm>
                    <a:prstGeom prst="rect">
                      <a:avLst/>
                    </a:prstGeom>
                    <a:noFill/>
                    <a:ln>
                      <a:noFill/>
                    </a:ln>
                  </pic:spPr>
                </pic:pic>
              </a:graphicData>
            </a:graphic>
          </wp:inline>
        </w:drawing>
      </w:r>
      <w:r w:rsidR="002A3C32">
        <w:rPr>
          <w:rFonts w:ascii="Franklin Gothic Medium" w:hAnsi="Franklin Gothic Medium"/>
          <w:b/>
          <w:sz w:val="32"/>
          <w:szCs w:val="32"/>
        </w:rPr>
        <w:t xml:space="preserve">            </w:t>
      </w:r>
      <w:r w:rsidR="00E76D4F">
        <w:rPr>
          <w:rFonts w:ascii="Franklin Gothic Medium" w:hAnsi="Franklin Gothic Medium"/>
          <w:b/>
          <w:sz w:val="32"/>
          <w:szCs w:val="32"/>
        </w:rPr>
        <w:t xml:space="preserve">                       </w:t>
      </w:r>
    </w:p>
    <w:p w14:paraId="113FB249" w14:textId="77777777" w:rsidR="0089380A" w:rsidRDefault="0089380A" w:rsidP="002A3C32">
      <w:pPr>
        <w:rPr>
          <w:rFonts w:ascii="Franklin Gothic Medium" w:hAnsi="Franklin Gothic Medium"/>
          <w:b/>
          <w:sz w:val="32"/>
          <w:szCs w:val="32"/>
        </w:rPr>
      </w:pPr>
    </w:p>
    <w:p w14:paraId="53A7655F" w14:textId="77777777" w:rsidR="002A3C32" w:rsidRPr="002078E2" w:rsidRDefault="002078E2" w:rsidP="002A3C32">
      <w:pPr>
        <w:rPr>
          <w:rFonts w:ascii="Franklin Gothic Book" w:hAnsi="Franklin Gothic Book"/>
          <w:b/>
          <w:sz w:val="32"/>
          <w:szCs w:val="32"/>
        </w:rPr>
      </w:pPr>
      <w:r w:rsidRPr="002078E2">
        <w:rPr>
          <w:rFonts w:ascii="Franklin Gothic Book" w:hAnsi="Franklin Gothic Book"/>
          <w:b/>
          <w:sz w:val="32"/>
          <w:szCs w:val="32"/>
        </w:rPr>
        <w:t xml:space="preserve">                                 </w:t>
      </w:r>
      <w:r w:rsidR="002A3C32" w:rsidRPr="002078E2">
        <w:rPr>
          <w:rFonts w:ascii="Franklin Gothic Book" w:hAnsi="Franklin Gothic Book"/>
          <w:b/>
          <w:sz w:val="32"/>
          <w:szCs w:val="32"/>
        </w:rPr>
        <w:t>TABLE OF CONTENTS</w:t>
      </w:r>
    </w:p>
    <w:p w14:paraId="57E8D8F5" w14:textId="77777777" w:rsidR="002A3C32" w:rsidRPr="00E76D4F" w:rsidRDefault="002A3C32" w:rsidP="002A3C32">
      <w:pPr>
        <w:rPr>
          <w:rFonts w:ascii="Franklin Gothic Book" w:hAnsi="Franklin Gothic Book"/>
          <w:b/>
          <w:sz w:val="32"/>
          <w:szCs w:val="32"/>
        </w:rPr>
      </w:pPr>
      <w:r w:rsidRPr="00E76D4F">
        <w:rPr>
          <w:rFonts w:ascii="Franklin Gothic Book" w:hAnsi="Franklin Gothic Book"/>
          <w:b/>
          <w:sz w:val="32"/>
          <w:szCs w:val="32"/>
        </w:rPr>
        <w:t xml:space="preserve"> </w:t>
      </w:r>
    </w:p>
    <w:p w14:paraId="1AD81AFA" w14:textId="77777777" w:rsidR="002A3C32" w:rsidRPr="00E76D4F" w:rsidRDefault="002A3C32" w:rsidP="002A3C32">
      <w:pPr>
        <w:rPr>
          <w:rFonts w:ascii="Franklin Gothic Book" w:hAnsi="Franklin Gothic Book"/>
          <w:sz w:val="24"/>
          <w:szCs w:val="24"/>
        </w:rPr>
      </w:pPr>
      <w:r w:rsidRPr="00E76D4F">
        <w:rPr>
          <w:rFonts w:ascii="Franklin Gothic Book" w:hAnsi="Franklin Gothic Book"/>
          <w:sz w:val="24"/>
          <w:szCs w:val="24"/>
        </w:rPr>
        <w:t xml:space="preserve">                                                                                                                                       </w:t>
      </w:r>
      <w:r w:rsidR="003D3E2C">
        <w:rPr>
          <w:rFonts w:ascii="Franklin Gothic Book" w:hAnsi="Franklin Gothic Book"/>
          <w:sz w:val="24"/>
          <w:szCs w:val="24"/>
        </w:rPr>
        <w:t xml:space="preserve">     </w:t>
      </w:r>
      <w:r w:rsidR="003D3E2C" w:rsidRPr="00E76D4F">
        <w:rPr>
          <w:rFonts w:ascii="Franklin Gothic Book" w:hAnsi="Franklin Gothic Book"/>
          <w:sz w:val="24"/>
          <w:szCs w:val="24"/>
        </w:rPr>
        <w:t>Page</w:t>
      </w:r>
      <w:r w:rsidRPr="00E76D4F">
        <w:rPr>
          <w:rFonts w:ascii="Franklin Gothic Book" w:hAnsi="Franklin Gothic Book"/>
          <w:sz w:val="24"/>
          <w:szCs w:val="24"/>
        </w:rPr>
        <w:t xml:space="preserve">                     </w:t>
      </w:r>
      <w:r w:rsidR="003D3E2C">
        <w:rPr>
          <w:rFonts w:ascii="Franklin Gothic Book" w:hAnsi="Franklin Gothic Book"/>
          <w:sz w:val="24"/>
          <w:szCs w:val="24"/>
        </w:rPr>
        <w:t xml:space="preserve">                                                                                                                                                            </w:t>
      </w:r>
    </w:p>
    <w:p w14:paraId="6F8FB8D7" w14:textId="77777777" w:rsidR="002A3C32" w:rsidRPr="00E76D4F" w:rsidRDefault="002A3C32" w:rsidP="00F16889">
      <w:pPr>
        <w:jc w:val="both"/>
        <w:rPr>
          <w:rFonts w:ascii="Franklin Gothic Book" w:hAnsi="Franklin Gothic Book"/>
          <w:sz w:val="24"/>
          <w:szCs w:val="24"/>
        </w:rPr>
      </w:pPr>
      <w:r w:rsidRPr="00E76D4F">
        <w:rPr>
          <w:rFonts w:ascii="Franklin Gothic Book" w:hAnsi="Franklin Gothic Book"/>
          <w:sz w:val="24"/>
          <w:szCs w:val="24"/>
        </w:rPr>
        <w:t>Abstract</w:t>
      </w:r>
      <w:r w:rsidRPr="00E76D4F">
        <w:rPr>
          <w:rFonts w:ascii="Franklin Gothic Book" w:hAnsi="Franklin Gothic Book"/>
          <w:sz w:val="20"/>
          <w:szCs w:val="20"/>
        </w:rPr>
        <w:t>…………………………………………………………</w:t>
      </w:r>
      <w:r w:rsidR="002078E2">
        <w:rPr>
          <w:rFonts w:ascii="Franklin Gothic Book" w:hAnsi="Franklin Gothic Book"/>
          <w:sz w:val="20"/>
          <w:szCs w:val="20"/>
        </w:rPr>
        <w:t>……………………………………………………………………………</w:t>
      </w:r>
      <w:r w:rsidR="009E1BE0">
        <w:rPr>
          <w:rFonts w:ascii="Franklin Gothic Book" w:hAnsi="Franklin Gothic Book"/>
          <w:sz w:val="20"/>
          <w:szCs w:val="20"/>
        </w:rPr>
        <w:t>.</w:t>
      </w:r>
      <w:r w:rsidR="002078E2">
        <w:rPr>
          <w:rFonts w:ascii="Franklin Gothic Book" w:hAnsi="Franklin Gothic Book"/>
          <w:sz w:val="20"/>
          <w:szCs w:val="20"/>
        </w:rPr>
        <w:t>….3</w:t>
      </w:r>
      <w:r w:rsidRPr="00E76D4F">
        <w:rPr>
          <w:rFonts w:ascii="Franklin Gothic Book" w:hAnsi="Franklin Gothic Book"/>
          <w:sz w:val="24"/>
          <w:szCs w:val="24"/>
        </w:rPr>
        <w:t xml:space="preserve">                                                     </w:t>
      </w:r>
    </w:p>
    <w:p w14:paraId="77B31001" w14:textId="77777777" w:rsidR="002A3C32" w:rsidRPr="00E76D4F" w:rsidRDefault="002A3C32" w:rsidP="00F16889">
      <w:pPr>
        <w:jc w:val="both"/>
        <w:rPr>
          <w:rFonts w:ascii="Franklin Gothic Book" w:hAnsi="Franklin Gothic Book"/>
          <w:sz w:val="24"/>
          <w:szCs w:val="24"/>
        </w:rPr>
      </w:pPr>
      <w:r w:rsidRPr="00E76D4F">
        <w:rPr>
          <w:rFonts w:ascii="Franklin Gothic Book" w:hAnsi="Franklin Gothic Book"/>
          <w:sz w:val="24"/>
          <w:szCs w:val="24"/>
        </w:rPr>
        <w:t>Introduction</w:t>
      </w:r>
      <w:r w:rsidRPr="00E76D4F">
        <w:rPr>
          <w:rFonts w:ascii="Franklin Gothic Book" w:hAnsi="Franklin Gothic Book"/>
          <w:sz w:val="20"/>
          <w:szCs w:val="20"/>
        </w:rPr>
        <w:t>………………………………………………</w:t>
      </w:r>
      <w:r w:rsidR="002078E2">
        <w:rPr>
          <w:rFonts w:ascii="Franklin Gothic Book" w:hAnsi="Franklin Gothic Book"/>
          <w:sz w:val="20"/>
          <w:szCs w:val="20"/>
        </w:rPr>
        <w:t>…………………………………………………………………………………</w:t>
      </w:r>
      <w:r w:rsidR="00AA235A">
        <w:rPr>
          <w:rFonts w:ascii="Franklin Gothic Book" w:hAnsi="Franklin Gothic Book"/>
          <w:sz w:val="20"/>
          <w:szCs w:val="20"/>
        </w:rPr>
        <w:t>…</w:t>
      </w:r>
      <w:r w:rsidR="002078E2">
        <w:rPr>
          <w:rFonts w:ascii="Franklin Gothic Book" w:hAnsi="Franklin Gothic Book"/>
          <w:sz w:val="20"/>
          <w:szCs w:val="20"/>
        </w:rPr>
        <w:t>4</w:t>
      </w:r>
      <w:r w:rsidRPr="00E76D4F">
        <w:rPr>
          <w:rFonts w:ascii="Franklin Gothic Book" w:hAnsi="Franklin Gothic Book"/>
          <w:sz w:val="24"/>
          <w:szCs w:val="24"/>
        </w:rPr>
        <w:t xml:space="preserve">                                                                                                                                          </w:t>
      </w:r>
    </w:p>
    <w:p w14:paraId="2B79F8F7" w14:textId="77777777" w:rsidR="002A3C32" w:rsidRPr="00E76D4F" w:rsidRDefault="00AA235A" w:rsidP="00F16889">
      <w:pPr>
        <w:jc w:val="both"/>
        <w:rPr>
          <w:rFonts w:ascii="Franklin Gothic Book" w:hAnsi="Franklin Gothic Book"/>
          <w:sz w:val="24"/>
          <w:szCs w:val="24"/>
        </w:rPr>
      </w:pPr>
      <w:r>
        <w:rPr>
          <w:rFonts w:ascii="Franklin Gothic Book" w:hAnsi="Franklin Gothic Book"/>
          <w:sz w:val="24"/>
          <w:szCs w:val="24"/>
        </w:rPr>
        <w:t xml:space="preserve">Study Design and </w:t>
      </w:r>
      <w:r w:rsidR="002A3C32" w:rsidRPr="00E76D4F">
        <w:rPr>
          <w:rFonts w:ascii="Franklin Gothic Book" w:hAnsi="Franklin Gothic Book"/>
          <w:sz w:val="24"/>
          <w:szCs w:val="24"/>
        </w:rPr>
        <w:t>Methodology</w:t>
      </w:r>
      <w:r>
        <w:rPr>
          <w:rFonts w:ascii="Franklin Gothic Book" w:hAnsi="Franklin Gothic Book"/>
          <w:sz w:val="24"/>
          <w:szCs w:val="24"/>
        </w:rPr>
        <w:t>.</w:t>
      </w:r>
      <w:r w:rsidR="002A3C32" w:rsidRPr="00E76D4F">
        <w:rPr>
          <w:rFonts w:ascii="Franklin Gothic Book" w:hAnsi="Franklin Gothic Book"/>
          <w:sz w:val="20"/>
          <w:szCs w:val="20"/>
        </w:rPr>
        <w:t>………</w:t>
      </w:r>
      <w:r>
        <w:rPr>
          <w:rFonts w:ascii="Franklin Gothic Book" w:hAnsi="Franklin Gothic Book"/>
          <w:sz w:val="20"/>
          <w:szCs w:val="20"/>
        </w:rPr>
        <w:t>………………………………………………………………………</w:t>
      </w:r>
      <w:r w:rsidR="002A3C32" w:rsidRPr="00E76D4F">
        <w:rPr>
          <w:rFonts w:ascii="Franklin Gothic Book" w:hAnsi="Franklin Gothic Book"/>
          <w:sz w:val="20"/>
          <w:szCs w:val="20"/>
        </w:rPr>
        <w:t>………………</w:t>
      </w:r>
      <w:r>
        <w:rPr>
          <w:rFonts w:ascii="Franklin Gothic Book" w:hAnsi="Franklin Gothic Book"/>
          <w:sz w:val="20"/>
          <w:szCs w:val="20"/>
        </w:rPr>
        <w:t>…</w:t>
      </w:r>
      <w:r w:rsidR="002078E2">
        <w:rPr>
          <w:rFonts w:ascii="Franklin Gothic Book" w:hAnsi="Franklin Gothic Book"/>
          <w:sz w:val="20"/>
          <w:szCs w:val="20"/>
        </w:rPr>
        <w:t>5</w:t>
      </w:r>
      <w:r w:rsidR="002A3C32" w:rsidRPr="00E76D4F">
        <w:rPr>
          <w:rFonts w:ascii="Franklin Gothic Book" w:hAnsi="Franklin Gothic Book"/>
          <w:sz w:val="24"/>
          <w:szCs w:val="24"/>
        </w:rPr>
        <w:t xml:space="preserve">                                                                                                           </w:t>
      </w:r>
    </w:p>
    <w:p w14:paraId="0150E64A" w14:textId="77777777" w:rsidR="00AA235A" w:rsidRDefault="00AA235A" w:rsidP="00F16889">
      <w:pPr>
        <w:jc w:val="both"/>
        <w:rPr>
          <w:rFonts w:ascii="Franklin Gothic Book" w:hAnsi="Franklin Gothic Book"/>
          <w:sz w:val="24"/>
          <w:szCs w:val="24"/>
        </w:rPr>
      </w:pPr>
      <w:r>
        <w:rPr>
          <w:rFonts w:ascii="Franklin Gothic Book" w:hAnsi="Franklin Gothic Book"/>
          <w:sz w:val="24"/>
          <w:szCs w:val="24"/>
        </w:rPr>
        <w:t>Habitats description……………………………………………………………………………………………………8</w:t>
      </w:r>
    </w:p>
    <w:p w14:paraId="179F4E19" w14:textId="77777777" w:rsidR="002A3C32" w:rsidRPr="00E76D4F" w:rsidRDefault="002A3C32" w:rsidP="00F16889">
      <w:pPr>
        <w:jc w:val="both"/>
        <w:rPr>
          <w:rFonts w:ascii="Franklin Gothic Book" w:hAnsi="Franklin Gothic Book"/>
          <w:sz w:val="24"/>
          <w:szCs w:val="24"/>
        </w:rPr>
      </w:pPr>
      <w:r w:rsidRPr="00E76D4F">
        <w:rPr>
          <w:rFonts w:ascii="Franklin Gothic Book" w:hAnsi="Franklin Gothic Book"/>
          <w:sz w:val="24"/>
          <w:szCs w:val="24"/>
        </w:rPr>
        <w:t>Results</w:t>
      </w:r>
      <w:r w:rsidRPr="00E76D4F">
        <w:rPr>
          <w:rFonts w:ascii="Franklin Gothic Book" w:hAnsi="Franklin Gothic Book"/>
          <w:sz w:val="20"/>
          <w:szCs w:val="20"/>
        </w:rPr>
        <w:t>…………………………………………………………</w:t>
      </w:r>
      <w:r w:rsidR="001431F6">
        <w:rPr>
          <w:rFonts w:ascii="Franklin Gothic Book" w:hAnsi="Franklin Gothic Book"/>
          <w:sz w:val="20"/>
          <w:szCs w:val="20"/>
        </w:rPr>
        <w:t>………………………………………………………………………………</w:t>
      </w:r>
      <w:r w:rsidR="00AA235A">
        <w:rPr>
          <w:rFonts w:ascii="Franklin Gothic Book" w:hAnsi="Franklin Gothic Book"/>
          <w:sz w:val="20"/>
          <w:szCs w:val="20"/>
        </w:rPr>
        <w:t>…</w:t>
      </w:r>
      <w:r w:rsidR="001431F6">
        <w:rPr>
          <w:rFonts w:ascii="Franklin Gothic Book" w:hAnsi="Franklin Gothic Book"/>
          <w:sz w:val="20"/>
          <w:szCs w:val="20"/>
        </w:rPr>
        <w:t>12</w:t>
      </w:r>
      <w:r w:rsidRPr="00E76D4F">
        <w:rPr>
          <w:rFonts w:ascii="Franklin Gothic Book" w:hAnsi="Franklin Gothic Book"/>
          <w:sz w:val="24"/>
          <w:szCs w:val="24"/>
        </w:rPr>
        <w:t xml:space="preserve">                                                                                                                                                   </w:t>
      </w:r>
    </w:p>
    <w:p w14:paraId="5583C4D0" w14:textId="77777777" w:rsidR="002A3C32" w:rsidRPr="00E76D4F" w:rsidRDefault="002A3C32" w:rsidP="00F16889">
      <w:pPr>
        <w:jc w:val="both"/>
        <w:rPr>
          <w:rFonts w:ascii="Franklin Gothic Book" w:hAnsi="Franklin Gothic Book"/>
          <w:sz w:val="24"/>
          <w:szCs w:val="24"/>
        </w:rPr>
      </w:pPr>
      <w:r w:rsidRPr="00E76D4F">
        <w:rPr>
          <w:rFonts w:ascii="Franklin Gothic Book" w:hAnsi="Franklin Gothic Book"/>
          <w:sz w:val="24"/>
          <w:szCs w:val="24"/>
        </w:rPr>
        <w:t>Discussion</w:t>
      </w:r>
      <w:r w:rsidRPr="00E76D4F">
        <w:rPr>
          <w:rFonts w:ascii="Franklin Gothic Book" w:hAnsi="Franklin Gothic Book"/>
          <w:sz w:val="20"/>
          <w:szCs w:val="20"/>
        </w:rPr>
        <w:t>…………………………………………………</w:t>
      </w:r>
      <w:r w:rsidR="001454D2">
        <w:rPr>
          <w:rFonts w:ascii="Franklin Gothic Book" w:hAnsi="Franklin Gothic Book"/>
          <w:sz w:val="20"/>
          <w:szCs w:val="20"/>
        </w:rPr>
        <w:t>…………………………………………………………………………………..</w:t>
      </w:r>
      <w:r w:rsidR="00AA235A">
        <w:rPr>
          <w:rFonts w:ascii="Franklin Gothic Book" w:hAnsi="Franklin Gothic Book"/>
          <w:sz w:val="20"/>
          <w:szCs w:val="20"/>
        </w:rPr>
        <w:t>27</w:t>
      </w:r>
      <w:r w:rsidRPr="00E76D4F">
        <w:rPr>
          <w:rFonts w:ascii="Franklin Gothic Book" w:hAnsi="Franklin Gothic Book"/>
          <w:sz w:val="24"/>
          <w:szCs w:val="24"/>
        </w:rPr>
        <w:t xml:space="preserve">                                                                                                                                             </w:t>
      </w:r>
    </w:p>
    <w:p w14:paraId="3B223997" w14:textId="77777777" w:rsidR="002A3C32" w:rsidRPr="00E76D4F" w:rsidRDefault="00AA235A" w:rsidP="00F16889">
      <w:pPr>
        <w:jc w:val="both"/>
        <w:rPr>
          <w:rFonts w:ascii="Franklin Gothic Book" w:hAnsi="Franklin Gothic Book"/>
          <w:sz w:val="24"/>
          <w:szCs w:val="24"/>
        </w:rPr>
      </w:pPr>
      <w:r>
        <w:rPr>
          <w:rFonts w:ascii="Franklin Gothic Book" w:hAnsi="Franklin Gothic Book"/>
          <w:sz w:val="24"/>
          <w:szCs w:val="24"/>
        </w:rPr>
        <w:t xml:space="preserve">Future </w:t>
      </w:r>
      <w:r w:rsidR="001454D2">
        <w:rPr>
          <w:rFonts w:ascii="Franklin Gothic Book" w:hAnsi="Franklin Gothic Book"/>
          <w:sz w:val="24"/>
          <w:szCs w:val="24"/>
        </w:rPr>
        <w:t>Management</w:t>
      </w:r>
      <w:r>
        <w:rPr>
          <w:rFonts w:ascii="Franklin Gothic Book" w:hAnsi="Franklin Gothic Book"/>
          <w:sz w:val="24"/>
          <w:szCs w:val="24"/>
        </w:rPr>
        <w:t xml:space="preserve"> and Management options</w:t>
      </w:r>
      <w:r w:rsidR="001454D2">
        <w:rPr>
          <w:rFonts w:ascii="Franklin Gothic Book" w:hAnsi="Franklin Gothic Book"/>
          <w:sz w:val="24"/>
          <w:szCs w:val="24"/>
        </w:rPr>
        <w:t xml:space="preserve"> </w:t>
      </w:r>
      <w:r w:rsidR="002A3C32" w:rsidRPr="00E76D4F">
        <w:rPr>
          <w:rFonts w:ascii="Franklin Gothic Book" w:hAnsi="Franklin Gothic Book"/>
          <w:sz w:val="20"/>
          <w:szCs w:val="20"/>
        </w:rPr>
        <w:t>............................</w:t>
      </w:r>
      <w:r>
        <w:rPr>
          <w:rFonts w:ascii="Franklin Gothic Book" w:hAnsi="Franklin Gothic Book"/>
          <w:sz w:val="20"/>
          <w:szCs w:val="20"/>
        </w:rPr>
        <w:t>......................</w:t>
      </w:r>
      <w:r w:rsidR="002A3C32" w:rsidRPr="00E76D4F">
        <w:rPr>
          <w:rFonts w:ascii="Franklin Gothic Book" w:hAnsi="Franklin Gothic Book"/>
          <w:sz w:val="20"/>
          <w:szCs w:val="20"/>
        </w:rPr>
        <w:t>.................</w:t>
      </w:r>
      <w:r>
        <w:rPr>
          <w:rFonts w:ascii="Franklin Gothic Book" w:hAnsi="Franklin Gothic Book"/>
          <w:sz w:val="20"/>
          <w:szCs w:val="20"/>
        </w:rPr>
        <w:t>...........33</w:t>
      </w:r>
      <w:r w:rsidR="002A3C32" w:rsidRPr="00E76D4F">
        <w:rPr>
          <w:rFonts w:ascii="Franklin Gothic Book" w:hAnsi="Franklin Gothic Book"/>
          <w:sz w:val="24"/>
          <w:szCs w:val="24"/>
        </w:rPr>
        <w:t xml:space="preserve">                                                                                                         </w:t>
      </w:r>
    </w:p>
    <w:p w14:paraId="2B0825BB" w14:textId="77777777" w:rsidR="002A3C32" w:rsidRPr="00E76D4F" w:rsidRDefault="000E78F6" w:rsidP="00F16889">
      <w:pPr>
        <w:jc w:val="both"/>
        <w:rPr>
          <w:rFonts w:ascii="Franklin Gothic Book" w:hAnsi="Franklin Gothic Book"/>
          <w:sz w:val="20"/>
          <w:szCs w:val="20"/>
        </w:rPr>
      </w:pPr>
      <w:r>
        <w:rPr>
          <w:rFonts w:ascii="Franklin Gothic Book" w:hAnsi="Franklin Gothic Book"/>
          <w:sz w:val="24"/>
          <w:szCs w:val="24"/>
        </w:rPr>
        <w:t>List of Figures</w:t>
      </w:r>
      <w:r w:rsidR="002A3C32" w:rsidRPr="00E76D4F">
        <w:rPr>
          <w:rFonts w:ascii="Franklin Gothic Book" w:hAnsi="Franklin Gothic Book"/>
          <w:sz w:val="20"/>
          <w:szCs w:val="20"/>
        </w:rPr>
        <w:t>………………………………………………………</w:t>
      </w:r>
      <w:r w:rsidR="00AB3D53">
        <w:rPr>
          <w:rFonts w:ascii="Franklin Gothic Book" w:hAnsi="Franklin Gothic Book"/>
          <w:sz w:val="20"/>
          <w:szCs w:val="20"/>
        </w:rPr>
        <w:t>…………………………………………………………………</w:t>
      </w:r>
      <w:r w:rsidR="00AA235A">
        <w:rPr>
          <w:rFonts w:ascii="Franklin Gothic Book" w:hAnsi="Franklin Gothic Book"/>
          <w:sz w:val="20"/>
          <w:szCs w:val="20"/>
        </w:rPr>
        <w:t>…..…37</w:t>
      </w:r>
    </w:p>
    <w:p w14:paraId="729C4289" w14:textId="77777777" w:rsidR="002A3C32" w:rsidRPr="00E76D4F" w:rsidRDefault="002A3C32" w:rsidP="00F16889">
      <w:pPr>
        <w:jc w:val="both"/>
        <w:rPr>
          <w:rFonts w:ascii="Franklin Gothic Book" w:hAnsi="Franklin Gothic Book"/>
          <w:sz w:val="20"/>
          <w:szCs w:val="20"/>
        </w:rPr>
      </w:pPr>
      <w:r w:rsidRPr="00E76D4F">
        <w:rPr>
          <w:rFonts w:ascii="Franklin Gothic Book" w:hAnsi="Franklin Gothic Book"/>
          <w:sz w:val="24"/>
          <w:szCs w:val="24"/>
        </w:rPr>
        <w:t>References</w:t>
      </w:r>
      <w:r w:rsidRPr="00E76D4F">
        <w:rPr>
          <w:rFonts w:ascii="Franklin Gothic Book" w:hAnsi="Franklin Gothic Book"/>
          <w:sz w:val="20"/>
          <w:szCs w:val="20"/>
        </w:rPr>
        <w:t>…………………………………………………</w:t>
      </w:r>
      <w:r w:rsidR="00AA235A">
        <w:rPr>
          <w:rFonts w:ascii="Franklin Gothic Book" w:hAnsi="Franklin Gothic Book"/>
          <w:sz w:val="20"/>
          <w:szCs w:val="20"/>
        </w:rPr>
        <w:t>………………………………………………………………………………….</w:t>
      </w:r>
      <w:r w:rsidR="00DA7E61">
        <w:rPr>
          <w:rFonts w:ascii="Franklin Gothic Book" w:hAnsi="Franklin Gothic Book"/>
          <w:sz w:val="20"/>
          <w:szCs w:val="20"/>
        </w:rPr>
        <w:t>51</w:t>
      </w:r>
    </w:p>
    <w:p w14:paraId="6FB1662C" w14:textId="77777777" w:rsidR="00AB3D53" w:rsidRPr="00E76D4F" w:rsidRDefault="00AB3D53" w:rsidP="00F16889">
      <w:pPr>
        <w:jc w:val="both"/>
        <w:rPr>
          <w:rFonts w:ascii="Franklin Gothic Book" w:hAnsi="Franklin Gothic Book"/>
          <w:sz w:val="24"/>
          <w:szCs w:val="24"/>
        </w:rPr>
      </w:pPr>
      <w:r w:rsidRPr="00E76D4F">
        <w:rPr>
          <w:rFonts w:ascii="Franklin Gothic Book" w:hAnsi="Franklin Gothic Book"/>
          <w:sz w:val="24"/>
          <w:szCs w:val="24"/>
        </w:rPr>
        <w:t>Acknowledgements</w:t>
      </w:r>
      <w:r w:rsidRPr="00E76D4F">
        <w:rPr>
          <w:rFonts w:ascii="Franklin Gothic Book" w:hAnsi="Franklin Gothic Book"/>
          <w:sz w:val="20"/>
          <w:szCs w:val="20"/>
        </w:rPr>
        <w:t>………………………………………………………………………………………………………………</w:t>
      </w:r>
      <w:r w:rsidR="00AA235A">
        <w:rPr>
          <w:rFonts w:ascii="Franklin Gothic Book" w:hAnsi="Franklin Gothic Book"/>
          <w:sz w:val="20"/>
          <w:szCs w:val="20"/>
        </w:rPr>
        <w:t>….……</w:t>
      </w:r>
      <w:r w:rsidR="00DA7E61">
        <w:rPr>
          <w:rFonts w:ascii="Franklin Gothic Book" w:hAnsi="Franklin Gothic Book"/>
          <w:sz w:val="20"/>
          <w:szCs w:val="20"/>
        </w:rPr>
        <w:t>53</w:t>
      </w:r>
      <w:r w:rsidRPr="00E76D4F">
        <w:rPr>
          <w:rFonts w:ascii="Franklin Gothic Book" w:hAnsi="Franklin Gothic Book"/>
          <w:sz w:val="24"/>
          <w:szCs w:val="24"/>
        </w:rPr>
        <w:t xml:space="preserve"> </w:t>
      </w:r>
    </w:p>
    <w:p w14:paraId="03A98F1D" w14:textId="77777777" w:rsidR="007925A7" w:rsidRDefault="007925A7" w:rsidP="00FB7E73">
      <w:pPr>
        <w:jc w:val="both"/>
        <w:rPr>
          <w:rFonts w:ascii="Franklin Gothic Medium" w:hAnsi="Franklin Gothic Medium"/>
          <w:u w:val="single"/>
        </w:rPr>
      </w:pPr>
    </w:p>
    <w:p w14:paraId="1AE3F905" w14:textId="77777777" w:rsidR="002C5F7D" w:rsidRDefault="002C5F7D" w:rsidP="00FB7E73">
      <w:pPr>
        <w:jc w:val="both"/>
        <w:rPr>
          <w:rFonts w:ascii="Franklin Gothic Medium" w:hAnsi="Franklin Gothic Medium"/>
          <w:u w:val="single"/>
        </w:rPr>
      </w:pPr>
    </w:p>
    <w:p w14:paraId="36D4F21C" w14:textId="77777777" w:rsidR="001E35B5" w:rsidRDefault="001E35B5" w:rsidP="00FB7E73">
      <w:pPr>
        <w:jc w:val="both"/>
        <w:rPr>
          <w:rFonts w:ascii="Franklin Gothic Medium" w:hAnsi="Franklin Gothic Medium"/>
          <w:u w:val="single"/>
        </w:rPr>
      </w:pPr>
    </w:p>
    <w:p w14:paraId="2258E5FA" w14:textId="77777777" w:rsidR="002078E2" w:rsidRDefault="002078E2" w:rsidP="00FB7E73">
      <w:pPr>
        <w:jc w:val="both"/>
        <w:rPr>
          <w:rFonts w:ascii="Franklin Gothic Medium" w:hAnsi="Franklin Gothic Medium"/>
          <w:u w:val="single"/>
        </w:rPr>
      </w:pPr>
    </w:p>
    <w:p w14:paraId="477B7E70" w14:textId="77777777" w:rsidR="002078E2" w:rsidRDefault="002078E2" w:rsidP="00FB7E73">
      <w:pPr>
        <w:jc w:val="both"/>
        <w:rPr>
          <w:rFonts w:ascii="Franklin Gothic Medium" w:hAnsi="Franklin Gothic Medium"/>
          <w:u w:val="single"/>
        </w:rPr>
      </w:pPr>
    </w:p>
    <w:p w14:paraId="67AE67A0" w14:textId="77777777" w:rsidR="002078E2" w:rsidRDefault="002078E2" w:rsidP="00FB7E73">
      <w:pPr>
        <w:jc w:val="both"/>
        <w:rPr>
          <w:rFonts w:ascii="Franklin Gothic Medium" w:hAnsi="Franklin Gothic Medium"/>
          <w:u w:val="single"/>
        </w:rPr>
      </w:pPr>
    </w:p>
    <w:p w14:paraId="28CA5645" w14:textId="77777777" w:rsidR="002078E2" w:rsidRDefault="002078E2" w:rsidP="00FB7E73">
      <w:pPr>
        <w:jc w:val="both"/>
        <w:rPr>
          <w:rFonts w:ascii="Franklin Gothic Medium" w:hAnsi="Franklin Gothic Medium"/>
          <w:u w:val="single"/>
        </w:rPr>
      </w:pPr>
    </w:p>
    <w:p w14:paraId="755C532E" w14:textId="77777777" w:rsidR="009E1BE0" w:rsidRDefault="009E1BE0" w:rsidP="00FB7E73">
      <w:pPr>
        <w:jc w:val="both"/>
        <w:rPr>
          <w:rFonts w:ascii="Franklin Gothic Medium" w:hAnsi="Franklin Gothic Medium"/>
          <w:u w:val="single"/>
        </w:rPr>
      </w:pPr>
    </w:p>
    <w:p w14:paraId="71EFFBCD" w14:textId="77777777" w:rsidR="009E1BE0" w:rsidRDefault="009E1BE0" w:rsidP="00FB7E73">
      <w:pPr>
        <w:jc w:val="both"/>
        <w:rPr>
          <w:rFonts w:ascii="Franklin Gothic Medium" w:hAnsi="Franklin Gothic Medium"/>
          <w:u w:val="single"/>
        </w:rPr>
      </w:pPr>
    </w:p>
    <w:p w14:paraId="1E9BDD7D" w14:textId="77777777" w:rsidR="009E1BE0" w:rsidRDefault="009E1BE0" w:rsidP="00FB7E73">
      <w:pPr>
        <w:jc w:val="both"/>
        <w:rPr>
          <w:rFonts w:ascii="Franklin Gothic Medium" w:hAnsi="Franklin Gothic Medium"/>
          <w:u w:val="single"/>
        </w:rPr>
      </w:pPr>
    </w:p>
    <w:p w14:paraId="5C8CBB2E" w14:textId="77777777" w:rsidR="00AB3D53" w:rsidRDefault="00AB3D53" w:rsidP="00FB7E73">
      <w:pPr>
        <w:jc w:val="both"/>
        <w:rPr>
          <w:rFonts w:ascii="Franklin Gothic Medium" w:hAnsi="Franklin Gothic Medium"/>
          <w:u w:val="single"/>
        </w:rPr>
      </w:pPr>
    </w:p>
    <w:p w14:paraId="1DF5CB73" w14:textId="77777777" w:rsidR="00AB3D53" w:rsidRDefault="00AB3D53" w:rsidP="00FB7E73">
      <w:pPr>
        <w:jc w:val="both"/>
        <w:rPr>
          <w:rFonts w:ascii="Franklin Gothic Medium" w:hAnsi="Franklin Gothic Medium"/>
          <w:u w:val="single"/>
        </w:rPr>
      </w:pPr>
    </w:p>
    <w:p w14:paraId="798AB84A" w14:textId="77777777" w:rsidR="001373A3" w:rsidRDefault="001373A3" w:rsidP="00FB7E73">
      <w:pPr>
        <w:jc w:val="both"/>
        <w:rPr>
          <w:rFonts w:ascii="Franklin Gothic Medium" w:hAnsi="Franklin Gothic Medium"/>
          <w:u w:val="single"/>
        </w:rPr>
      </w:pPr>
    </w:p>
    <w:p w14:paraId="59CCF3F4" w14:textId="77777777" w:rsidR="00FB7E73" w:rsidRPr="00916123" w:rsidRDefault="00FB7E73" w:rsidP="00FB7E73">
      <w:pPr>
        <w:jc w:val="both"/>
        <w:rPr>
          <w:rFonts w:ascii="Franklin Gothic Medium" w:hAnsi="Franklin Gothic Medium"/>
          <w:u w:val="single"/>
        </w:rPr>
      </w:pPr>
      <w:r w:rsidRPr="00916123">
        <w:rPr>
          <w:rFonts w:ascii="Franklin Gothic Medium" w:hAnsi="Franklin Gothic Medium"/>
          <w:u w:val="single"/>
        </w:rPr>
        <w:lastRenderedPageBreak/>
        <w:t>ABSTRACT</w:t>
      </w:r>
    </w:p>
    <w:p w14:paraId="26B7C842" w14:textId="77777777" w:rsidR="000B24E5" w:rsidRPr="00B6177B" w:rsidRDefault="00FB7E73" w:rsidP="00FB7E73">
      <w:pPr>
        <w:spacing w:line="360" w:lineRule="auto"/>
        <w:jc w:val="both"/>
        <w:rPr>
          <w:rFonts w:ascii="Franklin Gothic Book" w:hAnsi="Franklin Gothic Book"/>
        </w:rPr>
      </w:pPr>
      <w:r w:rsidRPr="00B6177B">
        <w:rPr>
          <w:rFonts w:ascii="Franklin Gothic Book" w:hAnsi="Franklin Gothic Book"/>
        </w:rPr>
        <w:t>Faecal Standing Cr</w:t>
      </w:r>
      <w:r w:rsidR="00A77A72" w:rsidRPr="00B6177B">
        <w:rPr>
          <w:rFonts w:ascii="Franklin Gothic Book" w:hAnsi="Franklin Gothic Book"/>
        </w:rPr>
        <w:t>op counts were conducted in eight</w:t>
      </w:r>
      <w:r w:rsidRPr="00B6177B">
        <w:rPr>
          <w:rFonts w:ascii="Franklin Gothic Book" w:hAnsi="Franklin Gothic Book"/>
        </w:rPr>
        <w:t xml:space="preserve"> Deer Mana</w:t>
      </w:r>
      <w:r w:rsidR="00A77A72" w:rsidRPr="00B6177B">
        <w:rPr>
          <w:rFonts w:ascii="Franklin Gothic Book" w:hAnsi="Franklin Gothic Book"/>
        </w:rPr>
        <w:t>gement Units (DMUs) over a two week period</w:t>
      </w:r>
      <w:r w:rsidR="003D34F6" w:rsidRPr="00B6177B">
        <w:rPr>
          <w:rFonts w:ascii="Franklin Gothic Book" w:hAnsi="Franklin Gothic Book"/>
        </w:rPr>
        <w:t>, covering 6,4</w:t>
      </w:r>
      <w:r w:rsidR="00A77A72" w:rsidRPr="00B6177B">
        <w:rPr>
          <w:rFonts w:ascii="Franklin Gothic Book" w:hAnsi="Franklin Gothic Book"/>
        </w:rPr>
        <w:t>47 hectares in Glenveagh</w:t>
      </w:r>
      <w:r w:rsidRPr="00B6177B">
        <w:rPr>
          <w:rFonts w:ascii="Franklin Gothic Book" w:hAnsi="Franklin Gothic Book"/>
        </w:rPr>
        <w:t xml:space="preserve"> National Park. </w:t>
      </w:r>
      <w:r w:rsidR="00655769" w:rsidRPr="00B6177B">
        <w:rPr>
          <w:rFonts w:ascii="Franklin Gothic Book" w:hAnsi="Franklin Gothic Book"/>
        </w:rPr>
        <w:t xml:space="preserve">Forty </w:t>
      </w:r>
      <w:r w:rsidRPr="00B6177B">
        <w:rPr>
          <w:rFonts w:ascii="Franklin Gothic Book" w:hAnsi="Franklin Gothic Book"/>
        </w:rPr>
        <w:t>strip-transects were wal</w:t>
      </w:r>
      <w:r w:rsidR="00A77A72" w:rsidRPr="00B6177B">
        <w:rPr>
          <w:rFonts w:ascii="Franklin Gothic Book" w:hAnsi="Franklin Gothic Book"/>
        </w:rPr>
        <w:t xml:space="preserve">ked covering a </w:t>
      </w:r>
      <w:r w:rsidR="00747E85" w:rsidRPr="00B6177B">
        <w:rPr>
          <w:rFonts w:ascii="Franklin Gothic Book" w:hAnsi="Franklin Gothic Book"/>
        </w:rPr>
        <w:t xml:space="preserve">distance of </w:t>
      </w:r>
      <w:r w:rsidR="000B24E5" w:rsidRPr="00B6177B">
        <w:rPr>
          <w:rFonts w:ascii="Franklin Gothic Book" w:hAnsi="Franklin Gothic Book"/>
        </w:rPr>
        <w:t xml:space="preserve">approximately </w:t>
      </w:r>
      <w:r w:rsidR="00747E85" w:rsidRPr="00B6177B">
        <w:rPr>
          <w:rFonts w:ascii="Franklin Gothic Book" w:hAnsi="Franklin Gothic Book"/>
        </w:rPr>
        <w:t>74.6</w:t>
      </w:r>
      <w:r w:rsidR="00BC23EF" w:rsidRPr="00B6177B">
        <w:rPr>
          <w:rFonts w:ascii="Franklin Gothic Book" w:hAnsi="Franklin Gothic Book"/>
        </w:rPr>
        <w:t xml:space="preserve"> kilometres and a </w:t>
      </w:r>
      <w:r w:rsidR="00ED6825" w:rsidRPr="00B6177B">
        <w:rPr>
          <w:rFonts w:ascii="Franklin Gothic Book" w:hAnsi="Franklin Gothic Book"/>
        </w:rPr>
        <w:t>sample area o</w:t>
      </w:r>
      <w:r w:rsidR="0064730E" w:rsidRPr="00B6177B">
        <w:rPr>
          <w:rFonts w:ascii="Franklin Gothic Book" w:hAnsi="Franklin Gothic Book"/>
        </w:rPr>
        <w:t>f 57,</w:t>
      </w:r>
      <w:r w:rsidR="004B0FBB" w:rsidRPr="00B6177B">
        <w:rPr>
          <w:rFonts w:ascii="Franklin Gothic Book" w:hAnsi="Franklin Gothic Book"/>
        </w:rPr>
        <w:t>1</w:t>
      </w:r>
      <w:r w:rsidR="005E2043" w:rsidRPr="00B6177B">
        <w:rPr>
          <w:rFonts w:ascii="Franklin Gothic Book" w:hAnsi="Franklin Gothic Book"/>
        </w:rPr>
        <w:t>0</w:t>
      </w:r>
      <w:r w:rsidRPr="00B6177B">
        <w:rPr>
          <w:rFonts w:ascii="Franklin Gothic Book" w:hAnsi="Franklin Gothic Book"/>
        </w:rPr>
        <w:t>0m</w:t>
      </w:r>
      <w:r w:rsidRPr="00B6177B">
        <w:rPr>
          <w:rFonts w:ascii="Franklin Gothic Book" w:hAnsi="Franklin Gothic Book"/>
          <w:vertAlign w:val="superscript"/>
        </w:rPr>
        <w:t>2</w:t>
      </w:r>
      <w:r w:rsidR="00B4197D" w:rsidRPr="00B6177B">
        <w:rPr>
          <w:rFonts w:ascii="Franklin Gothic Book" w:hAnsi="Franklin Gothic Book"/>
          <w:vertAlign w:val="superscript"/>
        </w:rPr>
        <w:t xml:space="preserve"> </w:t>
      </w:r>
      <w:r w:rsidR="0064730E" w:rsidRPr="00B6177B">
        <w:rPr>
          <w:rFonts w:ascii="Franklin Gothic Book" w:hAnsi="Franklin Gothic Book"/>
        </w:rPr>
        <w:t>(5.7</w:t>
      </w:r>
      <w:r w:rsidR="004B0FBB" w:rsidRPr="00B6177B">
        <w:rPr>
          <w:rFonts w:ascii="Franklin Gothic Book" w:hAnsi="Franklin Gothic Book"/>
        </w:rPr>
        <w:t>1</w:t>
      </w:r>
      <w:r w:rsidR="00B4197D" w:rsidRPr="00B6177B">
        <w:rPr>
          <w:rFonts w:ascii="Franklin Gothic Book" w:hAnsi="Franklin Gothic Book"/>
          <w:vertAlign w:val="superscript"/>
        </w:rPr>
        <w:t xml:space="preserve"> </w:t>
      </w:r>
      <w:r w:rsidR="00B4197D" w:rsidRPr="00B6177B">
        <w:rPr>
          <w:rFonts w:ascii="Franklin Gothic Book" w:hAnsi="Franklin Gothic Book"/>
        </w:rPr>
        <w:t>km</w:t>
      </w:r>
      <w:r w:rsidR="00B4197D" w:rsidRPr="00B6177B">
        <w:rPr>
          <w:rFonts w:ascii="Franklin Gothic Book" w:hAnsi="Franklin Gothic Book"/>
          <w:vertAlign w:val="superscript"/>
        </w:rPr>
        <w:t>2</w:t>
      </w:r>
      <w:r w:rsidR="00B4197D" w:rsidRPr="00B6177B">
        <w:rPr>
          <w:rFonts w:ascii="Franklin Gothic Book" w:hAnsi="Franklin Gothic Book"/>
        </w:rPr>
        <w:t>)</w:t>
      </w:r>
      <w:r w:rsidRPr="00B6177B">
        <w:rPr>
          <w:rFonts w:ascii="Franklin Gothic Book" w:hAnsi="Franklin Gothic Book"/>
        </w:rPr>
        <w:t>. Habitats within</w:t>
      </w:r>
      <w:r w:rsidR="000B24E5" w:rsidRPr="00B6177B">
        <w:rPr>
          <w:rFonts w:ascii="Franklin Gothic Book" w:hAnsi="Franklin Gothic Book"/>
        </w:rPr>
        <w:t xml:space="preserve"> the National Park</w:t>
      </w:r>
      <w:r w:rsidR="008D52DD" w:rsidRPr="00B6177B">
        <w:rPr>
          <w:rFonts w:ascii="Franklin Gothic Book" w:hAnsi="Franklin Gothic Book"/>
        </w:rPr>
        <w:t xml:space="preserve"> were stratified into three</w:t>
      </w:r>
      <w:r w:rsidRPr="00B6177B">
        <w:rPr>
          <w:rFonts w:ascii="Franklin Gothic Book" w:hAnsi="Franklin Gothic Book"/>
        </w:rPr>
        <w:t xml:space="preserve"> broa</w:t>
      </w:r>
      <w:r w:rsidR="008D52DD" w:rsidRPr="00B6177B">
        <w:rPr>
          <w:rFonts w:ascii="Franklin Gothic Book" w:hAnsi="Franklin Gothic Book"/>
        </w:rPr>
        <w:t xml:space="preserve">d categories – </w:t>
      </w:r>
      <w:r w:rsidR="00295C06" w:rsidRPr="00B6177B">
        <w:rPr>
          <w:rFonts w:ascii="Franklin Gothic Book" w:hAnsi="Franklin Gothic Book"/>
        </w:rPr>
        <w:t xml:space="preserve">Wet Heath / </w:t>
      </w:r>
      <w:r w:rsidR="008D52DD" w:rsidRPr="00B6177B">
        <w:rPr>
          <w:rFonts w:ascii="Franklin Gothic Book" w:hAnsi="Franklin Gothic Book"/>
        </w:rPr>
        <w:t xml:space="preserve">Upland Blanket Bog </w:t>
      </w:r>
      <w:r w:rsidR="003D34F6" w:rsidRPr="00B6177B">
        <w:rPr>
          <w:rFonts w:ascii="Franklin Gothic Book" w:hAnsi="Franklin Gothic Book"/>
        </w:rPr>
        <w:t>6,259</w:t>
      </w:r>
      <w:r w:rsidR="007F0F1C" w:rsidRPr="00B6177B">
        <w:rPr>
          <w:rFonts w:ascii="Franklin Gothic Book" w:hAnsi="Franklin Gothic Book"/>
        </w:rPr>
        <w:t xml:space="preserve">ha. </w:t>
      </w:r>
      <w:r w:rsidR="008D52DD" w:rsidRPr="00B6177B">
        <w:rPr>
          <w:rFonts w:ascii="Franklin Gothic Book" w:hAnsi="Franklin Gothic Book"/>
        </w:rPr>
        <w:t>(95</w:t>
      </w:r>
      <w:r w:rsidR="008A5C7B" w:rsidRPr="00B6177B">
        <w:rPr>
          <w:rFonts w:ascii="Franklin Gothic Book" w:hAnsi="Franklin Gothic Book"/>
        </w:rPr>
        <w:t>.5</w:t>
      </w:r>
      <w:r w:rsidR="00A77A72" w:rsidRPr="00B6177B">
        <w:rPr>
          <w:rFonts w:ascii="Franklin Gothic Book" w:hAnsi="Franklin Gothic Book"/>
        </w:rPr>
        <w:t>%)</w:t>
      </w:r>
      <w:r w:rsidR="004C149F" w:rsidRPr="00B6177B">
        <w:rPr>
          <w:rFonts w:ascii="Franklin Gothic Book" w:hAnsi="Franklin Gothic Book"/>
        </w:rPr>
        <w:t>, Dry Heath</w:t>
      </w:r>
      <w:r w:rsidR="00A1235D" w:rsidRPr="00B6177B">
        <w:rPr>
          <w:rFonts w:ascii="Franklin Gothic Book" w:hAnsi="Franklin Gothic Book"/>
        </w:rPr>
        <w:t xml:space="preserve"> </w:t>
      </w:r>
      <w:r w:rsidR="00535341" w:rsidRPr="00B6177B">
        <w:rPr>
          <w:rFonts w:ascii="Franklin Gothic Book" w:hAnsi="Franklin Gothic Book"/>
        </w:rPr>
        <w:t xml:space="preserve">/ Acid Grassland </w:t>
      </w:r>
      <w:r w:rsidR="003D34F6" w:rsidRPr="00B6177B">
        <w:rPr>
          <w:rFonts w:ascii="Franklin Gothic Book" w:hAnsi="Franklin Gothic Book"/>
        </w:rPr>
        <w:t>88</w:t>
      </w:r>
      <w:r w:rsidR="007F0F1C" w:rsidRPr="00B6177B">
        <w:rPr>
          <w:rFonts w:ascii="Franklin Gothic Book" w:hAnsi="Franklin Gothic Book"/>
        </w:rPr>
        <w:t>ha.</w:t>
      </w:r>
      <w:r w:rsidR="00ED6825" w:rsidRPr="00B6177B">
        <w:rPr>
          <w:rFonts w:ascii="Franklin Gothic Book" w:hAnsi="Franklin Gothic Book"/>
        </w:rPr>
        <w:t xml:space="preserve"> (1.3</w:t>
      </w:r>
      <w:r w:rsidR="007F0F2C" w:rsidRPr="00B6177B">
        <w:rPr>
          <w:rFonts w:ascii="Franklin Gothic Book" w:hAnsi="Franklin Gothic Book"/>
        </w:rPr>
        <w:t>6</w:t>
      </w:r>
      <w:r w:rsidR="008D52DD" w:rsidRPr="00B6177B">
        <w:rPr>
          <w:rFonts w:ascii="Franklin Gothic Book" w:hAnsi="Franklin Gothic Book"/>
        </w:rPr>
        <w:t>%)</w:t>
      </w:r>
      <w:r w:rsidR="00A77A72" w:rsidRPr="00B6177B">
        <w:rPr>
          <w:rFonts w:ascii="Franklin Gothic Book" w:hAnsi="Franklin Gothic Book"/>
        </w:rPr>
        <w:t xml:space="preserve"> and</w:t>
      </w:r>
      <w:r w:rsidRPr="00B6177B">
        <w:rPr>
          <w:rFonts w:ascii="Franklin Gothic Book" w:hAnsi="Franklin Gothic Book"/>
        </w:rPr>
        <w:t xml:space="preserve"> W</w:t>
      </w:r>
      <w:r w:rsidR="00A77A72" w:rsidRPr="00B6177B">
        <w:rPr>
          <w:rFonts w:ascii="Franklin Gothic Book" w:hAnsi="Franklin Gothic Book"/>
        </w:rPr>
        <w:t>oodland</w:t>
      </w:r>
      <w:r w:rsidR="007F0F1C" w:rsidRPr="00B6177B">
        <w:rPr>
          <w:rFonts w:ascii="Franklin Gothic Book" w:hAnsi="Franklin Gothic Book"/>
        </w:rPr>
        <w:t xml:space="preserve"> 100ha.</w:t>
      </w:r>
      <w:r w:rsidR="00AF0D01" w:rsidRPr="00B6177B">
        <w:rPr>
          <w:rFonts w:ascii="Franklin Gothic Book" w:hAnsi="Franklin Gothic Book"/>
        </w:rPr>
        <w:t xml:space="preserve"> </w:t>
      </w:r>
      <w:r w:rsidR="00A77A72" w:rsidRPr="00B6177B">
        <w:rPr>
          <w:rFonts w:ascii="Franklin Gothic Book" w:hAnsi="Franklin Gothic Book"/>
        </w:rPr>
        <w:t>(</w:t>
      </w:r>
      <w:r w:rsidR="008A5C7B" w:rsidRPr="00B6177B">
        <w:rPr>
          <w:rFonts w:ascii="Franklin Gothic Book" w:hAnsi="Franklin Gothic Book"/>
        </w:rPr>
        <w:t>1.</w:t>
      </w:r>
      <w:r w:rsidR="00A77A72" w:rsidRPr="00B6177B">
        <w:rPr>
          <w:rFonts w:ascii="Franklin Gothic Book" w:hAnsi="Franklin Gothic Book"/>
        </w:rPr>
        <w:t>5%)</w:t>
      </w:r>
      <w:r w:rsidR="002C5F7D" w:rsidRPr="00B6177B">
        <w:rPr>
          <w:rFonts w:ascii="Franklin Gothic Book" w:hAnsi="Franklin Gothic Book"/>
        </w:rPr>
        <w:t xml:space="preserve">. </w:t>
      </w:r>
    </w:p>
    <w:p w14:paraId="738A660A" w14:textId="77777777" w:rsidR="00287EF8" w:rsidRPr="00B6177B" w:rsidRDefault="000B7A80" w:rsidP="00FB7E73">
      <w:pPr>
        <w:spacing w:line="360" w:lineRule="auto"/>
        <w:jc w:val="both"/>
        <w:rPr>
          <w:rFonts w:ascii="Franklin Gothic Book" w:hAnsi="Franklin Gothic Book"/>
        </w:rPr>
      </w:pPr>
      <w:r>
        <w:rPr>
          <w:rFonts w:ascii="Franklin Gothic Book" w:hAnsi="Franklin Gothic Book"/>
        </w:rPr>
        <w:t>Red d</w:t>
      </w:r>
      <w:r w:rsidR="002C5F7D" w:rsidRPr="00B6177B">
        <w:rPr>
          <w:rFonts w:ascii="Franklin Gothic Book" w:hAnsi="Franklin Gothic Book"/>
        </w:rPr>
        <w:t xml:space="preserve">eer density </w:t>
      </w:r>
      <w:r w:rsidR="00B6177B" w:rsidRPr="00B6177B">
        <w:rPr>
          <w:rFonts w:ascii="Franklin Gothic Book" w:hAnsi="Franklin Gothic Book"/>
        </w:rPr>
        <w:t xml:space="preserve">for Glenveagh National Park </w:t>
      </w:r>
      <w:r w:rsidR="000B24E5" w:rsidRPr="00B6177B">
        <w:rPr>
          <w:rFonts w:ascii="Franklin Gothic Book" w:hAnsi="Franklin Gothic Book"/>
        </w:rPr>
        <w:t xml:space="preserve">was assessed using </w:t>
      </w:r>
      <w:r w:rsidR="002C5F7D" w:rsidRPr="00B6177B">
        <w:rPr>
          <w:rFonts w:ascii="Franklin Gothic Book" w:hAnsi="Franklin Gothic Book"/>
        </w:rPr>
        <w:t xml:space="preserve">Faecal Standing Crop </w:t>
      </w:r>
      <w:r w:rsidR="00142883">
        <w:rPr>
          <w:rFonts w:ascii="Franklin Gothic Book" w:hAnsi="Franklin Gothic Book"/>
        </w:rPr>
        <w:t xml:space="preserve">(FSC) </w:t>
      </w:r>
      <w:r w:rsidR="002C5F7D" w:rsidRPr="00B6177B">
        <w:rPr>
          <w:rFonts w:ascii="Franklin Gothic Book" w:hAnsi="Franklin Gothic Book"/>
        </w:rPr>
        <w:t xml:space="preserve">counts </w:t>
      </w:r>
      <w:r w:rsidR="000B24E5" w:rsidRPr="00B6177B">
        <w:rPr>
          <w:rFonts w:ascii="Franklin Gothic Book" w:hAnsi="Franklin Gothic Book"/>
        </w:rPr>
        <w:t>and was estimated to be</w:t>
      </w:r>
      <w:r w:rsidR="002C5F7D" w:rsidRPr="00B6177B">
        <w:rPr>
          <w:rFonts w:ascii="Franklin Gothic Book" w:hAnsi="Franklin Gothic Book"/>
        </w:rPr>
        <w:t xml:space="preserve"> </w:t>
      </w:r>
      <w:r w:rsidR="002C5F7D" w:rsidRPr="00B6177B">
        <w:rPr>
          <w:rFonts w:ascii="Franklin Gothic Book" w:hAnsi="Franklin Gothic Book" w:cs="Calibri"/>
        </w:rPr>
        <w:t>(Mean</w:t>
      </w:r>
      <w:r w:rsidR="000B24E5" w:rsidRPr="00B6177B">
        <w:rPr>
          <w:rFonts w:ascii="Franklin Gothic Book" w:hAnsi="Franklin Gothic Book" w:cs="Calibri"/>
        </w:rPr>
        <w:t xml:space="preserve"> </w:t>
      </w:r>
      <w:r w:rsidR="002C5F7D" w:rsidRPr="00B6177B">
        <w:rPr>
          <w:rFonts w:ascii="Franklin Gothic Book" w:hAnsi="Franklin Gothic Book" w:cs="Calibri"/>
        </w:rPr>
        <w:t>±</w:t>
      </w:r>
      <w:r w:rsidR="000B24E5" w:rsidRPr="00B6177B">
        <w:rPr>
          <w:rFonts w:ascii="Franklin Gothic Book" w:hAnsi="Franklin Gothic Book" w:cs="Calibri"/>
        </w:rPr>
        <w:t xml:space="preserve"> </w:t>
      </w:r>
      <w:r w:rsidR="002C5F7D" w:rsidRPr="00B6177B">
        <w:rPr>
          <w:rFonts w:ascii="Franklin Gothic Book" w:hAnsi="Franklin Gothic Book" w:cs="Calibri"/>
        </w:rPr>
        <w:t xml:space="preserve">90% CI) </w:t>
      </w:r>
      <w:r w:rsidR="002C5F7D" w:rsidRPr="000B7A80">
        <w:rPr>
          <w:rFonts w:ascii="Franklin Gothic Book" w:hAnsi="Franklin Gothic Book"/>
          <w:b/>
        </w:rPr>
        <w:t>5.57km</w:t>
      </w:r>
      <w:r w:rsidR="002C5F7D" w:rsidRPr="000B7A80">
        <w:rPr>
          <w:rFonts w:ascii="Franklin Gothic Book" w:hAnsi="Franklin Gothic Book"/>
          <w:b/>
          <w:vertAlign w:val="superscript"/>
        </w:rPr>
        <w:t xml:space="preserve">2 </w:t>
      </w:r>
      <w:r w:rsidR="002C5F7D" w:rsidRPr="000B7A80">
        <w:rPr>
          <w:rFonts w:ascii="Franklin Gothic Book" w:hAnsi="Franklin Gothic Book" w:cs="Calibri"/>
          <w:b/>
        </w:rPr>
        <w:t>± 1.09 or</w:t>
      </w:r>
      <w:r w:rsidR="002C5F7D" w:rsidRPr="000B7A80">
        <w:rPr>
          <w:rFonts w:ascii="Franklin Gothic Book" w:hAnsi="Franklin Gothic Book"/>
          <w:b/>
          <w:vertAlign w:val="superscript"/>
        </w:rPr>
        <w:t xml:space="preserve"> </w:t>
      </w:r>
      <w:r w:rsidR="002C5F7D" w:rsidRPr="000B7A80">
        <w:rPr>
          <w:rFonts w:ascii="Franklin Gothic Book" w:hAnsi="Franklin Gothic Book"/>
          <w:b/>
        </w:rPr>
        <w:t xml:space="preserve">359 </w:t>
      </w:r>
      <w:r w:rsidR="002C5F7D" w:rsidRPr="000B7A80">
        <w:rPr>
          <w:rFonts w:ascii="Franklin Gothic Book" w:hAnsi="Franklin Gothic Book" w:cs="Calibri"/>
          <w:b/>
        </w:rPr>
        <w:t>±</w:t>
      </w:r>
      <w:r w:rsidR="002C5F7D" w:rsidRPr="000B7A80">
        <w:rPr>
          <w:rFonts w:ascii="Franklin Gothic Book" w:hAnsi="Franklin Gothic Book"/>
          <w:b/>
        </w:rPr>
        <w:t xml:space="preserve"> 70 deer</w:t>
      </w:r>
      <w:r w:rsidR="009A699F" w:rsidRPr="00B6177B">
        <w:rPr>
          <w:rFonts w:ascii="Franklin Gothic Book" w:hAnsi="Franklin Gothic Book"/>
        </w:rPr>
        <w:t>.</w:t>
      </w:r>
      <w:r w:rsidR="00B6177B" w:rsidRPr="00B6177B">
        <w:rPr>
          <w:rFonts w:ascii="Franklin Gothic Book" w:hAnsi="Franklin Gothic Book"/>
        </w:rPr>
        <w:t xml:space="preserve"> On the eastern side of the National Park </w:t>
      </w:r>
      <w:r>
        <w:rPr>
          <w:rFonts w:ascii="Franklin Gothic Book" w:hAnsi="Franklin Gothic Book"/>
        </w:rPr>
        <w:t xml:space="preserve">deer </w:t>
      </w:r>
      <w:r w:rsidR="00B6177B" w:rsidRPr="00B6177B">
        <w:rPr>
          <w:rFonts w:ascii="Franklin Gothic Book" w:hAnsi="Franklin Gothic Book"/>
        </w:rPr>
        <w:t>density was estimated at (</w:t>
      </w:r>
      <w:r w:rsidR="00B6177B" w:rsidRPr="00B6177B">
        <w:rPr>
          <w:rFonts w:ascii="Franklin Gothic Book" w:hAnsi="Franklin Gothic Book" w:cs="Calibri"/>
        </w:rPr>
        <w:t>Mean ± 90% CI) 5.07 ± 1.71 or 179</w:t>
      </w:r>
      <w:r w:rsidR="00B6177B">
        <w:rPr>
          <w:rFonts w:ascii="Franklin Gothic Book" w:hAnsi="Franklin Gothic Book" w:cs="Calibri"/>
        </w:rPr>
        <w:t xml:space="preserve"> </w:t>
      </w:r>
      <w:r w:rsidR="00B6177B" w:rsidRPr="00B6177B">
        <w:rPr>
          <w:rFonts w:ascii="Franklin Gothic Book" w:hAnsi="Franklin Gothic Book" w:cs="Calibri"/>
        </w:rPr>
        <w:t>±</w:t>
      </w:r>
      <w:r w:rsidR="00B6177B">
        <w:rPr>
          <w:rFonts w:ascii="Franklin Gothic Book" w:hAnsi="Franklin Gothic Book" w:cs="Calibri"/>
        </w:rPr>
        <w:t xml:space="preserve"> 60 deer. O</w:t>
      </w:r>
      <w:r w:rsidR="00B6177B" w:rsidRPr="00B6177B">
        <w:rPr>
          <w:rFonts w:ascii="Franklin Gothic Book" w:hAnsi="Franklin Gothic Book" w:cs="Calibri"/>
        </w:rPr>
        <w:t xml:space="preserve">n </w:t>
      </w:r>
      <w:r w:rsidR="00B6177B">
        <w:rPr>
          <w:rFonts w:ascii="Franklin Gothic Book" w:hAnsi="Franklin Gothic Book" w:cs="Calibri"/>
        </w:rPr>
        <w:t>the western side of the Nationa</w:t>
      </w:r>
      <w:r w:rsidR="00B6177B" w:rsidRPr="00B6177B">
        <w:rPr>
          <w:rFonts w:ascii="Franklin Gothic Book" w:hAnsi="Franklin Gothic Book" w:cs="Calibri"/>
        </w:rPr>
        <w:t xml:space="preserve">l Park </w:t>
      </w:r>
      <w:r>
        <w:rPr>
          <w:rFonts w:ascii="Franklin Gothic Book" w:hAnsi="Franklin Gothic Book" w:cs="Calibri"/>
        </w:rPr>
        <w:t xml:space="preserve">deer </w:t>
      </w:r>
      <w:r w:rsidR="00B6177B" w:rsidRPr="00B6177B">
        <w:rPr>
          <w:rFonts w:ascii="Franklin Gothic Book" w:hAnsi="Franklin Gothic Book" w:cs="Calibri"/>
        </w:rPr>
        <w:t xml:space="preserve">density was estimated at </w:t>
      </w:r>
      <w:r w:rsidR="00B6177B" w:rsidRPr="00B6177B">
        <w:rPr>
          <w:rFonts w:ascii="Franklin Gothic Book" w:hAnsi="Franklin Gothic Book"/>
        </w:rPr>
        <w:t>(</w:t>
      </w:r>
      <w:r w:rsidR="00B6177B" w:rsidRPr="00B6177B">
        <w:rPr>
          <w:rFonts w:ascii="Franklin Gothic Book" w:hAnsi="Franklin Gothic Book" w:cs="Calibri"/>
        </w:rPr>
        <w:t>Mean ± 90% CI</w:t>
      </w:r>
      <w:r w:rsidR="00B6177B">
        <w:rPr>
          <w:rFonts w:ascii="Franklin Gothic Book" w:hAnsi="Franklin Gothic Book" w:cs="Calibri"/>
        </w:rPr>
        <w:t>) 6.32</w:t>
      </w:r>
      <w:r w:rsidR="00B6177B" w:rsidRPr="00B6177B">
        <w:rPr>
          <w:rFonts w:ascii="Franklin Gothic Book" w:hAnsi="Franklin Gothic Book" w:cs="Calibri"/>
        </w:rPr>
        <w:t xml:space="preserve"> ±</w:t>
      </w:r>
      <w:r w:rsidR="00B6177B">
        <w:rPr>
          <w:rFonts w:ascii="Franklin Gothic Book" w:hAnsi="Franklin Gothic Book" w:cs="Calibri"/>
        </w:rPr>
        <w:t xml:space="preserve"> 1.</w:t>
      </w:r>
      <w:r w:rsidR="00B6177B" w:rsidRPr="00B6177B">
        <w:rPr>
          <w:rFonts w:ascii="Franklin Gothic Book" w:hAnsi="Franklin Gothic Book" w:cs="Calibri"/>
        </w:rPr>
        <w:t>1 or 179</w:t>
      </w:r>
      <w:r w:rsidR="00B6177B">
        <w:rPr>
          <w:rFonts w:ascii="Franklin Gothic Book" w:hAnsi="Franklin Gothic Book" w:cs="Calibri"/>
        </w:rPr>
        <w:t xml:space="preserve"> </w:t>
      </w:r>
      <w:r w:rsidR="00B6177B" w:rsidRPr="00B6177B">
        <w:rPr>
          <w:rFonts w:ascii="Franklin Gothic Book" w:hAnsi="Franklin Gothic Book" w:cs="Calibri"/>
        </w:rPr>
        <w:t>±</w:t>
      </w:r>
      <w:r w:rsidR="00B6177B">
        <w:rPr>
          <w:rFonts w:ascii="Franklin Gothic Book" w:hAnsi="Franklin Gothic Book" w:cs="Calibri"/>
        </w:rPr>
        <w:t xml:space="preserve"> 34 deer. Within </w:t>
      </w:r>
      <w:r>
        <w:rPr>
          <w:rFonts w:ascii="Franklin Gothic Book" w:hAnsi="Franklin Gothic Book" w:cs="Calibri"/>
        </w:rPr>
        <w:t xml:space="preserve">the proposed </w:t>
      </w:r>
      <w:r w:rsidR="00B6177B">
        <w:rPr>
          <w:rFonts w:ascii="Franklin Gothic Book" w:hAnsi="Franklin Gothic Book" w:cs="Calibri"/>
        </w:rPr>
        <w:t>Deer Management Units (DMU), density varied between 2.55 km</w:t>
      </w:r>
      <w:r w:rsidR="00B6177B" w:rsidRPr="00B6177B">
        <w:rPr>
          <w:rFonts w:ascii="Franklin Gothic Book" w:hAnsi="Franklin Gothic Book" w:cs="Calibri"/>
          <w:vertAlign w:val="superscript"/>
        </w:rPr>
        <w:t>2</w:t>
      </w:r>
      <w:r w:rsidR="00B6177B">
        <w:rPr>
          <w:rFonts w:ascii="Franklin Gothic Book" w:hAnsi="Franklin Gothic Book" w:cs="Calibri"/>
        </w:rPr>
        <w:t xml:space="preserve"> in Meenadreen to 8.99 km</w:t>
      </w:r>
      <w:r w:rsidR="00B6177B" w:rsidRPr="00B6177B">
        <w:rPr>
          <w:rFonts w:ascii="Franklin Gothic Book" w:hAnsi="Franklin Gothic Book" w:cs="Calibri"/>
          <w:vertAlign w:val="superscript"/>
        </w:rPr>
        <w:t>2</w:t>
      </w:r>
      <w:r w:rsidR="00B6177B">
        <w:rPr>
          <w:rFonts w:ascii="Franklin Gothic Book" w:hAnsi="Franklin Gothic Book" w:cs="Calibri"/>
        </w:rPr>
        <w:t xml:space="preserve"> in Scollops.</w:t>
      </w:r>
    </w:p>
    <w:p w14:paraId="1F797436" w14:textId="77777777" w:rsidR="00142883" w:rsidRDefault="00FB7E73" w:rsidP="00FB7E73">
      <w:pPr>
        <w:spacing w:line="360" w:lineRule="auto"/>
        <w:jc w:val="both"/>
        <w:rPr>
          <w:rFonts w:ascii="Franklin Gothic Book" w:hAnsi="Franklin Gothic Book"/>
        </w:rPr>
      </w:pPr>
      <w:r w:rsidRPr="00B6177B">
        <w:rPr>
          <w:rFonts w:ascii="Franklin Gothic Book" w:hAnsi="Franklin Gothic Book"/>
        </w:rPr>
        <w:t xml:space="preserve">The distribution </w:t>
      </w:r>
      <w:r w:rsidR="00157CAE" w:rsidRPr="00B6177B">
        <w:rPr>
          <w:rFonts w:ascii="Franklin Gothic Book" w:hAnsi="Franklin Gothic Book"/>
        </w:rPr>
        <w:t xml:space="preserve">and </w:t>
      </w:r>
      <w:r w:rsidR="00F70313">
        <w:rPr>
          <w:rFonts w:ascii="Franklin Gothic Book" w:hAnsi="Franklin Gothic Book"/>
        </w:rPr>
        <w:t xml:space="preserve">ranging behaviour </w:t>
      </w:r>
      <w:r w:rsidR="00F64DFB">
        <w:rPr>
          <w:rFonts w:ascii="Franklin Gothic Book" w:hAnsi="Franklin Gothic Book"/>
        </w:rPr>
        <w:t>of red deer was assessed</w:t>
      </w:r>
      <w:r w:rsidRPr="00B6177B">
        <w:rPr>
          <w:rFonts w:ascii="Franklin Gothic Book" w:hAnsi="Franklin Gothic Book"/>
        </w:rPr>
        <w:t xml:space="preserve"> from </w:t>
      </w:r>
      <w:r w:rsidR="009A699F" w:rsidRPr="00B6177B">
        <w:rPr>
          <w:rFonts w:ascii="Franklin Gothic Book" w:hAnsi="Franklin Gothic Book"/>
        </w:rPr>
        <w:t>observations taken along Fixed Transects in each Deer Management Unit.</w:t>
      </w:r>
      <w:r w:rsidR="00916123" w:rsidRPr="00B6177B">
        <w:rPr>
          <w:rFonts w:ascii="Franklin Gothic Book" w:hAnsi="Franklin Gothic Book"/>
        </w:rPr>
        <w:t xml:space="preserve"> Broad patterns of</w:t>
      </w:r>
      <w:r w:rsidRPr="00B6177B">
        <w:rPr>
          <w:rFonts w:ascii="Franklin Gothic Book" w:hAnsi="Franklin Gothic Book"/>
        </w:rPr>
        <w:t xml:space="preserve"> </w:t>
      </w:r>
      <w:r w:rsidR="000544A2" w:rsidRPr="00B6177B">
        <w:rPr>
          <w:rFonts w:ascii="Franklin Gothic Book" w:hAnsi="Franklin Gothic Book"/>
        </w:rPr>
        <w:t xml:space="preserve">deer </w:t>
      </w:r>
      <w:r w:rsidR="00916123" w:rsidRPr="00B6177B">
        <w:rPr>
          <w:rFonts w:ascii="Franklin Gothic Book" w:hAnsi="Franklin Gothic Book"/>
        </w:rPr>
        <w:t xml:space="preserve">habitat use </w:t>
      </w:r>
      <w:r w:rsidR="00A1235D" w:rsidRPr="00B6177B">
        <w:rPr>
          <w:rFonts w:ascii="Franklin Gothic Book" w:hAnsi="Franklin Gothic Book"/>
        </w:rPr>
        <w:t>were</w:t>
      </w:r>
      <w:r w:rsidRPr="00B6177B">
        <w:rPr>
          <w:rFonts w:ascii="Franklin Gothic Book" w:hAnsi="Franklin Gothic Book"/>
        </w:rPr>
        <w:t xml:space="preserve"> </w:t>
      </w:r>
      <w:r w:rsidR="00F64DFB">
        <w:rPr>
          <w:rFonts w:ascii="Franklin Gothic Book" w:hAnsi="Franklin Gothic Book"/>
        </w:rPr>
        <w:t>evaluated</w:t>
      </w:r>
      <w:r w:rsidR="00F64DFB" w:rsidRPr="00B6177B">
        <w:rPr>
          <w:rFonts w:ascii="Franklin Gothic Book" w:hAnsi="Franklin Gothic Book"/>
        </w:rPr>
        <w:t xml:space="preserve"> </w:t>
      </w:r>
      <w:r w:rsidRPr="00B6177B">
        <w:rPr>
          <w:rFonts w:ascii="Franklin Gothic Book" w:hAnsi="Franklin Gothic Book"/>
        </w:rPr>
        <w:t>throughout the whole area and within individu</w:t>
      </w:r>
      <w:r w:rsidR="000544A2" w:rsidRPr="00B6177B">
        <w:rPr>
          <w:rFonts w:ascii="Franklin Gothic Book" w:hAnsi="Franklin Gothic Book"/>
        </w:rPr>
        <w:t>al Deer Management Units</w:t>
      </w:r>
      <w:r w:rsidR="00142883">
        <w:rPr>
          <w:rFonts w:ascii="Franklin Gothic Book" w:hAnsi="Franklin Gothic Book"/>
        </w:rPr>
        <w:t xml:space="preserve"> using data from FSC transects and observations</w:t>
      </w:r>
      <w:r w:rsidR="000544A2" w:rsidRPr="00B6177B">
        <w:rPr>
          <w:rFonts w:ascii="Franklin Gothic Book" w:hAnsi="Franklin Gothic Book"/>
        </w:rPr>
        <w:t xml:space="preserve">. </w:t>
      </w:r>
    </w:p>
    <w:p w14:paraId="116C08B9" w14:textId="77777777" w:rsidR="00FB7E73" w:rsidRPr="00B6177B" w:rsidRDefault="00F64DFB" w:rsidP="00FB7E73">
      <w:pPr>
        <w:spacing w:line="360" w:lineRule="auto"/>
        <w:jc w:val="both"/>
        <w:rPr>
          <w:rFonts w:ascii="Franklin Gothic Book" w:hAnsi="Franklin Gothic Book"/>
        </w:rPr>
      </w:pPr>
      <w:r>
        <w:rPr>
          <w:rFonts w:ascii="Franklin Gothic Book" w:hAnsi="Franklin Gothic Book"/>
        </w:rPr>
        <w:t xml:space="preserve">Red deer ranged within DMUs and there was also </w:t>
      </w:r>
      <w:r w:rsidR="00142883">
        <w:rPr>
          <w:rFonts w:ascii="Franklin Gothic Book" w:hAnsi="Franklin Gothic Book"/>
        </w:rPr>
        <w:t xml:space="preserve">some </w:t>
      </w:r>
      <w:r>
        <w:rPr>
          <w:rFonts w:ascii="Franklin Gothic Book" w:hAnsi="Franklin Gothic Book"/>
        </w:rPr>
        <w:t xml:space="preserve">movement between contiguous DMUs. There was also evidence of outward and inward migration around </w:t>
      </w:r>
      <w:r w:rsidR="00142883">
        <w:rPr>
          <w:rFonts w:ascii="Franklin Gothic Book" w:hAnsi="Franklin Gothic Book"/>
        </w:rPr>
        <w:t>the periphery of National Park.</w:t>
      </w:r>
      <w:r>
        <w:rPr>
          <w:rFonts w:ascii="Franklin Gothic Book" w:hAnsi="Franklin Gothic Book"/>
        </w:rPr>
        <w:t xml:space="preserve"> </w:t>
      </w:r>
      <w:r w:rsidR="000544A2" w:rsidRPr="00B6177B">
        <w:rPr>
          <w:rFonts w:ascii="Franklin Gothic Book" w:hAnsi="Franklin Gothic Book"/>
        </w:rPr>
        <w:t>R</w:t>
      </w:r>
      <w:r w:rsidR="00A1235D" w:rsidRPr="00B6177B">
        <w:rPr>
          <w:rFonts w:ascii="Franklin Gothic Book" w:hAnsi="Franklin Gothic Book"/>
        </w:rPr>
        <w:t xml:space="preserve">ed deer were </w:t>
      </w:r>
      <w:r w:rsidR="00F70313">
        <w:rPr>
          <w:rFonts w:ascii="Franklin Gothic Book" w:hAnsi="Franklin Gothic Book"/>
        </w:rPr>
        <w:t>sporadically</w:t>
      </w:r>
      <w:r w:rsidR="00F70313" w:rsidRPr="00B6177B">
        <w:rPr>
          <w:rFonts w:ascii="Franklin Gothic Book" w:hAnsi="Franklin Gothic Book"/>
        </w:rPr>
        <w:t xml:space="preserve"> </w:t>
      </w:r>
      <w:r w:rsidR="00FB7E73" w:rsidRPr="00B6177B">
        <w:rPr>
          <w:rFonts w:ascii="Franklin Gothic Book" w:hAnsi="Franklin Gothic Book"/>
        </w:rPr>
        <w:t>distributed</w:t>
      </w:r>
      <w:r w:rsidR="00A1235D" w:rsidRPr="00B6177B">
        <w:rPr>
          <w:rFonts w:ascii="Franklin Gothic Book" w:hAnsi="Franklin Gothic Book"/>
        </w:rPr>
        <w:t xml:space="preserve"> throughout the project area and</w:t>
      </w:r>
      <w:r w:rsidR="00FB7E73" w:rsidRPr="00B6177B">
        <w:rPr>
          <w:rFonts w:ascii="Franklin Gothic Book" w:hAnsi="Franklin Gothic Book"/>
        </w:rPr>
        <w:t xml:space="preserve"> were found at </w:t>
      </w:r>
      <w:r w:rsidR="00A1235D" w:rsidRPr="00B6177B">
        <w:rPr>
          <w:rFonts w:ascii="Franklin Gothic Book" w:hAnsi="Franklin Gothic Book"/>
        </w:rPr>
        <w:t>different</w:t>
      </w:r>
      <w:r w:rsidR="00F70313">
        <w:rPr>
          <w:rFonts w:ascii="Franklin Gothic Book" w:hAnsi="Franklin Gothic Book"/>
        </w:rPr>
        <w:t xml:space="preserve"> densities in all</w:t>
      </w:r>
      <w:r w:rsidR="00A1235D" w:rsidRPr="00B6177B">
        <w:rPr>
          <w:rFonts w:ascii="Franklin Gothic Book" w:hAnsi="Franklin Gothic Book"/>
        </w:rPr>
        <w:t xml:space="preserve"> three</w:t>
      </w:r>
      <w:r w:rsidR="00F70313">
        <w:rPr>
          <w:rFonts w:ascii="Franklin Gothic Book" w:hAnsi="Franklin Gothic Book"/>
        </w:rPr>
        <w:t xml:space="preserve"> habitat categories varying from 5.50 km</w:t>
      </w:r>
      <w:r w:rsidR="00F70313" w:rsidRPr="00F70313">
        <w:rPr>
          <w:rFonts w:ascii="Franklin Gothic Book" w:hAnsi="Franklin Gothic Book"/>
          <w:vertAlign w:val="superscript"/>
        </w:rPr>
        <w:t>2</w:t>
      </w:r>
      <w:r w:rsidR="00F70313">
        <w:rPr>
          <w:rFonts w:ascii="Franklin Gothic Book" w:hAnsi="Franklin Gothic Book"/>
        </w:rPr>
        <w:t xml:space="preserve"> in Upland Blanket Bog habitats to 15.3 km</w:t>
      </w:r>
      <w:r w:rsidR="00F70313" w:rsidRPr="00F70313">
        <w:rPr>
          <w:rFonts w:ascii="Franklin Gothic Book" w:hAnsi="Franklin Gothic Book"/>
          <w:vertAlign w:val="superscript"/>
        </w:rPr>
        <w:t>2</w:t>
      </w:r>
      <w:r w:rsidR="00F70313">
        <w:rPr>
          <w:rFonts w:ascii="Franklin Gothic Book" w:hAnsi="Franklin Gothic Book"/>
        </w:rPr>
        <w:t xml:space="preserve"> in Dry Heath habitats. Deer densities in Woodland habitats were estimated at 7.17 km</w:t>
      </w:r>
      <w:r w:rsidR="00F70313" w:rsidRPr="00F70313">
        <w:rPr>
          <w:rFonts w:ascii="Franklin Gothic Book" w:hAnsi="Franklin Gothic Book"/>
          <w:vertAlign w:val="superscript"/>
        </w:rPr>
        <w:t>2</w:t>
      </w:r>
      <w:r w:rsidR="00F70313">
        <w:rPr>
          <w:rFonts w:ascii="Franklin Gothic Book" w:hAnsi="Franklin Gothic Book"/>
        </w:rPr>
        <w:t>.</w:t>
      </w:r>
    </w:p>
    <w:p w14:paraId="78975128" w14:textId="77777777" w:rsidR="00CA1824" w:rsidRPr="00B6177B" w:rsidRDefault="00FB7E73" w:rsidP="009A699F">
      <w:pPr>
        <w:spacing w:after="0" w:line="360" w:lineRule="auto"/>
        <w:jc w:val="both"/>
        <w:rPr>
          <w:rFonts w:ascii="Franklin Gothic Book" w:hAnsi="Franklin Gothic Book"/>
        </w:rPr>
      </w:pPr>
      <w:r w:rsidRPr="00B6177B">
        <w:rPr>
          <w:rFonts w:ascii="Franklin Gothic Book" w:hAnsi="Franklin Gothic Book"/>
        </w:rPr>
        <w:t>Population structure was determined from dire</w:t>
      </w:r>
      <w:r w:rsidR="00142883">
        <w:rPr>
          <w:rFonts w:ascii="Franklin Gothic Book" w:hAnsi="Franklin Gothic Book"/>
        </w:rPr>
        <w:t xml:space="preserve">ct observations in the field during spotlight and </w:t>
      </w:r>
      <w:r w:rsidRPr="00B6177B">
        <w:rPr>
          <w:rFonts w:ascii="Franklin Gothic Book" w:hAnsi="Franklin Gothic Book"/>
        </w:rPr>
        <w:t>thermal assessments</w:t>
      </w:r>
      <w:r w:rsidR="00142883">
        <w:rPr>
          <w:rFonts w:ascii="Franklin Gothic Book" w:hAnsi="Franklin Gothic Book"/>
        </w:rPr>
        <w:t>. Data on group size and structure was also collected</w:t>
      </w:r>
      <w:r w:rsidR="00C97967" w:rsidRPr="00B6177B">
        <w:rPr>
          <w:rFonts w:ascii="Franklin Gothic Book" w:hAnsi="Franklin Gothic Book"/>
        </w:rPr>
        <w:t xml:space="preserve"> during </w:t>
      </w:r>
      <w:r w:rsidR="00142883">
        <w:rPr>
          <w:rFonts w:ascii="Franklin Gothic Book" w:hAnsi="Franklin Gothic Book"/>
        </w:rPr>
        <w:t xml:space="preserve">the daytime on </w:t>
      </w:r>
      <w:r w:rsidR="00C97967" w:rsidRPr="00B6177B">
        <w:rPr>
          <w:rFonts w:ascii="Franklin Gothic Book" w:hAnsi="Franklin Gothic Book"/>
        </w:rPr>
        <w:t>fixed transect surveys</w:t>
      </w:r>
      <w:r w:rsidR="00AF0D01" w:rsidRPr="00B6177B">
        <w:rPr>
          <w:rFonts w:ascii="Franklin Gothic Book" w:hAnsi="Franklin Gothic Book"/>
        </w:rPr>
        <w:t>.</w:t>
      </w:r>
      <w:r w:rsidRPr="00B6177B">
        <w:rPr>
          <w:rFonts w:ascii="Franklin Gothic Book" w:hAnsi="Franklin Gothic Book"/>
        </w:rPr>
        <w:t xml:space="preserve"> Using </w:t>
      </w:r>
      <w:r w:rsidR="00F64DFB">
        <w:rPr>
          <w:rFonts w:ascii="Franklin Gothic Book" w:hAnsi="Franklin Gothic Book"/>
        </w:rPr>
        <w:t xml:space="preserve">all </w:t>
      </w:r>
      <w:r w:rsidRPr="00B6177B">
        <w:rPr>
          <w:rFonts w:ascii="Franklin Gothic Book" w:hAnsi="Franklin Gothic Book"/>
        </w:rPr>
        <w:t>data collected from direct observations it was possible to re-construct the numbers of stags, hinds</w:t>
      </w:r>
      <w:r w:rsidR="00C97967" w:rsidRPr="00B6177B">
        <w:rPr>
          <w:rFonts w:ascii="Franklin Gothic Book" w:hAnsi="Franklin Gothic Book"/>
        </w:rPr>
        <w:t>,</w:t>
      </w:r>
      <w:r w:rsidRPr="00B6177B">
        <w:rPr>
          <w:rFonts w:ascii="Franklin Gothic Book" w:hAnsi="Franklin Gothic Book"/>
        </w:rPr>
        <w:t xml:space="preserve"> yearlings and calves present in </w:t>
      </w:r>
      <w:r w:rsidR="00C97967" w:rsidRPr="00B6177B">
        <w:rPr>
          <w:rFonts w:ascii="Franklin Gothic Book" w:hAnsi="Franklin Gothic Book"/>
        </w:rPr>
        <w:t xml:space="preserve">the </w:t>
      </w:r>
      <w:r w:rsidRPr="00B6177B">
        <w:rPr>
          <w:rFonts w:ascii="Franklin Gothic Book" w:hAnsi="Franklin Gothic Book"/>
        </w:rPr>
        <w:t>d</w:t>
      </w:r>
      <w:r w:rsidR="00C97967" w:rsidRPr="00B6177B">
        <w:rPr>
          <w:rFonts w:ascii="Franklin Gothic Book" w:hAnsi="Franklin Gothic Book"/>
        </w:rPr>
        <w:t>eer population</w:t>
      </w:r>
      <w:r w:rsidRPr="00B6177B">
        <w:rPr>
          <w:rFonts w:ascii="Franklin Gothic Book" w:hAnsi="Franklin Gothic Book"/>
        </w:rPr>
        <w:t xml:space="preserve">. </w:t>
      </w:r>
      <w:r w:rsidR="00C97967" w:rsidRPr="00B6177B">
        <w:rPr>
          <w:rFonts w:ascii="Franklin Gothic Book" w:hAnsi="Franklin Gothic Book"/>
        </w:rPr>
        <w:t xml:space="preserve"> </w:t>
      </w:r>
      <w:r w:rsidRPr="00B6177B">
        <w:rPr>
          <w:rFonts w:ascii="Franklin Gothic Book" w:hAnsi="Franklin Gothic Book"/>
        </w:rPr>
        <w:t>Stag: hind, yearl</w:t>
      </w:r>
      <w:r w:rsidR="00CA1824" w:rsidRPr="00B6177B">
        <w:rPr>
          <w:rFonts w:ascii="Franklin Gothic Book" w:hAnsi="Franklin Gothic Book"/>
        </w:rPr>
        <w:t>ing: hind</w:t>
      </w:r>
      <w:r w:rsidR="00F64DFB">
        <w:rPr>
          <w:rFonts w:ascii="Franklin Gothic Book" w:hAnsi="Franklin Gothic Book"/>
        </w:rPr>
        <w:t xml:space="preserve"> and calf: hind ratios were 0.27</w:t>
      </w:r>
      <w:r w:rsidR="00CA1824" w:rsidRPr="00B6177B">
        <w:rPr>
          <w:rFonts w:ascii="Franklin Gothic Book" w:hAnsi="Franklin Gothic Book"/>
        </w:rPr>
        <w:t xml:space="preserve">, 0.21 and 0.46 </w:t>
      </w:r>
      <w:r w:rsidR="00F64DFB">
        <w:rPr>
          <w:rFonts w:ascii="Franklin Gothic Book" w:hAnsi="Franklin Gothic Book"/>
        </w:rPr>
        <w:t>or 27</w:t>
      </w:r>
      <w:r w:rsidR="009A699F" w:rsidRPr="00B6177B">
        <w:rPr>
          <w:rFonts w:ascii="Franklin Gothic Book" w:hAnsi="Franklin Gothic Book"/>
        </w:rPr>
        <w:t xml:space="preserve"> stags, 21 yearlings and 46 calves / 100 hinds </w:t>
      </w:r>
      <w:r w:rsidR="00CA1824" w:rsidRPr="00B6177B">
        <w:rPr>
          <w:rFonts w:ascii="Franklin Gothic Book" w:hAnsi="Franklin Gothic Book"/>
        </w:rPr>
        <w:t xml:space="preserve">respectively.  This approximates to </w:t>
      </w:r>
      <w:r w:rsidR="009A699F" w:rsidRPr="00B6177B">
        <w:rPr>
          <w:rFonts w:ascii="Franklin Gothic Book" w:hAnsi="Franklin Gothic Book"/>
        </w:rPr>
        <w:t>50♂, 183♀, 39 yearlings and 87</w:t>
      </w:r>
      <w:r w:rsidR="00CA1824" w:rsidRPr="00B6177B">
        <w:rPr>
          <w:rFonts w:ascii="Franklin Gothic Book" w:hAnsi="Franklin Gothic Book"/>
        </w:rPr>
        <w:t xml:space="preserve"> calves. The net recruitment rate (growth) of the p</w:t>
      </w:r>
      <w:r w:rsidR="009A699F" w:rsidRPr="00B6177B">
        <w:rPr>
          <w:rFonts w:ascii="Franklin Gothic Book" w:hAnsi="Franklin Gothic Book"/>
        </w:rPr>
        <w:t>opulation is calculated at between 10 and</w:t>
      </w:r>
      <w:r w:rsidR="00CA1824" w:rsidRPr="00B6177B">
        <w:rPr>
          <w:rFonts w:ascii="Franklin Gothic Book" w:hAnsi="Franklin Gothic Book"/>
        </w:rPr>
        <w:t xml:space="preserve"> 11% per annum. </w:t>
      </w:r>
    </w:p>
    <w:p w14:paraId="60117553" w14:textId="77777777" w:rsidR="00FB7E73" w:rsidRPr="00B6177B" w:rsidRDefault="00FB7E73" w:rsidP="00FB7E73">
      <w:pPr>
        <w:spacing w:line="360" w:lineRule="auto"/>
        <w:jc w:val="both"/>
        <w:rPr>
          <w:rFonts w:ascii="Franklin Gothic Book" w:hAnsi="Franklin Gothic Book"/>
        </w:rPr>
      </w:pPr>
      <w:r w:rsidRPr="00B6177B">
        <w:rPr>
          <w:rFonts w:ascii="Franklin Gothic Book" w:hAnsi="Franklin Gothic Book"/>
        </w:rPr>
        <w:t xml:space="preserve"> </w:t>
      </w:r>
    </w:p>
    <w:p w14:paraId="18CECC7E" w14:textId="77777777" w:rsidR="002C5F7D" w:rsidRDefault="002C5F7D" w:rsidP="00B2738A">
      <w:pPr>
        <w:spacing w:after="0"/>
        <w:jc w:val="both"/>
        <w:rPr>
          <w:rFonts w:ascii="Franklin Gothic Book" w:hAnsi="Franklin Gothic Book"/>
          <w:b/>
          <w:u w:val="single"/>
        </w:rPr>
      </w:pPr>
    </w:p>
    <w:p w14:paraId="5087C15C" w14:textId="77777777" w:rsidR="00F64DFB" w:rsidRDefault="00F64DFB" w:rsidP="00A80C6C">
      <w:pPr>
        <w:spacing w:after="0" w:line="360" w:lineRule="auto"/>
        <w:jc w:val="both"/>
        <w:rPr>
          <w:rFonts w:ascii="Franklin Gothic Book" w:hAnsi="Franklin Gothic Book"/>
          <w:b/>
          <w:u w:val="single"/>
        </w:rPr>
      </w:pPr>
    </w:p>
    <w:p w14:paraId="0311BA1F" w14:textId="77777777" w:rsidR="00A80C6C" w:rsidRPr="00A80C6C" w:rsidRDefault="00A80C6C" w:rsidP="00A80C6C">
      <w:pPr>
        <w:spacing w:after="0" w:line="360" w:lineRule="auto"/>
        <w:jc w:val="both"/>
        <w:rPr>
          <w:rFonts w:ascii="Franklin Gothic Book" w:hAnsi="Franklin Gothic Book"/>
        </w:rPr>
      </w:pPr>
      <w:r w:rsidRPr="006432C3">
        <w:rPr>
          <w:rFonts w:ascii="Franklin Gothic Book" w:hAnsi="Franklin Gothic Book"/>
          <w:b/>
          <w:u w:val="single"/>
        </w:rPr>
        <w:lastRenderedPageBreak/>
        <w:t>INTRODUCTION</w:t>
      </w:r>
    </w:p>
    <w:p w14:paraId="5A1DE69D" w14:textId="77777777" w:rsidR="00C9006B" w:rsidRDefault="00A80C6C" w:rsidP="00A62A58">
      <w:pPr>
        <w:spacing w:after="0" w:line="360" w:lineRule="auto"/>
        <w:jc w:val="both"/>
        <w:rPr>
          <w:rFonts w:ascii="Franklin Gothic Book" w:hAnsi="Franklin Gothic Book"/>
        </w:rPr>
      </w:pPr>
      <w:r w:rsidRPr="006432C3">
        <w:rPr>
          <w:rFonts w:ascii="Franklin Gothic Book" w:hAnsi="Franklin Gothic Book"/>
        </w:rPr>
        <w:t>Glenveagh National Park lies in the heart of the Derryveagh Mountains in north-west of County Donegal covering over 14,000 hectares and is made up of three separate areas. The largest of these is the former 6,547 hectare Gle</w:t>
      </w:r>
      <w:r w:rsidR="00A62A58">
        <w:rPr>
          <w:rFonts w:ascii="Franklin Gothic Book" w:hAnsi="Franklin Gothic Book"/>
        </w:rPr>
        <w:t>nveagh Estate, which is encompassed</w:t>
      </w:r>
      <w:r w:rsidRPr="006432C3">
        <w:rPr>
          <w:rFonts w:ascii="Franklin Gothic Book" w:hAnsi="Franklin Gothic Book"/>
        </w:rPr>
        <w:t xml:space="preserve"> by a 45 kilometre</w:t>
      </w:r>
      <w:r>
        <w:rPr>
          <w:rFonts w:ascii="Franklin Gothic Book" w:hAnsi="Franklin Gothic Book"/>
        </w:rPr>
        <w:t xml:space="preserve">, 1.8 </w:t>
      </w:r>
      <w:r w:rsidR="00A0244E">
        <w:rPr>
          <w:rFonts w:ascii="Franklin Gothic Book" w:hAnsi="Franklin Gothic Book"/>
        </w:rPr>
        <w:t>metre</w:t>
      </w:r>
      <w:r w:rsidR="005D4FF0" w:rsidRPr="006432C3">
        <w:rPr>
          <w:rFonts w:ascii="Franklin Gothic Book" w:hAnsi="Franklin Gothic Book"/>
        </w:rPr>
        <w:t xml:space="preserve"> metal deer fence.</w:t>
      </w:r>
      <w:r w:rsidR="00FB7E73" w:rsidRPr="006432C3">
        <w:rPr>
          <w:rFonts w:ascii="Franklin Gothic Book" w:hAnsi="Franklin Gothic Book"/>
        </w:rPr>
        <w:t xml:space="preserve"> The National Park is managed by the National Parks &amp; Wildlife Service of the Department of </w:t>
      </w:r>
      <w:r w:rsidR="00981EF8" w:rsidRPr="006432C3">
        <w:rPr>
          <w:rFonts w:ascii="Franklin Gothic Book" w:hAnsi="Franklin Gothic Book"/>
        </w:rPr>
        <w:t>Culture, Heritage and the Gaeltacht (CHG)</w:t>
      </w:r>
      <w:r w:rsidR="00FB7E73" w:rsidRPr="006432C3">
        <w:rPr>
          <w:rFonts w:ascii="Franklin Gothic Book" w:hAnsi="Franklin Gothic Book"/>
        </w:rPr>
        <w:t xml:space="preserve">. </w:t>
      </w:r>
    </w:p>
    <w:p w14:paraId="48250D72" w14:textId="77777777" w:rsidR="00A80C6C" w:rsidRDefault="00C9006B" w:rsidP="00A62A58">
      <w:pPr>
        <w:spacing w:line="360" w:lineRule="auto"/>
        <w:jc w:val="both"/>
        <w:rPr>
          <w:rFonts w:ascii="Franklin Gothic Book" w:hAnsi="Franklin Gothic Book"/>
          <w:highlight w:val="yellow"/>
        </w:rPr>
      </w:pPr>
      <w:r>
        <w:rPr>
          <w:rFonts w:ascii="Franklin Gothic Book" w:hAnsi="Franklin Gothic Book"/>
        </w:rPr>
        <w:t xml:space="preserve">Glenveagh </w:t>
      </w:r>
      <w:r w:rsidR="00FB7E73" w:rsidRPr="006432C3">
        <w:rPr>
          <w:rFonts w:ascii="Franklin Gothic Book" w:hAnsi="Franklin Gothic Book"/>
        </w:rPr>
        <w:t>National Park</w:t>
      </w:r>
      <w:r>
        <w:rPr>
          <w:rFonts w:ascii="Franklin Gothic Book" w:hAnsi="Franklin Gothic Book"/>
        </w:rPr>
        <w:t xml:space="preserve"> is a large U-shaped valley running north-east to south-west</w:t>
      </w:r>
      <w:r w:rsidR="001F064B">
        <w:rPr>
          <w:rFonts w:ascii="Franklin Gothic Book" w:hAnsi="Franklin Gothic Book"/>
        </w:rPr>
        <w:t xml:space="preserve"> with high mountainous peaks and glens</w:t>
      </w:r>
      <w:r w:rsidR="003356C8">
        <w:rPr>
          <w:rFonts w:ascii="Franklin Gothic Book" w:hAnsi="Franklin Gothic Book"/>
        </w:rPr>
        <w:t>,</w:t>
      </w:r>
      <w:r w:rsidR="001F064B">
        <w:rPr>
          <w:rFonts w:ascii="Franklin Gothic Book" w:hAnsi="Franklin Gothic Book"/>
        </w:rPr>
        <w:t xml:space="preserve"> </w:t>
      </w:r>
      <w:r w:rsidR="003356C8">
        <w:rPr>
          <w:rFonts w:ascii="Franklin Gothic Book" w:hAnsi="Franklin Gothic Book"/>
        </w:rPr>
        <w:t xml:space="preserve">extensive tracts of Upland Blanket Bog, small mountain lakes, </w:t>
      </w:r>
      <w:r w:rsidR="001F064B">
        <w:rPr>
          <w:rFonts w:ascii="Franklin Gothic Book" w:hAnsi="Franklin Gothic Book"/>
        </w:rPr>
        <w:t xml:space="preserve">and scattered remnants of native woodland </w:t>
      </w:r>
      <w:r w:rsidR="003356C8">
        <w:rPr>
          <w:rFonts w:ascii="Franklin Gothic Book" w:hAnsi="Franklin Gothic Book"/>
        </w:rPr>
        <w:t xml:space="preserve">both </w:t>
      </w:r>
      <w:r w:rsidR="001F064B">
        <w:rPr>
          <w:rFonts w:ascii="Franklin Gothic Book" w:hAnsi="Franklin Gothic Book"/>
        </w:rPr>
        <w:t>east and west</w:t>
      </w:r>
      <w:r w:rsidR="003356C8">
        <w:rPr>
          <w:rFonts w:ascii="Franklin Gothic Book" w:hAnsi="Franklin Gothic Book"/>
        </w:rPr>
        <w:t xml:space="preserve"> of the main valley</w:t>
      </w:r>
      <w:r w:rsidR="001649D4">
        <w:rPr>
          <w:rFonts w:ascii="Franklin Gothic Book" w:hAnsi="Franklin Gothic Book"/>
        </w:rPr>
        <w:t xml:space="preserve">. The steep sided valley holds the 5.5 kilometre long </w:t>
      </w:r>
      <w:r>
        <w:rPr>
          <w:rFonts w:ascii="Franklin Gothic Book" w:hAnsi="Franklin Gothic Book"/>
        </w:rPr>
        <w:t>Lough Veagh</w:t>
      </w:r>
      <w:r w:rsidR="001649D4">
        <w:rPr>
          <w:rFonts w:ascii="Franklin Gothic Book" w:hAnsi="Franklin Gothic Book"/>
        </w:rPr>
        <w:t xml:space="preserve"> with the cliffs of Keamnacally rising over 200metres above the lough on the western side.</w:t>
      </w:r>
      <w:r>
        <w:rPr>
          <w:rFonts w:ascii="Franklin Gothic Book" w:hAnsi="Franklin Gothic Book"/>
        </w:rPr>
        <w:t xml:space="preserve"> </w:t>
      </w:r>
      <w:r w:rsidR="001649D4">
        <w:rPr>
          <w:rFonts w:ascii="Franklin Gothic Book" w:hAnsi="Franklin Gothic Book"/>
        </w:rPr>
        <w:t xml:space="preserve">Lough Veagh roughly divides the National Park </w:t>
      </w:r>
      <w:r w:rsidR="00E5334E">
        <w:rPr>
          <w:rFonts w:ascii="Franklin Gothic Book" w:hAnsi="Franklin Gothic Book"/>
        </w:rPr>
        <w:t>into two distinct areas</w:t>
      </w:r>
      <w:r w:rsidR="001649D4">
        <w:rPr>
          <w:rFonts w:ascii="Franklin Gothic Book" w:hAnsi="Franklin Gothic Book"/>
        </w:rPr>
        <w:t>. On the eastern side</w:t>
      </w:r>
      <w:r w:rsidR="00064019">
        <w:rPr>
          <w:rFonts w:ascii="Franklin Gothic Book" w:hAnsi="Franklin Gothic Book"/>
        </w:rPr>
        <w:t xml:space="preserve"> are the peaks of Kinnaveagh (384m), Lehanmore (442m) and Scollops (423m) </w:t>
      </w:r>
      <w:r w:rsidR="00DE546C">
        <w:rPr>
          <w:rFonts w:ascii="Franklin Gothic Book" w:hAnsi="Franklin Gothic Book"/>
        </w:rPr>
        <w:t>along with</w:t>
      </w:r>
      <w:r w:rsidR="00E5334E">
        <w:rPr>
          <w:rFonts w:ascii="Franklin Gothic Book" w:hAnsi="Franklin Gothic Book"/>
        </w:rPr>
        <w:t xml:space="preserve"> 79 hectares of Mullangore oak woodland amounting to</w:t>
      </w:r>
      <w:r w:rsidR="00064019">
        <w:rPr>
          <w:rFonts w:ascii="Franklin Gothic Book" w:hAnsi="Franklin Gothic Book"/>
        </w:rPr>
        <w:t xml:space="preserve"> appr</w:t>
      </w:r>
      <w:r w:rsidR="00E5334E">
        <w:rPr>
          <w:rFonts w:ascii="Franklin Gothic Book" w:hAnsi="Franklin Gothic Book"/>
        </w:rPr>
        <w:t>oximately 3,643 hectares in total</w:t>
      </w:r>
      <w:r w:rsidR="00064019">
        <w:rPr>
          <w:rFonts w:ascii="Franklin Gothic Book" w:hAnsi="Franklin Gothic Book"/>
        </w:rPr>
        <w:t xml:space="preserve">. </w:t>
      </w:r>
      <w:r w:rsidR="00064019" w:rsidRPr="001B7384">
        <w:rPr>
          <w:rFonts w:ascii="Franklin Gothic Book" w:hAnsi="Franklin Gothic Book"/>
        </w:rPr>
        <w:t>On the western side t</w:t>
      </w:r>
      <w:r w:rsidR="001B7384">
        <w:rPr>
          <w:rFonts w:ascii="Franklin Gothic Book" w:hAnsi="Franklin Gothic Book"/>
        </w:rPr>
        <w:t>he peaks of Dooish (652m) and Staghall (486m) dominate</w:t>
      </w:r>
      <w:r w:rsidR="00A62A58">
        <w:rPr>
          <w:rFonts w:ascii="Franklin Gothic Book" w:hAnsi="Franklin Gothic Book"/>
        </w:rPr>
        <w:t xml:space="preserve"> with remnants of oak woodland at Derrylahan and Sruhanncullia amounting to approximately 2,904 hectares in all</w:t>
      </w:r>
      <w:r w:rsidR="001B7384">
        <w:rPr>
          <w:rFonts w:ascii="Franklin Gothic Book" w:hAnsi="Franklin Gothic Book"/>
        </w:rPr>
        <w:t xml:space="preserve">. </w:t>
      </w:r>
      <w:r w:rsidR="001649D4" w:rsidRPr="001B7384">
        <w:rPr>
          <w:rFonts w:ascii="Franklin Gothic Book" w:hAnsi="Franklin Gothic Book"/>
        </w:rPr>
        <w:t xml:space="preserve"> </w:t>
      </w:r>
      <w:r w:rsidRPr="001B7384">
        <w:rPr>
          <w:rFonts w:ascii="Franklin Gothic Book" w:hAnsi="Franklin Gothic Book"/>
        </w:rPr>
        <w:t xml:space="preserve"> </w:t>
      </w:r>
      <w:r w:rsidR="00FB7E73" w:rsidRPr="001B7384">
        <w:rPr>
          <w:rFonts w:ascii="Franklin Gothic Book" w:hAnsi="Franklin Gothic Book"/>
        </w:rPr>
        <w:t xml:space="preserve"> </w:t>
      </w:r>
    </w:p>
    <w:p w14:paraId="5081BB49" w14:textId="77777777" w:rsidR="00097C26" w:rsidRPr="006432C3" w:rsidRDefault="00A80C6C" w:rsidP="00A62A58">
      <w:pPr>
        <w:spacing w:line="360" w:lineRule="auto"/>
        <w:jc w:val="both"/>
        <w:rPr>
          <w:rFonts w:ascii="Franklin Gothic Book" w:hAnsi="Franklin Gothic Book"/>
        </w:rPr>
      </w:pPr>
      <w:r w:rsidRPr="00A80C6C">
        <w:rPr>
          <w:rFonts w:ascii="Franklin Gothic Book" w:hAnsi="Franklin Gothic Book"/>
        </w:rPr>
        <w:t xml:space="preserve">The National Park </w:t>
      </w:r>
      <w:r w:rsidR="00FB7E73" w:rsidRPr="00A80C6C">
        <w:rPr>
          <w:rFonts w:ascii="Franklin Gothic Book" w:hAnsi="Franklin Gothic Book"/>
        </w:rPr>
        <w:t>contains a wide array</w:t>
      </w:r>
      <w:r w:rsidR="00FB7E73" w:rsidRPr="006432C3">
        <w:rPr>
          <w:rFonts w:ascii="Franklin Gothic Book" w:hAnsi="Franklin Gothic Book"/>
        </w:rPr>
        <w:t xml:space="preserve"> of habitats and species many of which are protected </w:t>
      </w:r>
      <w:r w:rsidR="001D1EA3">
        <w:rPr>
          <w:rFonts w:ascii="Franklin Gothic Book" w:hAnsi="Franklin Gothic Book"/>
        </w:rPr>
        <w:t xml:space="preserve">(Annex I and Annex II priority habitats) </w:t>
      </w:r>
      <w:r w:rsidR="00FB7E73" w:rsidRPr="006432C3">
        <w:rPr>
          <w:rFonts w:ascii="Franklin Gothic Book" w:hAnsi="Franklin Gothic Book"/>
        </w:rPr>
        <w:t xml:space="preserve">under Irish and European law. </w:t>
      </w:r>
      <w:r w:rsidR="00A62A58">
        <w:rPr>
          <w:rFonts w:ascii="Franklin Gothic Book" w:hAnsi="Franklin Gothic Book"/>
        </w:rPr>
        <w:t xml:space="preserve">Glenveagh is </w:t>
      </w:r>
      <w:r w:rsidR="001D1EA3">
        <w:rPr>
          <w:rFonts w:ascii="Franklin Gothic Book" w:hAnsi="Franklin Gothic Book"/>
        </w:rPr>
        <w:t>part of the large  Cloghernagore and Glenveagh National Park SAC (Site Code 002047).</w:t>
      </w:r>
      <w:r w:rsidR="00164F4A" w:rsidRPr="006432C3">
        <w:rPr>
          <w:rFonts w:ascii="Franklin Gothic Book" w:hAnsi="Franklin Gothic Book"/>
        </w:rPr>
        <w:t xml:space="preserve"> </w:t>
      </w:r>
    </w:p>
    <w:p w14:paraId="1BFAB670" w14:textId="77777777" w:rsidR="00D61573" w:rsidRPr="0012756D" w:rsidRDefault="00DD356D" w:rsidP="00A62A58">
      <w:pPr>
        <w:spacing w:line="360" w:lineRule="auto"/>
        <w:jc w:val="both"/>
        <w:rPr>
          <w:rFonts w:ascii="Franklin Gothic Book" w:hAnsi="Franklin Gothic Book"/>
        </w:rPr>
      </w:pPr>
      <w:r>
        <w:rPr>
          <w:rFonts w:ascii="Franklin Gothic Book" w:hAnsi="Franklin Gothic Book"/>
        </w:rPr>
        <w:t>For this survey</w:t>
      </w:r>
      <w:r w:rsidR="00164F4A" w:rsidRPr="006432C3">
        <w:rPr>
          <w:rFonts w:ascii="Franklin Gothic Book" w:hAnsi="Franklin Gothic Book"/>
        </w:rPr>
        <w:t>, Glenveagh National Park was</w:t>
      </w:r>
      <w:r w:rsidR="00FB7E73" w:rsidRPr="006432C3">
        <w:rPr>
          <w:rFonts w:ascii="Franklin Gothic Book" w:hAnsi="Franklin Gothic Book"/>
        </w:rPr>
        <w:t xml:space="preserve"> </w:t>
      </w:r>
      <w:r w:rsidR="00164F4A" w:rsidRPr="006432C3">
        <w:rPr>
          <w:rFonts w:ascii="Franklin Gothic Book" w:hAnsi="Franklin Gothic Book"/>
        </w:rPr>
        <w:t>divided into eight</w:t>
      </w:r>
      <w:r w:rsidR="00FB7E73" w:rsidRPr="006432C3">
        <w:rPr>
          <w:rFonts w:ascii="Franklin Gothic Book" w:hAnsi="Franklin Gothic Book"/>
        </w:rPr>
        <w:t xml:space="preserve"> </w:t>
      </w:r>
      <w:r w:rsidR="00916123" w:rsidRPr="006432C3">
        <w:rPr>
          <w:rFonts w:ascii="Franklin Gothic Book" w:hAnsi="Franklin Gothic Book"/>
        </w:rPr>
        <w:t xml:space="preserve">proposed </w:t>
      </w:r>
      <w:r w:rsidR="00FB7E73" w:rsidRPr="006432C3">
        <w:rPr>
          <w:rFonts w:ascii="Franklin Gothic Book" w:hAnsi="Franklin Gothic Book"/>
        </w:rPr>
        <w:t xml:space="preserve">contiguous Deer Management Units (DMUs) based on </w:t>
      </w:r>
      <w:r w:rsidR="00916123" w:rsidRPr="006432C3">
        <w:rPr>
          <w:rFonts w:ascii="Franklin Gothic Book" w:hAnsi="Franklin Gothic Book"/>
        </w:rPr>
        <w:t xml:space="preserve">known </w:t>
      </w:r>
      <w:r w:rsidR="00FB7E73" w:rsidRPr="006432C3">
        <w:rPr>
          <w:rFonts w:ascii="Franklin Gothic Book" w:hAnsi="Franklin Gothic Book"/>
        </w:rPr>
        <w:t>catchment areas</w:t>
      </w:r>
      <w:r w:rsidR="00916123" w:rsidRPr="006432C3">
        <w:rPr>
          <w:rFonts w:ascii="Franklin Gothic Book" w:hAnsi="Franklin Gothic Book"/>
        </w:rPr>
        <w:t xml:space="preserve"> and</w:t>
      </w:r>
      <w:r w:rsidR="00FB7E73" w:rsidRPr="006432C3">
        <w:rPr>
          <w:rFonts w:ascii="Franklin Gothic Book" w:hAnsi="Franklin Gothic Book"/>
        </w:rPr>
        <w:t xml:space="preserve"> vary</w:t>
      </w:r>
      <w:r w:rsidR="00164F4A" w:rsidRPr="006432C3">
        <w:rPr>
          <w:rFonts w:ascii="Franklin Gothic Book" w:hAnsi="Franklin Gothic Book"/>
        </w:rPr>
        <w:t>ing in size from 460 hectares to 1,365</w:t>
      </w:r>
      <w:r w:rsidR="00FB7E73" w:rsidRPr="006432C3">
        <w:rPr>
          <w:rFonts w:ascii="Franklin Gothic Book" w:hAnsi="Franklin Gothic Book"/>
        </w:rPr>
        <w:t xml:space="preserve"> hectares</w:t>
      </w:r>
      <w:r w:rsidR="00164F4A" w:rsidRPr="006432C3">
        <w:rPr>
          <w:rFonts w:ascii="Franklin Gothic Book" w:hAnsi="Franklin Gothic Book"/>
        </w:rPr>
        <w:t>.</w:t>
      </w:r>
    </w:p>
    <w:p w14:paraId="7C35B522" w14:textId="77777777" w:rsidR="007925A7" w:rsidRPr="006432C3" w:rsidRDefault="007925A7" w:rsidP="00A62A58">
      <w:pPr>
        <w:spacing w:after="0" w:line="360" w:lineRule="auto"/>
        <w:jc w:val="both"/>
        <w:rPr>
          <w:rFonts w:ascii="Franklin Gothic Book" w:hAnsi="Franklin Gothic Book"/>
          <w:b/>
        </w:rPr>
      </w:pPr>
      <w:r w:rsidRPr="006432C3">
        <w:rPr>
          <w:rFonts w:ascii="Franklin Gothic Book" w:hAnsi="Franklin Gothic Book"/>
          <w:b/>
        </w:rPr>
        <w:t>Census methods</w:t>
      </w:r>
    </w:p>
    <w:p w14:paraId="3372E060" w14:textId="77777777" w:rsidR="002A3049" w:rsidRPr="006432C3" w:rsidRDefault="00FB7E73" w:rsidP="00A62A58">
      <w:pPr>
        <w:spacing w:after="0" w:line="360" w:lineRule="auto"/>
        <w:jc w:val="both"/>
        <w:rPr>
          <w:rFonts w:ascii="Franklin Gothic Book" w:hAnsi="Franklin Gothic Book"/>
        </w:rPr>
      </w:pPr>
      <w:r w:rsidRPr="006432C3">
        <w:rPr>
          <w:rFonts w:ascii="Franklin Gothic Book" w:hAnsi="Franklin Gothic Book"/>
        </w:rPr>
        <w:t xml:space="preserve">Knowledge of population size and structure is essential for the development of effective and sustainable management strategies for deer populations. The methods used to gain such information are classified as either direct or indirect. Direct methods are based on surveys or counts of animals and allow the estimation of the actual number of deer of each sex and age class and only yield estimates of abundance on the actual day or days that the survey was completed. </w:t>
      </w:r>
      <w:r w:rsidR="004E7FFC" w:rsidRPr="006432C3">
        <w:rPr>
          <w:rFonts w:ascii="Franklin Gothic Book" w:hAnsi="Franklin Gothic Book"/>
        </w:rPr>
        <w:t xml:space="preserve">In general, direct counts rely heavily on resources (manpower and time) in addition to the requirement for favourable weather conditions for the duration of the count period. Direct counts often underestimate deer numbers and the correct identification and classification of sex and age classes is often </w:t>
      </w:r>
      <w:r w:rsidR="00396221" w:rsidRPr="00396221">
        <w:rPr>
          <w:rFonts w:ascii="Franklin Gothic Book" w:hAnsi="Franklin Gothic Book"/>
        </w:rPr>
        <w:t>problematic</w:t>
      </w:r>
      <w:r w:rsidR="004E7FFC" w:rsidRPr="00396221">
        <w:rPr>
          <w:rFonts w:ascii="Franklin Gothic Book" w:hAnsi="Franklin Gothic Book"/>
        </w:rPr>
        <w:t>.</w:t>
      </w:r>
      <w:r w:rsidR="004E7FFC" w:rsidRPr="006432C3">
        <w:rPr>
          <w:rFonts w:ascii="Franklin Gothic Book" w:hAnsi="Franklin Gothic Book"/>
        </w:rPr>
        <w:t xml:space="preserve"> </w:t>
      </w:r>
      <w:r w:rsidRPr="006432C3">
        <w:rPr>
          <w:rFonts w:ascii="Franklin Gothic Book" w:hAnsi="Franklin Gothic Book"/>
        </w:rPr>
        <w:t xml:space="preserve">On the other hand, indirect counts </w:t>
      </w:r>
      <w:r w:rsidR="004E7FFC" w:rsidRPr="006432C3">
        <w:rPr>
          <w:rFonts w:ascii="Franklin Gothic Book" w:hAnsi="Franklin Gothic Book"/>
        </w:rPr>
        <w:t xml:space="preserve">are not weather dependent, require fewer resources and </w:t>
      </w:r>
      <w:r w:rsidRPr="006432C3">
        <w:rPr>
          <w:rFonts w:ascii="Franklin Gothic Book" w:hAnsi="Franklin Gothic Book"/>
        </w:rPr>
        <w:t xml:space="preserve">provide estimates of </w:t>
      </w:r>
      <w:r w:rsidRPr="006432C3">
        <w:rPr>
          <w:rFonts w:ascii="Franklin Gothic Book" w:hAnsi="Franklin Gothic Book"/>
          <w:u w:val="single"/>
        </w:rPr>
        <w:t>average</w:t>
      </w:r>
      <w:r w:rsidRPr="006432C3">
        <w:rPr>
          <w:rFonts w:ascii="Franklin Gothic Book" w:hAnsi="Franklin Gothic Book"/>
        </w:rPr>
        <w:t xml:space="preserve"> abundance, usually over several months [</w:t>
      </w:r>
      <w:r w:rsidRPr="006432C3">
        <w:rPr>
          <w:rFonts w:ascii="Franklin Gothic Book" w:hAnsi="Franklin Gothic Book"/>
          <w:color w:val="0070C0"/>
        </w:rPr>
        <w:t>1</w:t>
      </w:r>
      <w:r w:rsidR="004E7FFC" w:rsidRPr="006432C3">
        <w:rPr>
          <w:rFonts w:ascii="Franklin Gothic Book" w:hAnsi="Franklin Gothic Book"/>
        </w:rPr>
        <w:t xml:space="preserve">]. </w:t>
      </w:r>
      <w:r w:rsidR="004E7FFC" w:rsidRPr="006432C3">
        <w:rPr>
          <w:rFonts w:ascii="Franklin Gothic Book" w:hAnsi="Franklin Gothic Book" w:cs="Consolas"/>
          <w:lang w:val="en-GB"/>
        </w:rPr>
        <w:t>P</w:t>
      </w:r>
      <w:r w:rsidRPr="006432C3">
        <w:rPr>
          <w:rFonts w:ascii="Franklin Gothic Book" w:hAnsi="Franklin Gothic Book" w:cs="Consolas"/>
          <w:lang w:val="en-GB"/>
        </w:rPr>
        <w:t>opulation indices derived from Faecal Pellet Counts have become widely used and are often employed to monitor trends at large regional scales [</w:t>
      </w:r>
      <w:r w:rsidR="00012090">
        <w:rPr>
          <w:rFonts w:ascii="Franklin Gothic Book" w:hAnsi="Franklin Gothic Book" w:cs="Consolas"/>
          <w:color w:val="0070C0"/>
          <w:lang w:val="en-GB"/>
        </w:rPr>
        <w:t>2</w:t>
      </w:r>
      <w:r w:rsidRPr="006432C3">
        <w:rPr>
          <w:rFonts w:ascii="Franklin Gothic Book" w:hAnsi="Franklin Gothic Book" w:cs="Consolas"/>
          <w:lang w:val="en-GB"/>
        </w:rPr>
        <w:t xml:space="preserve">, </w:t>
      </w:r>
      <w:r w:rsidR="00012090">
        <w:rPr>
          <w:rFonts w:ascii="Franklin Gothic Book" w:hAnsi="Franklin Gothic Book" w:cs="Consolas"/>
          <w:color w:val="0070C0"/>
          <w:lang w:val="en-GB"/>
        </w:rPr>
        <w:t>3</w:t>
      </w:r>
      <w:r w:rsidRPr="006432C3">
        <w:rPr>
          <w:rFonts w:ascii="Franklin Gothic Book" w:hAnsi="Franklin Gothic Book" w:cs="Consolas"/>
          <w:lang w:val="en-GB"/>
        </w:rPr>
        <w:t xml:space="preserve">, </w:t>
      </w:r>
      <w:r w:rsidR="00012090">
        <w:rPr>
          <w:rFonts w:ascii="Franklin Gothic Book" w:hAnsi="Franklin Gothic Book" w:cs="Consolas"/>
          <w:color w:val="0070C0"/>
          <w:lang w:val="en-GB"/>
        </w:rPr>
        <w:t>4</w:t>
      </w:r>
      <w:r w:rsidRPr="006432C3">
        <w:rPr>
          <w:rFonts w:ascii="Franklin Gothic Book" w:hAnsi="Franklin Gothic Book" w:cs="Consolas"/>
          <w:lang w:val="en-GB"/>
        </w:rPr>
        <w:t xml:space="preserve">]. Faecal Pellet </w:t>
      </w:r>
      <w:r w:rsidRPr="006432C3">
        <w:rPr>
          <w:rFonts w:ascii="Franklin Gothic Book" w:hAnsi="Franklin Gothic Book" w:cs="Consolas"/>
          <w:lang w:val="en-GB"/>
        </w:rPr>
        <w:lastRenderedPageBreak/>
        <w:t>Counts (FPCs) are one of the most frequently used methods of assessing average animal abundance in both woodland and open habitats and have been used as an indicator of population size for more than 50 years [</w:t>
      </w:r>
      <w:r w:rsidR="00012090">
        <w:rPr>
          <w:rFonts w:ascii="Franklin Gothic Book" w:hAnsi="Franklin Gothic Book" w:cs="Consolas"/>
          <w:color w:val="0070C0"/>
          <w:lang w:val="en-GB"/>
        </w:rPr>
        <w:t>5</w:t>
      </w:r>
      <w:r w:rsidRPr="006432C3">
        <w:rPr>
          <w:rFonts w:ascii="Franklin Gothic Book" w:hAnsi="Franklin Gothic Book" w:cs="Consolas"/>
          <w:lang w:val="en-GB"/>
        </w:rPr>
        <w:t xml:space="preserve">, </w:t>
      </w:r>
      <w:r w:rsidR="00012090">
        <w:rPr>
          <w:rFonts w:ascii="Franklin Gothic Book" w:hAnsi="Franklin Gothic Book" w:cs="Consolas"/>
          <w:color w:val="0070C0"/>
          <w:lang w:val="en-GB"/>
        </w:rPr>
        <w:t>6</w:t>
      </w:r>
      <w:r w:rsidRPr="006432C3">
        <w:rPr>
          <w:rFonts w:ascii="Franklin Gothic Book" w:hAnsi="Franklin Gothic Book" w:cs="Consolas"/>
          <w:lang w:val="en-GB"/>
        </w:rPr>
        <w:t xml:space="preserve">]. </w:t>
      </w:r>
      <w:r w:rsidRPr="006432C3">
        <w:rPr>
          <w:rFonts w:ascii="Franklin Gothic Book" w:hAnsi="Franklin Gothic Book"/>
        </w:rPr>
        <w:t>Indirect counts are generally easy and quick to carry out, are not influenced by prevailing weather conditions, can be carried out in all habitats and on all species. Most importantly, indirect counts give deer density results for identified habitat types and for geographic areas specifically related to d</w:t>
      </w:r>
      <w:r w:rsidR="00164F4A" w:rsidRPr="006432C3">
        <w:rPr>
          <w:rFonts w:ascii="Franklin Gothic Book" w:hAnsi="Franklin Gothic Book"/>
        </w:rPr>
        <w:t xml:space="preserve">eer presence up to periods of 6 </w:t>
      </w:r>
      <w:r w:rsidRPr="006432C3">
        <w:rPr>
          <w:rFonts w:ascii="Franklin Gothic Book" w:hAnsi="Franklin Gothic Book"/>
        </w:rPr>
        <w:t xml:space="preserve">months or more. The disadvantages are that because these counts do not rely on sightings of animals, sex ratios and population structure cannot be determined. Nevertheless, regular sample direct counts can be used very effectively to determine sex and age parameters within the target population. </w:t>
      </w:r>
      <w:r w:rsidRPr="006432C3">
        <w:rPr>
          <w:rFonts w:ascii="Franklin Gothic Book" w:hAnsi="Franklin Gothic Book" w:cs="Consolas"/>
          <w:lang w:val="en-GB"/>
        </w:rPr>
        <w:t xml:space="preserve">Indirect counts have been used to estimate the population density of a wide array of ungulate species such as mule deer </w:t>
      </w:r>
      <w:r w:rsidRPr="006432C3">
        <w:rPr>
          <w:rFonts w:ascii="Franklin Gothic Book" w:hAnsi="Franklin Gothic Book" w:cs="Consolas"/>
          <w:i/>
          <w:lang w:val="en-GB"/>
        </w:rPr>
        <w:t>Odocoileus hemionus</w:t>
      </w:r>
      <w:r w:rsidRPr="006432C3">
        <w:rPr>
          <w:rFonts w:ascii="Franklin Gothic Book" w:hAnsi="Franklin Gothic Book" w:cs="Consolas"/>
          <w:lang w:val="en-GB"/>
        </w:rPr>
        <w:t xml:space="preserve"> [</w:t>
      </w:r>
      <w:r w:rsidR="00012090">
        <w:rPr>
          <w:rFonts w:ascii="Franklin Gothic Book" w:hAnsi="Franklin Gothic Book" w:cs="Consolas"/>
          <w:color w:val="0070C0"/>
          <w:lang w:val="en-GB"/>
        </w:rPr>
        <w:t>7</w:t>
      </w:r>
      <w:r w:rsidRPr="006432C3">
        <w:rPr>
          <w:rFonts w:ascii="Franklin Gothic Book" w:hAnsi="Franklin Gothic Book" w:cs="Consolas"/>
          <w:lang w:val="en-GB"/>
        </w:rPr>
        <w:t xml:space="preserve">], white-tailed deer </w:t>
      </w:r>
      <w:r w:rsidRPr="006432C3">
        <w:rPr>
          <w:rFonts w:ascii="Franklin Gothic Book" w:hAnsi="Franklin Gothic Book" w:cs="Consolas"/>
          <w:i/>
          <w:lang w:val="en-GB"/>
        </w:rPr>
        <w:t>Odocoileus virginianus</w:t>
      </w:r>
      <w:r w:rsidRPr="006432C3">
        <w:rPr>
          <w:rFonts w:ascii="Franklin Gothic Book" w:hAnsi="Franklin Gothic Book" w:cs="Consolas"/>
          <w:lang w:val="en-GB"/>
        </w:rPr>
        <w:t xml:space="preserve"> [</w:t>
      </w:r>
      <w:r w:rsidR="00012090">
        <w:rPr>
          <w:rFonts w:ascii="Franklin Gothic Book" w:hAnsi="Franklin Gothic Book" w:cs="Consolas"/>
          <w:color w:val="0070C0"/>
          <w:lang w:val="en-GB"/>
        </w:rPr>
        <w:t>8, 9</w:t>
      </w:r>
      <w:r w:rsidRPr="006432C3">
        <w:rPr>
          <w:rFonts w:ascii="Franklin Gothic Book" w:hAnsi="Franklin Gothic Book" w:cs="Consolas"/>
          <w:lang w:val="en-GB"/>
        </w:rPr>
        <w:t xml:space="preserve">], elk </w:t>
      </w:r>
      <w:r w:rsidRPr="006432C3">
        <w:rPr>
          <w:rFonts w:ascii="Franklin Gothic Book" w:hAnsi="Franklin Gothic Book" w:cs="Consolas"/>
          <w:i/>
          <w:lang w:val="en-GB"/>
        </w:rPr>
        <w:t>Cervus canadensis</w:t>
      </w:r>
      <w:r w:rsidRPr="006432C3">
        <w:rPr>
          <w:rFonts w:ascii="Franklin Gothic Book" w:hAnsi="Franklin Gothic Book" w:cs="Consolas"/>
          <w:lang w:val="en-GB"/>
        </w:rPr>
        <w:t xml:space="preserve"> [</w:t>
      </w:r>
      <w:r w:rsidR="00012090">
        <w:rPr>
          <w:rFonts w:ascii="Franklin Gothic Book" w:hAnsi="Franklin Gothic Book" w:cs="Consolas"/>
          <w:color w:val="0070C0"/>
          <w:lang w:val="en-GB"/>
        </w:rPr>
        <w:t>10</w:t>
      </w:r>
      <w:r w:rsidRPr="006432C3">
        <w:rPr>
          <w:rFonts w:ascii="Franklin Gothic Book" w:hAnsi="Franklin Gothic Book" w:cs="Consolas"/>
          <w:lang w:val="en-GB"/>
        </w:rPr>
        <w:t xml:space="preserve">] moose </w:t>
      </w:r>
      <w:r w:rsidRPr="006432C3">
        <w:rPr>
          <w:rFonts w:ascii="Franklin Gothic Book" w:hAnsi="Franklin Gothic Book" w:cs="Consolas"/>
          <w:i/>
          <w:lang w:val="en-GB"/>
        </w:rPr>
        <w:t>Alces alces</w:t>
      </w:r>
      <w:r w:rsidRPr="006432C3">
        <w:rPr>
          <w:rFonts w:ascii="Franklin Gothic Book" w:hAnsi="Franklin Gothic Book" w:cs="Consolas"/>
          <w:lang w:val="en-GB"/>
        </w:rPr>
        <w:t xml:space="preserve"> [</w:t>
      </w:r>
      <w:r w:rsidR="00012090">
        <w:rPr>
          <w:rFonts w:ascii="Franklin Gothic Book" w:hAnsi="Franklin Gothic Book" w:cs="Consolas"/>
          <w:color w:val="0070C0"/>
          <w:lang w:val="en-GB"/>
        </w:rPr>
        <w:t>11</w:t>
      </w:r>
      <w:r w:rsidRPr="006432C3">
        <w:rPr>
          <w:rFonts w:ascii="Franklin Gothic Book" w:hAnsi="Franklin Gothic Book" w:cs="Consolas"/>
          <w:lang w:val="en-GB"/>
        </w:rPr>
        <w:t xml:space="preserve">], fallow deer </w:t>
      </w:r>
      <w:r w:rsidRPr="006432C3">
        <w:rPr>
          <w:rFonts w:ascii="Franklin Gothic Book" w:hAnsi="Franklin Gothic Book" w:cs="Consolas"/>
          <w:i/>
          <w:lang w:val="en-GB"/>
        </w:rPr>
        <w:t>Dama dama</w:t>
      </w:r>
      <w:r w:rsidRPr="006432C3">
        <w:rPr>
          <w:rFonts w:ascii="Franklin Gothic Book" w:hAnsi="Franklin Gothic Book" w:cs="Consolas"/>
          <w:lang w:val="en-GB"/>
        </w:rPr>
        <w:t xml:space="preserve"> [</w:t>
      </w:r>
      <w:r w:rsidR="00012090">
        <w:rPr>
          <w:rFonts w:ascii="Franklin Gothic Book" w:hAnsi="Franklin Gothic Book" w:cs="Consolas"/>
          <w:color w:val="0070C0"/>
          <w:lang w:val="en-GB"/>
        </w:rPr>
        <w:t>12</w:t>
      </w:r>
      <w:r w:rsidRPr="006432C3">
        <w:rPr>
          <w:rFonts w:ascii="Franklin Gothic Book" w:hAnsi="Franklin Gothic Book" w:cs="Consolas"/>
          <w:lang w:val="en-GB"/>
        </w:rPr>
        <w:t xml:space="preserve">] and grey brocket deer </w:t>
      </w:r>
      <w:r w:rsidRPr="006432C3">
        <w:rPr>
          <w:rFonts w:ascii="Franklin Gothic Book" w:hAnsi="Franklin Gothic Book" w:cs="Consolas"/>
          <w:i/>
          <w:lang w:val="en-GB"/>
        </w:rPr>
        <w:t>Mazama gouazoubira</w:t>
      </w:r>
      <w:r w:rsidRPr="006432C3">
        <w:rPr>
          <w:rFonts w:ascii="Franklin Gothic Book" w:hAnsi="Franklin Gothic Book" w:cs="Consolas"/>
          <w:lang w:val="en-GB"/>
        </w:rPr>
        <w:t xml:space="preserve"> [</w:t>
      </w:r>
      <w:r w:rsidR="00012090">
        <w:rPr>
          <w:rFonts w:ascii="Franklin Gothic Book" w:hAnsi="Franklin Gothic Book" w:cs="Consolas"/>
          <w:color w:val="0070C0"/>
          <w:lang w:val="en-GB"/>
        </w:rPr>
        <w:t>13</w:t>
      </w:r>
      <w:r w:rsidRPr="006432C3">
        <w:rPr>
          <w:rFonts w:ascii="Franklin Gothic Book" w:hAnsi="Franklin Gothic Book" w:cs="Consolas"/>
          <w:lang w:val="en-GB"/>
        </w:rPr>
        <w:t>]. The method is also used to estimate the population density of various species of lagomorphs [</w:t>
      </w:r>
      <w:r w:rsidR="00012090">
        <w:rPr>
          <w:rFonts w:ascii="Franklin Gothic Book" w:hAnsi="Franklin Gothic Book" w:cs="Consolas"/>
          <w:color w:val="0070C0"/>
          <w:lang w:val="en-GB"/>
        </w:rPr>
        <w:t>14</w:t>
      </w:r>
      <w:r w:rsidRPr="006432C3">
        <w:rPr>
          <w:rFonts w:ascii="Franklin Gothic Book" w:hAnsi="Franklin Gothic Book" w:cs="Consolas"/>
          <w:lang w:val="en-GB"/>
        </w:rPr>
        <w:t>], kangaroos [</w:t>
      </w:r>
      <w:r w:rsidR="00012090">
        <w:rPr>
          <w:rFonts w:ascii="Franklin Gothic Book" w:hAnsi="Franklin Gothic Book" w:cs="Consolas"/>
          <w:color w:val="0070C0"/>
          <w:lang w:val="en-GB"/>
        </w:rPr>
        <w:t>15</w:t>
      </w:r>
      <w:r w:rsidRPr="006432C3">
        <w:rPr>
          <w:rFonts w:ascii="Franklin Gothic Book" w:hAnsi="Franklin Gothic Book" w:cs="Consolas"/>
          <w:lang w:val="en-GB"/>
        </w:rPr>
        <w:t>], elephants [</w:t>
      </w:r>
      <w:r w:rsidR="00012090">
        <w:rPr>
          <w:rFonts w:ascii="Franklin Gothic Book" w:hAnsi="Franklin Gothic Book" w:cs="Consolas"/>
          <w:color w:val="0070C0"/>
          <w:lang w:val="en-GB"/>
        </w:rPr>
        <w:t>16</w:t>
      </w:r>
      <w:r w:rsidRPr="006432C3">
        <w:rPr>
          <w:rFonts w:ascii="Franklin Gothic Book" w:hAnsi="Franklin Gothic Book" w:cs="Consolas"/>
          <w:lang w:val="en-GB"/>
        </w:rPr>
        <w:t>] and marmots [</w:t>
      </w:r>
      <w:r w:rsidR="00012090">
        <w:rPr>
          <w:rFonts w:ascii="Franklin Gothic Book" w:hAnsi="Franklin Gothic Book" w:cs="Consolas"/>
          <w:color w:val="0070C0"/>
          <w:lang w:val="en-GB"/>
        </w:rPr>
        <w:t>17</w:t>
      </w:r>
      <w:r w:rsidRPr="006432C3">
        <w:rPr>
          <w:rFonts w:ascii="Franklin Gothic Book" w:hAnsi="Franklin Gothic Book" w:cs="Consolas"/>
          <w:lang w:val="en-GB"/>
        </w:rPr>
        <w:t>]. It is a method that correlates positively with other population density estimates [</w:t>
      </w:r>
      <w:r w:rsidR="00012090">
        <w:rPr>
          <w:rFonts w:ascii="Franklin Gothic Book" w:hAnsi="Franklin Gothic Book" w:cs="Consolas"/>
          <w:color w:val="0070C0"/>
          <w:lang w:val="en-GB"/>
        </w:rPr>
        <w:t>18, 19</w:t>
      </w:r>
      <w:r w:rsidRPr="006432C3">
        <w:rPr>
          <w:rFonts w:ascii="Franklin Gothic Book" w:hAnsi="Franklin Gothic Book" w:cs="Consolas"/>
          <w:lang w:val="en-GB"/>
        </w:rPr>
        <w:t>] but it is not exempt from potential errors [</w:t>
      </w:r>
      <w:r w:rsidR="00012090">
        <w:rPr>
          <w:rFonts w:ascii="Franklin Gothic Book" w:hAnsi="Franklin Gothic Book" w:cs="Consolas"/>
          <w:color w:val="0070C0"/>
          <w:lang w:val="en-GB"/>
        </w:rPr>
        <w:t>20</w:t>
      </w:r>
      <w:r w:rsidRPr="006432C3">
        <w:rPr>
          <w:rFonts w:ascii="Franklin Gothic Book" w:hAnsi="Franklin Gothic Book" w:cs="Consolas"/>
          <w:lang w:val="en-GB"/>
        </w:rPr>
        <w:t>].</w:t>
      </w:r>
    </w:p>
    <w:p w14:paraId="591682A3" w14:textId="77777777" w:rsidR="006432C3" w:rsidRDefault="006432C3" w:rsidP="002A3049">
      <w:pPr>
        <w:spacing w:after="0" w:line="360" w:lineRule="auto"/>
        <w:jc w:val="both"/>
        <w:rPr>
          <w:rFonts w:ascii="Franklin Gothic Book" w:hAnsi="Franklin Gothic Book" w:cs="Consolas"/>
          <w:b/>
          <w:u w:val="single"/>
          <w:lang w:val="en-GB"/>
        </w:rPr>
      </w:pPr>
    </w:p>
    <w:p w14:paraId="4F9E9728" w14:textId="77777777" w:rsidR="002C5F7D" w:rsidRDefault="002C5F7D" w:rsidP="002A3049">
      <w:pPr>
        <w:spacing w:after="0" w:line="360" w:lineRule="auto"/>
        <w:jc w:val="both"/>
        <w:rPr>
          <w:rFonts w:ascii="Franklin Gothic Book" w:hAnsi="Franklin Gothic Book" w:cs="Consolas"/>
          <w:b/>
          <w:u w:val="single"/>
          <w:lang w:val="en-GB"/>
        </w:rPr>
      </w:pPr>
    </w:p>
    <w:p w14:paraId="1219C19C" w14:textId="77777777" w:rsidR="00FB7E73" w:rsidRPr="006432C3" w:rsidRDefault="00FB7E73" w:rsidP="002A3049">
      <w:pPr>
        <w:spacing w:after="0" w:line="360" w:lineRule="auto"/>
        <w:jc w:val="both"/>
        <w:rPr>
          <w:rFonts w:ascii="Franklin Gothic Book" w:hAnsi="Franklin Gothic Book"/>
        </w:rPr>
      </w:pPr>
      <w:r w:rsidRPr="006432C3">
        <w:rPr>
          <w:rFonts w:ascii="Franklin Gothic Book" w:hAnsi="Franklin Gothic Book" w:cs="Consolas"/>
          <w:b/>
          <w:u w:val="single"/>
          <w:lang w:val="en-GB"/>
        </w:rPr>
        <w:t>STUDY DESIGN AND METHODOLOGY</w:t>
      </w:r>
    </w:p>
    <w:p w14:paraId="01253C9E" w14:textId="77777777" w:rsidR="00FB7E73" w:rsidRPr="006432C3" w:rsidRDefault="00FB7E73" w:rsidP="00584DD7">
      <w:pPr>
        <w:spacing w:after="0" w:line="360" w:lineRule="auto"/>
        <w:jc w:val="both"/>
        <w:rPr>
          <w:rFonts w:ascii="Franklin Gothic Book" w:hAnsi="Franklin Gothic Book" w:cs="Consolas"/>
          <w:b/>
          <w:lang w:val="en-GB"/>
        </w:rPr>
      </w:pPr>
      <w:r w:rsidRPr="006432C3">
        <w:rPr>
          <w:rFonts w:ascii="Franklin Gothic Book" w:hAnsi="Franklin Gothic Book" w:cs="Consolas"/>
          <w:b/>
          <w:lang w:val="en-GB"/>
        </w:rPr>
        <w:t>Sampling</w:t>
      </w:r>
    </w:p>
    <w:p w14:paraId="0C931CB1" w14:textId="77777777" w:rsidR="007925A7" w:rsidRPr="005C3325" w:rsidRDefault="00FB7E73" w:rsidP="00584DD7">
      <w:p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Most census methods require data to be collected by sampling due mainly to time and resourc</w:t>
      </w:r>
      <w:r w:rsidR="006F10EE" w:rsidRPr="005C3325">
        <w:rPr>
          <w:rFonts w:ascii="Franklin Gothic Book" w:hAnsi="Franklin Gothic Book" w:cs="Consolas"/>
          <w:lang w:val="en-GB"/>
        </w:rPr>
        <w:t>e constraints, but also</w:t>
      </w:r>
      <w:r w:rsidRPr="005C3325">
        <w:rPr>
          <w:rFonts w:ascii="Franklin Gothic Book" w:hAnsi="Franklin Gothic Book" w:cs="Consolas"/>
          <w:lang w:val="en-GB"/>
        </w:rPr>
        <w:t xml:space="preserve"> the areas involved are usually too large to allow for a complete census. Once a suitable method has been chosen, it should aim to be precise, accurate and unbiased and that the same methodology is followed without deviation.</w:t>
      </w:r>
      <w:r w:rsidR="007925A7" w:rsidRPr="005C3325">
        <w:rPr>
          <w:rFonts w:ascii="Franklin Gothic Book" w:hAnsi="Franklin Gothic Book" w:cs="Consolas"/>
          <w:lang w:val="en-GB"/>
        </w:rPr>
        <w:t xml:space="preserve"> For this project, two methods were used: </w:t>
      </w:r>
      <w:r w:rsidRPr="005C3325">
        <w:rPr>
          <w:rFonts w:ascii="Franklin Gothic Book" w:hAnsi="Franklin Gothic Book" w:cs="Consolas"/>
          <w:lang w:val="en-GB"/>
        </w:rPr>
        <w:t xml:space="preserve"> </w:t>
      </w:r>
    </w:p>
    <w:p w14:paraId="02C07AFD" w14:textId="77777777" w:rsidR="007925A7" w:rsidRPr="005C3325" w:rsidRDefault="007925A7" w:rsidP="00584DD7">
      <w:p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Fixed Transect Thermal Imaging Direct Counts (FT/TIDC) and Faecal Standing Crop Strip Transect Counts (FSC/STC).</w:t>
      </w:r>
    </w:p>
    <w:p w14:paraId="2D3ADBDE" w14:textId="77777777" w:rsidR="00811449" w:rsidRDefault="00811449" w:rsidP="00811449">
      <w:pPr>
        <w:spacing w:after="0" w:line="360" w:lineRule="auto"/>
        <w:jc w:val="both"/>
        <w:rPr>
          <w:rFonts w:ascii="Franklin Gothic Book" w:hAnsi="Franklin Gothic Book" w:cs="Consolas"/>
          <w:lang w:val="en-GB"/>
        </w:rPr>
      </w:pPr>
    </w:p>
    <w:p w14:paraId="4611AC54" w14:textId="77777777" w:rsidR="00811449" w:rsidRDefault="007925A7" w:rsidP="00811449">
      <w:pPr>
        <w:spacing w:after="0" w:line="360" w:lineRule="auto"/>
        <w:jc w:val="both"/>
        <w:rPr>
          <w:rFonts w:ascii="Franklin Gothic Book" w:hAnsi="Franklin Gothic Book"/>
        </w:rPr>
      </w:pPr>
      <w:r w:rsidRPr="002B5E73">
        <w:rPr>
          <w:rFonts w:ascii="Franklin Gothic Book" w:hAnsi="Franklin Gothic Book" w:cs="Consolas"/>
          <w:b/>
          <w:lang w:val="en-GB"/>
        </w:rPr>
        <w:t>Fixed Transect Thermal Imaging Direct Counts</w:t>
      </w:r>
      <w:r w:rsidRPr="005C3325">
        <w:rPr>
          <w:rFonts w:ascii="Franklin Gothic Book" w:hAnsi="Franklin Gothic Book" w:cs="Consolas"/>
          <w:lang w:val="en-GB"/>
        </w:rPr>
        <w:t xml:space="preserve"> –</w:t>
      </w:r>
      <w:r w:rsidR="00811449" w:rsidRPr="00811449">
        <w:rPr>
          <w:rFonts w:ascii="Franklin Gothic Book" w:hAnsi="Franklin Gothic Book"/>
        </w:rPr>
        <w:t xml:space="preserve"> </w:t>
      </w:r>
      <w:r w:rsidR="00811449">
        <w:rPr>
          <w:rFonts w:ascii="Franklin Gothic Book" w:hAnsi="Franklin Gothic Book"/>
        </w:rPr>
        <w:t xml:space="preserve">Fixed transect surveys were carried out in addition to Faecal Standing Crop Counts to </w:t>
      </w:r>
      <w:r w:rsidR="00AB6717">
        <w:rPr>
          <w:rFonts w:ascii="Franklin Gothic Book" w:hAnsi="Franklin Gothic Book"/>
        </w:rPr>
        <w:t>determine patterns of</w:t>
      </w:r>
      <w:r w:rsidR="00811449">
        <w:rPr>
          <w:rFonts w:ascii="Franklin Gothic Book" w:hAnsi="Franklin Gothic Book"/>
        </w:rPr>
        <w:t xml:space="preserve"> </w:t>
      </w:r>
      <w:r w:rsidR="0048036A">
        <w:rPr>
          <w:rFonts w:ascii="Franklin Gothic Book" w:hAnsi="Franklin Gothic Book"/>
        </w:rPr>
        <w:t xml:space="preserve">movement, </w:t>
      </w:r>
      <w:r w:rsidR="00811449">
        <w:rPr>
          <w:rFonts w:ascii="Franklin Gothic Book" w:hAnsi="Franklin Gothic Book"/>
        </w:rPr>
        <w:t xml:space="preserve">distribution and population </w:t>
      </w:r>
      <w:r w:rsidR="0048036A">
        <w:rPr>
          <w:rFonts w:ascii="Franklin Gothic Book" w:hAnsi="Franklin Gothic Book"/>
        </w:rPr>
        <w:t>structure. However, these surveys</w:t>
      </w:r>
      <w:r w:rsidR="00811449">
        <w:rPr>
          <w:rFonts w:ascii="Franklin Gothic Book" w:hAnsi="Franklin Gothic Book"/>
        </w:rPr>
        <w:t xml:space="preserve"> are extremely weather dependent and require good light and visibility for long periods of time. For the duration of this survey</w:t>
      </w:r>
      <w:r w:rsidR="00E54A3A">
        <w:rPr>
          <w:rFonts w:ascii="Franklin Gothic Book" w:hAnsi="Franklin Gothic Book"/>
        </w:rPr>
        <w:t>,</w:t>
      </w:r>
      <w:r w:rsidR="00811449">
        <w:rPr>
          <w:rFonts w:ascii="Franklin Gothic Book" w:hAnsi="Franklin Gothic Book"/>
        </w:rPr>
        <w:t xml:space="preserve"> weather conditions were less than satisfactory with poor visibility, rain and strong winds on most days. This hampered fixed transect surveys but did not have a significant overall effect on their efficacy</w:t>
      </w:r>
      <w:r w:rsidR="001849F2">
        <w:rPr>
          <w:rFonts w:ascii="Franklin Gothic Book" w:hAnsi="Franklin Gothic Book"/>
        </w:rPr>
        <w:t>.</w:t>
      </w:r>
      <w:r w:rsidR="00811449">
        <w:rPr>
          <w:rFonts w:ascii="Franklin Gothic Book" w:hAnsi="Franklin Gothic Book"/>
        </w:rPr>
        <w:t xml:space="preserve"> Ne</w:t>
      </w:r>
      <w:r w:rsidR="001849F2">
        <w:rPr>
          <w:rFonts w:ascii="Franklin Gothic Book" w:hAnsi="Franklin Gothic Book"/>
        </w:rPr>
        <w:t>vertheless, it was possible due to</w:t>
      </w:r>
      <w:r w:rsidR="00811449">
        <w:rPr>
          <w:rFonts w:ascii="Franklin Gothic Book" w:hAnsi="Franklin Gothic Book"/>
        </w:rPr>
        <w:t xml:space="preserve"> the large nu</w:t>
      </w:r>
      <w:r w:rsidR="0048036A">
        <w:rPr>
          <w:rFonts w:ascii="Franklin Gothic Book" w:hAnsi="Franklin Gothic Book"/>
        </w:rPr>
        <w:t>mber of individual observations</w:t>
      </w:r>
      <w:r w:rsidR="001849F2">
        <w:rPr>
          <w:rFonts w:ascii="Franklin Gothic Book" w:hAnsi="Franklin Gothic Book"/>
        </w:rPr>
        <w:t>,</w:t>
      </w:r>
      <w:r w:rsidR="000D64BF">
        <w:rPr>
          <w:rFonts w:ascii="Franklin Gothic Book" w:hAnsi="Franklin Gothic Book"/>
        </w:rPr>
        <w:t xml:space="preserve"> </w:t>
      </w:r>
      <w:r w:rsidR="00811449">
        <w:rPr>
          <w:rFonts w:ascii="Franklin Gothic Book" w:hAnsi="Franklin Gothic Book"/>
        </w:rPr>
        <w:t xml:space="preserve">to identify </w:t>
      </w:r>
      <w:r w:rsidR="00811449">
        <w:rPr>
          <w:rFonts w:ascii="Franklin Gothic Book" w:hAnsi="Franklin Gothic Book"/>
        </w:rPr>
        <w:lastRenderedPageBreak/>
        <w:t xml:space="preserve">patterns of </w:t>
      </w:r>
      <w:r w:rsidR="0048036A">
        <w:rPr>
          <w:rFonts w:ascii="Franklin Gothic Book" w:hAnsi="Franklin Gothic Book"/>
        </w:rPr>
        <w:t xml:space="preserve">movement and </w:t>
      </w:r>
      <w:r w:rsidR="00811449">
        <w:rPr>
          <w:rFonts w:ascii="Franklin Gothic Book" w:hAnsi="Franklin Gothic Book"/>
        </w:rPr>
        <w:t xml:space="preserve">distribution and using the ratios of stags: hinds, hinds: yearlings and hinds: calves observed to effectively re-construct the population. </w:t>
      </w:r>
    </w:p>
    <w:p w14:paraId="2F0CEF17" w14:textId="77777777" w:rsidR="00811449" w:rsidRPr="006809BF" w:rsidRDefault="00811449" w:rsidP="00811449">
      <w:pPr>
        <w:spacing w:after="0" w:line="360" w:lineRule="auto"/>
        <w:jc w:val="both"/>
        <w:rPr>
          <w:rFonts w:ascii="Franklin Gothic Book" w:hAnsi="Franklin Gothic Book"/>
        </w:rPr>
      </w:pPr>
      <w:r>
        <w:rPr>
          <w:rFonts w:ascii="Franklin Gothic Book" w:hAnsi="Franklin Gothic Book"/>
        </w:rPr>
        <w:t>Eight</w:t>
      </w:r>
      <w:r w:rsidR="00A86695">
        <w:rPr>
          <w:rFonts w:ascii="Franklin Gothic Book" w:hAnsi="Franklin Gothic Book"/>
        </w:rPr>
        <w:t>,</w:t>
      </w:r>
      <w:r>
        <w:rPr>
          <w:rFonts w:ascii="Franklin Gothic Book" w:hAnsi="Franklin Gothic Book"/>
        </w:rPr>
        <w:t xml:space="preserve"> Fixed Transects were walked</w:t>
      </w:r>
      <w:r w:rsidRPr="00E43908">
        <w:rPr>
          <w:rFonts w:ascii="Franklin Gothic Book" w:hAnsi="Franklin Gothic Book"/>
        </w:rPr>
        <w:t xml:space="preserve"> </w:t>
      </w:r>
      <w:r>
        <w:rPr>
          <w:rFonts w:ascii="Franklin Gothic Book" w:hAnsi="Franklin Gothic Book"/>
        </w:rPr>
        <w:t>on a sequential basis</w:t>
      </w:r>
      <w:r w:rsidR="002154C9">
        <w:rPr>
          <w:rFonts w:ascii="Franklin Gothic Book" w:hAnsi="Franklin Gothic Book"/>
        </w:rPr>
        <w:t xml:space="preserve"> in each propo</w:t>
      </w:r>
      <w:r w:rsidR="001373A3">
        <w:rPr>
          <w:rFonts w:ascii="Franklin Gothic Book" w:hAnsi="Franklin Gothic Book"/>
        </w:rPr>
        <w:t>sed Deer Management Unit</w:t>
      </w:r>
      <w:r w:rsidR="002154C9">
        <w:rPr>
          <w:rFonts w:ascii="Franklin Gothic Book" w:hAnsi="Franklin Gothic Book"/>
        </w:rPr>
        <w:t xml:space="preserve">. </w:t>
      </w:r>
      <w:r>
        <w:rPr>
          <w:rFonts w:ascii="Franklin Gothic Book" w:hAnsi="Franklin Gothic Book"/>
        </w:rPr>
        <w:t>This was to avoid as much as possible movement of dee</w:t>
      </w:r>
      <w:r w:rsidR="005B4584">
        <w:rPr>
          <w:rFonts w:ascii="Franklin Gothic Book" w:hAnsi="Franklin Gothic Book"/>
        </w:rPr>
        <w:t>r between Deer Management Units with disturbance to deer</w:t>
      </w:r>
      <w:r>
        <w:rPr>
          <w:rFonts w:ascii="Franklin Gothic Book" w:hAnsi="Franklin Gothic Book"/>
        </w:rPr>
        <w:t xml:space="preserve"> kept to a minimum to allow for accurate classification of</w:t>
      </w:r>
      <w:r w:rsidR="005B4584" w:rsidRPr="005B4584">
        <w:rPr>
          <w:rFonts w:ascii="Franklin Gothic Book" w:hAnsi="Franklin Gothic Book"/>
        </w:rPr>
        <w:t xml:space="preserve"> </w:t>
      </w:r>
      <w:r w:rsidR="005B4584">
        <w:rPr>
          <w:rFonts w:ascii="Franklin Gothic Book" w:hAnsi="Franklin Gothic Book"/>
        </w:rPr>
        <w:t>observed groups and individuals.</w:t>
      </w:r>
      <w:r w:rsidR="001849F2">
        <w:rPr>
          <w:rFonts w:ascii="Franklin Gothic Book" w:hAnsi="Franklin Gothic Book"/>
        </w:rPr>
        <w:t xml:space="preserve"> </w:t>
      </w:r>
      <w:r w:rsidR="002154C9">
        <w:rPr>
          <w:rFonts w:ascii="Franklin Gothic Book" w:hAnsi="Franklin Gothic Book"/>
        </w:rPr>
        <w:t xml:space="preserve">Transect lengths varied according to topography (and prevailing weather conditions) and averaged between 8-9km on each transect. </w:t>
      </w:r>
      <w:r w:rsidR="001849F2">
        <w:rPr>
          <w:rFonts w:ascii="Franklin Gothic Book" w:hAnsi="Franklin Gothic Book"/>
        </w:rPr>
        <w:t>A</w:t>
      </w:r>
      <w:r w:rsidR="002154C9">
        <w:rPr>
          <w:rFonts w:ascii="Franklin Gothic Book" w:hAnsi="Franklin Gothic Book"/>
        </w:rPr>
        <w:t>t specific vantage points a</w:t>
      </w:r>
      <w:r w:rsidR="001849F2">
        <w:rPr>
          <w:rFonts w:ascii="Franklin Gothic Book" w:hAnsi="Franklin Gothic Book"/>
        </w:rPr>
        <w:t xml:space="preserve">long each transect, observations were made using the Thermal camera to detect </w:t>
      </w:r>
      <w:r w:rsidR="002154C9">
        <w:rPr>
          <w:rFonts w:ascii="Franklin Gothic Book" w:hAnsi="Franklin Gothic Book"/>
        </w:rPr>
        <w:t>groups or</w:t>
      </w:r>
      <w:r w:rsidR="002B5E73">
        <w:rPr>
          <w:rFonts w:ascii="Franklin Gothic Book" w:hAnsi="Franklin Gothic Book"/>
        </w:rPr>
        <w:t xml:space="preserve"> individual deer. Once detected</w:t>
      </w:r>
      <w:r w:rsidR="00C56E8B">
        <w:rPr>
          <w:rFonts w:ascii="Franklin Gothic Book" w:hAnsi="Franklin Gothic Book"/>
        </w:rPr>
        <w:t>,</w:t>
      </w:r>
      <w:r w:rsidR="002B5E73">
        <w:rPr>
          <w:rFonts w:ascii="Franklin Gothic Book" w:hAnsi="Franklin Gothic Book"/>
        </w:rPr>
        <w:t xml:space="preserve"> group</w:t>
      </w:r>
      <w:r w:rsidR="00C56E8B">
        <w:rPr>
          <w:rFonts w:ascii="Franklin Gothic Book" w:hAnsi="Franklin Gothic Book"/>
        </w:rPr>
        <w:t>s</w:t>
      </w:r>
      <w:r w:rsidR="002B5E73">
        <w:rPr>
          <w:rFonts w:ascii="Franklin Gothic Book" w:hAnsi="Franklin Gothic Book"/>
        </w:rPr>
        <w:t xml:space="preserve"> </w:t>
      </w:r>
      <w:r w:rsidR="00C56E8B">
        <w:rPr>
          <w:rFonts w:ascii="Franklin Gothic Book" w:hAnsi="Franklin Gothic Book"/>
        </w:rPr>
        <w:t>were</w:t>
      </w:r>
      <w:r w:rsidR="002B5E73">
        <w:rPr>
          <w:rFonts w:ascii="Franklin Gothic Book" w:hAnsi="Franklin Gothic Book"/>
        </w:rPr>
        <w:t xml:space="preserve"> counted and each individual classified into adult male, adult female, yearling male, yearling female and calf</w:t>
      </w:r>
      <w:r w:rsidR="002154C9">
        <w:rPr>
          <w:rFonts w:ascii="Franklin Gothic Book" w:hAnsi="Franklin Gothic Book"/>
        </w:rPr>
        <w:t xml:space="preserve"> and th</w:t>
      </w:r>
      <w:r w:rsidR="0048036A">
        <w:rPr>
          <w:rFonts w:ascii="Franklin Gothic Book" w:hAnsi="Franklin Gothic Book"/>
        </w:rPr>
        <w:t xml:space="preserve">e location, time, elevation, </w:t>
      </w:r>
      <w:r w:rsidR="002154C9">
        <w:rPr>
          <w:rFonts w:ascii="Franklin Gothic Book" w:hAnsi="Franklin Gothic Book"/>
        </w:rPr>
        <w:t xml:space="preserve">weather conditions </w:t>
      </w:r>
      <w:r w:rsidR="0048036A">
        <w:rPr>
          <w:rFonts w:ascii="Franklin Gothic Book" w:hAnsi="Franklin Gothic Book"/>
        </w:rPr>
        <w:t xml:space="preserve">and direction of movement (if any) </w:t>
      </w:r>
      <w:r w:rsidR="002154C9">
        <w:rPr>
          <w:rFonts w:ascii="Franklin Gothic Book" w:hAnsi="Franklin Gothic Book"/>
        </w:rPr>
        <w:t>noted</w:t>
      </w:r>
      <w:r w:rsidR="002B5E73">
        <w:rPr>
          <w:rFonts w:ascii="Franklin Gothic Book" w:hAnsi="Franklin Gothic Book"/>
        </w:rPr>
        <w:t xml:space="preserve">. </w:t>
      </w:r>
      <w:r w:rsidR="001849F2">
        <w:rPr>
          <w:rFonts w:ascii="Franklin Gothic Book" w:hAnsi="Franklin Gothic Book"/>
        </w:rPr>
        <w:t>Faecal standing crop counts were conducted</w:t>
      </w:r>
      <w:r w:rsidR="002C5F7D" w:rsidRPr="002C5F7D">
        <w:rPr>
          <w:rFonts w:ascii="Franklin Gothic Book" w:hAnsi="Franklin Gothic Book"/>
        </w:rPr>
        <w:t xml:space="preserve"> </w:t>
      </w:r>
      <w:r w:rsidR="002C5F7D">
        <w:rPr>
          <w:rFonts w:ascii="Franklin Gothic Book" w:hAnsi="Franklin Gothic Book"/>
        </w:rPr>
        <w:t>at specific points along each transect</w:t>
      </w:r>
      <w:r w:rsidR="002B5E73">
        <w:rPr>
          <w:rFonts w:ascii="Franklin Gothic Book" w:hAnsi="Franklin Gothic Book"/>
        </w:rPr>
        <w:t>.</w:t>
      </w:r>
    </w:p>
    <w:p w14:paraId="1E3D1BFA" w14:textId="77777777" w:rsidR="007925A7" w:rsidRPr="005C3325" w:rsidRDefault="007925A7" w:rsidP="00584DD7">
      <w:p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 xml:space="preserve"> </w:t>
      </w:r>
    </w:p>
    <w:p w14:paraId="2966F866" w14:textId="77777777" w:rsidR="007925A7" w:rsidRPr="005C3325" w:rsidRDefault="007925A7" w:rsidP="00584DD7">
      <w:pPr>
        <w:spacing w:after="0" w:line="360" w:lineRule="auto"/>
        <w:jc w:val="both"/>
        <w:rPr>
          <w:rFonts w:ascii="Franklin Gothic Book" w:hAnsi="Franklin Gothic Book" w:cs="Consolas"/>
          <w:lang w:val="en-GB"/>
        </w:rPr>
      </w:pPr>
      <w:r w:rsidRPr="002B5E73">
        <w:rPr>
          <w:rFonts w:ascii="Franklin Gothic Book" w:hAnsi="Franklin Gothic Book" w:cs="Consolas"/>
          <w:b/>
          <w:lang w:val="en-GB"/>
        </w:rPr>
        <w:t>Faecal Standing Crop Strip Transect Counts</w:t>
      </w:r>
      <w:r w:rsidRPr="005C3325">
        <w:rPr>
          <w:rFonts w:ascii="Franklin Gothic Book" w:hAnsi="Franklin Gothic Book" w:cs="Consolas"/>
          <w:lang w:val="en-GB"/>
        </w:rPr>
        <w:t xml:space="preserve"> - </w:t>
      </w:r>
    </w:p>
    <w:p w14:paraId="6E542BD5" w14:textId="77777777" w:rsidR="007925A7" w:rsidRPr="005C3325" w:rsidRDefault="00FB7E73" w:rsidP="007925A7">
      <w:pPr>
        <w:spacing w:line="360" w:lineRule="auto"/>
        <w:jc w:val="both"/>
        <w:rPr>
          <w:rFonts w:ascii="Franklin Gothic Book" w:hAnsi="Franklin Gothic Book" w:cs="Consolas"/>
          <w:lang w:val="en-GB"/>
        </w:rPr>
      </w:pPr>
      <w:r w:rsidRPr="005C3325">
        <w:rPr>
          <w:rFonts w:ascii="Franklin Gothic Book" w:hAnsi="Franklin Gothic Book" w:cs="Consolas"/>
          <w:lang w:val="en-GB"/>
        </w:rPr>
        <w:t xml:space="preserve">Data are collected by counting all pellet groups (of all ages) that are present on one single visit to each survey area.  </w:t>
      </w:r>
      <w:r w:rsidR="007925A7" w:rsidRPr="005C3325">
        <w:rPr>
          <w:rFonts w:ascii="Franklin Gothic Book" w:hAnsi="Franklin Gothic Book" w:cs="Consolas"/>
          <w:lang w:val="en-GB"/>
        </w:rPr>
        <w:t xml:space="preserve">Faecal Pellet Counts exploit the fact that deer deposit a known number of faecal pellet groups at regular intervals over time. The method assumes a positive linear relationship between the number of animals and the number of pellet groups deposited. Deer abundance can then be estimated by counting the total number of pellet groups deposited under the assumption that the number of pellet groups increases in line with the amount of time spent in a particular habitat. Pellet group count data can be therefore be transformed into deer abundance only if the following are known: </w:t>
      </w:r>
    </w:p>
    <w:p w14:paraId="2E226EDC" w14:textId="77777777" w:rsidR="007925A7" w:rsidRPr="005C3325" w:rsidRDefault="007925A7" w:rsidP="007925A7">
      <w:pPr>
        <w:numPr>
          <w:ilvl w:val="0"/>
          <w:numId w:val="1"/>
        </w:num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 xml:space="preserve">The rate at which deer defecate faecal pellets (per day) and </w:t>
      </w:r>
    </w:p>
    <w:p w14:paraId="7A03B7B9" w14:textId="77777777" w:rsidR="007925A7" w:rsidRPr="005C3325" w:rsidRDefault="007925A7" w:rsidP="007925A7">
      <w:pPr>
        <w:numPr>
          <w:ilvl w:val="0"/>
          <w:numId w:val="1"/>
        </w:num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 xml:space="preserve">The rate (per day) at which these faecal pellet groups decompose. </w:t>
      </w:r>
    </w:p>
    <w:p w14:paraId="7BAC312F" w14:textId="77777777" w:rsidR="007925A7" w:rsidRPr="005C3325" w:rsidRDefault="007925A7" w:rsidP="007925A7">
      <w:pPr>
        <w:spacing w:line="360" w:lineRule="auto"/>
        <w:jc w:val="both"/>
        <w:rPr>
          <w:rFonts w:ascii="Franklin Gothic Book" w:hAnsi="Franklin Gothic Book" w:cs="Consolas"/>
          <w:lang w:val="en-GB"/>
        </w:rPr>
      </w:pPr>
    </w:p>
    <w:p w14:paraId="17E7D761" w14:textId="77777777" w:rsidR="007925A7" w:rsidRPr="005C3325" w:rsidRDefault="007925A7" w:rsidP="007925A7">
      <w:pPr>
        <w:spacing w:line="360" w:lineRule="auto"/>
        <w:jc w:val="both"/>
        <w:rPr>
          <w:rFonts w:ascii="Franklin Gothic Book" w:hAnsi="Franklin Gothic Book" w:cs="Consolas"/>
          <w:lang w:val="en-GB"/>
        </w:rPr>
      </w:pPr>
      <w:r w:rsidRPr="005C3325">
        <w:rPr>
          <w:rFonts w:ascii="Franklin Gothic Book" w:hAnsi="Franklin Gothic Book" w:cs="Consolas"/>
          <w:lang w:val="en-GB"/>
        </w:rPr>
        <w:t xml:space="preserve">In order to transform pellet group data into a measure of deer abundance, it is crucial to know the habitat specific decomposition rate and the average defecation rate of the species being surveyed. Faecal Standing Crop (FSC) is therefore an indication of the balance between the gains of recently defecated pellet groups and the loss (complete decomposition) of old pellet groups from the system. Over winter, decomposition rates slow down resulting in an increase in the standing crop biomass from October until late April. Conversely, during the summer months decomposition rates may be higher (due mainly to increased invertebrate activity) and the biomass of the standing crop decreases in size until the onset of winter.   </w:t>
      </w:r>
    </w:p>
    <w:p w14:paraId="343E6F18" w14:textId="77777777" w:rsidR="007925A7" w:rsidRPr="005C3325" w:rsidRDefault="007925A7" w:rsidP="007925A7">
      <w:pPr>
        <w:spacing w:line="360" w:lineRule="auto"/>
        <w:jc w:val="both"/>
        <w:rPr>
          <w:rFonts w:ascii="Franklin Gothic Book" w:hAnsi="Franklin Gothic Book" w:cs="Consolas"/>
          <w:lang w:val="en-GB"/>
        </w:rPr>
      </w:pPr>
      <w:r w:rsidRPr="005C3325">
        <w:rPr>
          <w:rFonts w:ascii="Franklin Gothic Book" w:hAnsi="Franklin Gothic Book" w:cs="Consolas"/>
          <w:lang w:val="en-GB"/>
        </w:rPr>
        <w:t>Transformed pellet group count data actually qua</w:t>
      </w:r>
      <w:r w:rsidR="00743030" w:rsidRPr="005C3325">
        <w:rPr>
          <w:rFonts w:ascii="Franklin Gothic Book" w:hAnsi="Franklin Gothic Book" w:cs="Consolas"/>
          <w:lang w:val="en-GB"/>
        </w:rPr>
        <w:t>ntifies ‘average deer abundance’</w:t>
      </w:r>
      <w:r w:rsidRPr="005C3325">
        <w:rPr>
          <w:rFonts w:ascii="Franklin Gothic Book" w:hAnsi="Franklin Gothic Book" w:cs="Consolas"/>
          <w:lang w:val="en-GB"/>
        </w:rPr>
        <w:t xml:space="preserve"> over the survey period as it is expected that deer may move into and out of the study area during the </w:t>
      </w:r>
      <w:r w:rsidRPr="005C3325">
        <w:rPr>
          <w:rFonts w:ascii="Franklin Gothic Book" w:hAnsi="Franklin Gothic Book" w:cs="Consolas"/>
          <w:lang w:val="en-GB"/>
        </w:rPr>
        <w:lastRenderedPageBreak/>
        <w:t xml:space="preserve">survey period and as a result the number of deer present on any one day may not equal the average number of deer present during the study period. Transformed pellet group count data is often referred to as Effective Deer Utilisation or EDU. This acknowledges the fact that the data represent the number of deer that were </w:t>
      </w:r>
      <w:r w:rsidRPr="005C3325">
        <w:rPr>
          <w:rFonts w:ascii="Franklin Gothic Book" w:hAnsi="Franklin Gothic Book" w:cs="Consolas"/>
          <w:u w:val="single"/>
          <w:lang w:val="en-GB"/>
        </w:rPr>
        <w:t>effectively</w:t>
      </w:r>
      <w:r w:rsidRPr="005C3325">
        <w:rPr>
          <w:rFonts w:ascii="Franklin Gothic Book" w:hAnsi="Franklin Gothic Book" w:cs="Consolas"/>
          <w:lang w:val="en-GB"/>
        </w:rPr>
        <w:t xml:space="preserve"> present in the study area and not </w:t>
      </w:r>
      <w:r w:rsidRPr="005C3325">
        <w:rPr>
          <w:rFonts w:ascii="Franklin Gothic Book" w:hAnsi="Franklin Gothic Book" w:cs="Consolas"/>
          <w:u w:val="single"/>
          <w:lang w:val="en-GB"/>
        </w:rPr>
        <w:t>actually</w:t>
      </w:r>
      <w:r w:rsidRPr="005C3325">
        <w:rPr>
          <w:rFonts w:ascii="Franklin Gothic Book" w:hAnsi="Franklin Gothic Book" w:cs="Consolas"/>
          <w:lang w:val="en-GB"/>
        </w:rPr>
        <w:t xml:space="preserve"> present.</w:t>
      </w:r>
    </w:p>
    <w:p w14:paraId="5A38B0CD" w14:textId="77777777" w:rsidR="00FB7E73" w:rsidRPr="005C3325" w:rsidRDefault="00FB7E73" w:rsidP="00584DD7">
      <w:pPr>
        <w:spacing w:after="0" w:line="360" w:lineRule="auto"/>
        <w:jc w:val="both"/>
        <w:rPr>
          <w:rFonts w:ascii="Franklin Gothic Book" w:hAnsi="Franklin Gothic Book" w:cs="Consolas"/>
          <w:lang w:val="en-GB"/>
        </w:rPr>
      </w:pPr>
      <w:r w:rsidRPr="005C3325">
        <w:rPr>
          <w:rFonts w:ascii="Franklin Gothic Book" w:hAnsi="Franklin Gothic Book" w:cs="Consolas"/>
          <w:b/>
          <w:lang w:val="en-GB"/>
        </w:rPr>
        <w:t>Sample size</w:t>
      </w:r>
    </w:p>
    <w:p w14:paraId="4BE39472" w14:textId="77777777" w:rsidR="00FB7E73" w:rsidRPr="005C3325" w:rsidRDefault="00FB7E73" w:rsidP="00584DD7">
      <w:pPr>
        <w:spacing w:after="0" w:line="360" w:lineRule="auto"/>
        <w:jc w:val="both"/>
        <w:rPr>
          <w:rFonts w:ascii="Franklin Gothic Book" w:hAnsi="Franklin Gothic Book" w:cs="Consolas"/>
          <w:b/>
          <w:lang w:val="en-GB"/>
        </w:rPr>
      </w:pPr>
      <w:r w:rsidRPr="005C3325">
        <w:rPr>
          <w:rFonts w:ascii="Franklin Gothic Book" w:hAnsi="Franklin Gothic Book" w:cs="Consolas"/>
          <w:lang w:val="en-GB"/>
        </w:rPr>
        <w:t>Sample size is usually a compromise between too small a sample tha</w:t>
      </w:r>
      <w:r w:rsidR="003C45F6">
        <w:rPr>
          <w:rFonts w:ascii="Franklin Gothic Book" w:hAnsi="Franklin Gothic Book" w:cs="Consolas"/>
          <w:lang w:val="en-GB"/>
        </w:rPr>
        <w:t>t will be too imprecise to be of</w:t>
      </w:r>
      <w:r w:rsidRPr="005C3325">
        <w:rPr>
          <w:rFonts w:ascii="Franklin Gothic Book" w:hAnsi="Franklin Gothic Book" w:cs="Consolas"/>
          <w:lang w:val="en-GB"/>
        </w:rPr>
        <w:t xml:space="preserve"> any use and too large a sample that will be too costly and inefficient. The recommended minimum sample size for Faecal Standing Crop Strip transects is between 400m</w:t>
      </w:r>
      <w:r w:rsidRPr="005C3325">
        <w:rPr>
          <w:rFonts w:ascii="Franklin Gothic Book" w:hAnsi="Franklin Gothic Book" w:cs="Consolas"/>
          <w:vertAlign w:val="superscript"/>
          <w:lang w:val="en-GB"/>
        </w:rPr>
        <w:t>2</w:t>
      </w:r>
      <w:r w:rsidRPr="005C3325">
        <w:rPr>
          <w:rFonts w:ascii="Franklin Gothic Book" w:hAnsi="Franklin Gothic Book" w:cs="Consolas"/>
          <w:lang w:val="en-GB"/>
        </w:rPr>
        <w:t xml:space="preserve"> and 600m</w:t>
      </w:r>
      <w:r w:rsidRPr="005C3325">
        <w:rPr>
          <w:rFonts w:ascii="Franklin Gothic Book" w:hAnsi="Franklin Gothic Book" w:cs="Consolas"/>
          <w:vertAlign w:val="superscript"/>
          <w:lang w:val="en-GB"/>
        </w:rPr>
        <w:t>2</w:t>
      </w:r>
      <w:r w:rsidRPr="005C3325">
        <w:rPr>
          <w:rFonts w:ascii="Franklin Gothic Book" w:hAnsi="Franklin Gothic Book" w:cs="Consolas"/>
          <w:lang w:val="en-GB"/>
        </w:rPr>
        <w:t xml:space="preserve"> / 100ha. or 0.04% - 0.06% of the survey area [</w:t>
      </w:r>
      <w:r w:rsidR="00012090">
        <w:rPr>
          <w:rFonts w:ascii="Franklin Gothic Book" w:hAnsi="Franklin Gothic Book" w:cs="Consolas"/>
          <w:color w:val="0070C0"/>
          <w:lang w:val="en-GB"/>
        </w:rPr>
        <w:t>21</w:t>
      </w:r>
      <w:r w:rsidRPr="005C3325">
        <w:rPr>
          <w:rFonts w:ascii="Franklin Gothic Book" w:hAnsi="Franklin Gothic Book" w:cs="Consolas"/>
          <w:lang w:val="en-GB"/>
        </w:rPr>
        <w:t>].  However, the intensity of the sampling and therefore the precision and accuracy of the results will inevitably depend on budgetary and time constraints.</w:t>
      </w:r>
      <w:r w:rsidR="00D25496">
        <w:rPr>
          <w:rFonts w:ascii="Franklin Gothic Book" w:hAnsi="Franklin Gothic Book" w:cs="Consolas"/>
          <w:lang w:val="en-GB"/>
        </w:rPr>
        <w:t xml:space="preserve"> In this survey</w:t>
      </w:r>
      <w:r w:rsidR="00164F4A" w:rsidRPr="005C3325">
        <w:rPr>
          <w:rFonts w:ascii="Franklin Gothic Book" w:hAnsi="Franklin Gothic Book" w:cs="Consolas"/>
          <w:lang w:val="en-GB"/>
        </w:rPr>
        <w:t xml:space="preserve"> a minimum of 8</w:t>
      </w:r>
      <w:r w:rsidRPr="005C3325">
        <w:rPr>
          <w:rFonts w:ascii="Franklin Gothic Book" w:hAnsi="Franklin Gothic Book" w:cs="Consolas"/>
          <w:lang w:val="en-GB"/>
        </w:rPr>
        <w:t>00m</w:t>
      </w:r>
      <w:r w:rsidRPr="005C3325">
        <w:rPr>
          <w:rFonts w:ascii="Franklin Gothic Book" w:hAnsi="Franklin Gothic Book" w:cs="Consolas"/>
          <w:vertAlign w:val="superscript"/>
          <w:lang w:val="en-GB"/>
        </w:rPr>
        <w:t>2</w:t>
      </w:r>
      <w:r w:rsidR="00164F4A" w:rsidRPr="005C3325">
        <w:rPr>
          <w:rFonts w:ascii="Franklin Gothic Book" w:hAnsi="Franklin Gothic Book" w:cs="Consolas"/>
          <w:lang w:val="en-GB"/>
        </w:rPr>
        <w:t xml:space="preserve"> (0.08</w:t>
      </w:r>
      <w:r w:rsidRPr="005C3325">
        <w:rPr>
          <w:rFonts w:ascii="Franklin Gothic Book" w:hAnsi="Franklin Gothic Book" w:cs="Consolas"/>
          <w:lang w:val="en-GB"/>
        </w:rPr>
        <w:t xml:space="preserve">%) sample size was chosen to allow for </w:t>
      </w:r>
      <w:r w:rsidR="00D25496">
        <w:rPr>
          <w:rFonts w:ascii="Franklin Gothic Book" w:hAnsi="Franklin Gothic Book" w:cs="Consolas"/>
          <w:lang w:val="en-GB"/>
        </w:rPr>
        <w:t>a reasonable sample area to be covered and to increase the precision and accuracy of the</w:t>
      </w:r>
      <w:r w:rsidRPr="005C3325">
        <w:rPr>
          <w:rFonts w:ascii="Franklin Gothic Book" w:hAnsi="Franklin Gothic Book" w:cs="Consolas"/>
          <w:lang w:val="en-GB"/>
        </w:rPr>
        <w:t xml:space="preserve"> results.  </w:t>
      </w:r>
      <w:r w:rsidRPr="005C3325">
        <w:rPr>
          <w:rFonts w:ascii="Franklin Gothic Book" w:hAnsi="Franklin Gothic Book" w:cs="Consolas"/>
          <w:b/>
          <w:lang w:val="en-GB"/>
        </w:rPr>
        <w:t xml:space="preserve"> </w:t>
      </w:r>
    </w:p>
    <w:p w14:paraId="74C2A96F" w14:textId="77777777" w:rsidR="00157C72" w:rsidRPr="005C3325" w:rsidRDefault="00157C72" w:rsidP="00584DD7">
      <w:pPr>
        <w:spacing w:after="0" w:line="360" w:lineRule="auto"/>
        <w:jc w:val="both"/>
        <w:rPr>
          <w:rFonts w:ascii="Franklin Gothic Book" w:hAnsi="Franklin Gothic Book" w:cs="Consolas"/>
          <w:b/>
          <w:lang w:val="en-GB"/>
        </w:rPr>
      </w:pPr>
    </w:p>
    <w:p w14:paraId="6AEB0739" w14:textId="77777777" w:rsidR="00FB7E73" w:rsidRPr="005C3325" w:rsidRDefault="00FB7E73" w:rsidP="00584DD7">
      <w:pPr>
        <w:spacing w:after="0" w:line="360" w:lineRule="auto"/>
        <w:jc w:val="both"/>
        <w:rPr>
          <w:rFonts w:ascii="Franklin Gothic Book" w:hAnsi="Franklin Gothic Book" w:cs="Consolas"/>
          <w:b/>
          <w:lang w:val="en-GB"/>
        </w:rPr>
      </w:pPr>
      <w:r w:rsidRPr="005C3325">
        <w:rPr>
          <w:rFonts w:ascii="Franklin Gothic Book" w:hAnsi="Franklin Gothic Book" w:cs="Consolas"/>
          <w:b/>
          <w:lang w:val="en-GB"/>
        </w:rPr>
        <w:t xml:space="preserve">Defaecation and Decomposition </w:t>
      </w:r>
    </w:p>
    <w:p w14:paraId="5581184E" w14:textId="77777777" w:rsidR="00FB7E73" w:rsidRPr="005C3325" w:rsidRDefault="00FB7E73" w:rsidP="00584DD7">
      <w:p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 xml:space="preserve">Defecation rates are species specific and decomposition rates are habitat specific. Data on decomposition rates have been collected (both seasonally, annually and over-winter) for a wide range of Irish habitat conditions for red </w:t>
      </w:r>
      <w:r w:rsidR="00164F4A" w:rsidRPr="005C3325">
        <w:rPr>
          <w:rFonts w:ascii="Franklin Gothic Book" w:hAnsi="Franklin Gothic Book" w:cs="Consolas"/>
          <w:lang w:val="en-GB"/>
        </w:rPr>
        <w:t>deer</w:t>
      </w:r>
      <w:r w:rsidRPr="005C3325">
        <w:rPr>
          <w:rFonts w:ascii="Franklin Gothic Book" w:hAnsi="Franklin Gothic Book" w:cs="Consolas"/>
          <w:lang w:val="en-GB"/>
        </w:rPr>
        <w:t>. For this project, mean defaecation rates and over-winter decay rates for red deer were used. Because of the availability of habitat specific decay rates for red deer and the relatively short sampling timescale Faecal Standing Crop (FSC) was the preferred method for the current project.</w:t>
      </w:r>
    </w:p>
    <w:p w14:paraId="548E5940" w14:textId="77777777" w:rsidR="00157C72" w:rsidRPr="005C3325" w:rsidRDefault="00157C72" w:rsidP="00584DD7">
      <w:pPr>
        <w:spacing w:after="0" w:line="360" w:lineRule="auto"/>
        <w:jc w:val="both"/>
        <w:rPr>
          <w:rFonts w:ascii="Franklin Gothic Book" w:hAnsi="Franklin Gothic Book" w:cs="Consolas"/>
          <w:b/>
          <w:lang w:val="en-GB"/>
        </w:rPr>
      </w:pPr>
    </w:p>
    <w:p w14:paraId="7402E22F" w14:textId="77777777" w:rsidR="00FB7E73" w:rsidRPr="005C3325" w:rsidRDefault="00FB7E73" w:rsidP="00584DD7">
      <w:pPr>
        <w:spacing w:after="0" w:line="360" w:lineRule="auto"/>
        <w:jc w:val="both"/>
        <w:rPr>
          <w:rFonts w:ascii="Franklin Gothic Book" w:hAnsi="Franklin Gothic Book" w:cs="Consolas"/>
          <w:b/>
          <w:lang w:val="en-GB"/>
        </w:rPr>
      </w:pPr>
      <w:r w:rsidRPr="005C3325">
        <w:rPr>
          <w:rFonts w:ascii="Franklin Gothic Book" w:hAnsi="Franklin Gothic Book" w:cs="Consolas"/>
          <w:b/>
          <w:lang w:val="en-GB"/>
        </w:rPr>
        <w:t>Habitat</w:t>
      </w:r>
      <w:r w:rsidR="005E3709">
        <w:rPr>
          <w:rFonts w:ascii="Franklin Gothic Book" w:hAnsi="Franklin Gothic Book" w:cs="Consolas"/>
          <w:b/>
          <w:lang w:val="en-GB"/>
        </w:rPr>
        <w:t>s and habitat</w:t>
      </w:r>
      <w:r w:rsidRPr="005C3325">
        <w:rPr>
          <w:rFonts w:ascii="Franklin Gothic Book" w:hAnsi="Franklin Gothic Book" w:cs="Consolas"/>
          <w:b/>
          <w:lang w:val="en-GB"/>
        </w:rPr>
        <w:t xml:space="preserve"> stratification</w:t>
      </w:r>
    </w:p>
    <w:p w14:paraId="2DAC2188" w14:textId="77777777" w:rsidR="00FB7E73" w:rsidRPr="005C3325" w:rsidRDefault="00FB7E73" w:rsidP="00584DD7">
      <w:p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 xml:space="preserve">Habitat stratification is usually carried out where there is likely to be large variation in the factors being measured across the survey area, but more importantly where there is specific prior knowledge of the site and its’ deer population. For this project, habitats were broadly stratified into </w:t>
      </w:r>
      <w:r w:rsidR="005E3709">
        <w:rPr>
          <w:rFonts w:ascii="Franklin Gothic Book" w:hAnsi="Franklin Gothic Book" w:cs="Consolas"/>
          <w:lang w:val="en-GB"/>
        </w:rPr>
        <w:t xml:space="preserve">Wet Heath / </w:t>
      </w:r>
      <w:r w:rsidR="00075012" w:rsidRPr="005C3325">
        <w:rPr>
          <w:rFonts w:ascii="Franklin Gothic Book" w:hAnsi="Franklin Gothic Book" w:cs="Consolas"/>
          <w:lang w:val="en-GB"/>
        </w:rPr>
        <w:t>Upland Blanket Bog (</w:t>
      </w:r>
      <w:r w:rsidR="005E3709">
        <w:rPr>
          <w:rFonts w:ascii="Franklin Gothic Book" w:hAnsi="Franklin Gothic Book" w:cs="Consolas"/>
          <w:lang w:val="en-GB"/>
        </w:rPr>
        <w:t xml:space="preserve">HH1 / </w:t>
      </w:r>
      <w:r w:rsidR="00075012" w:rsidRPr="005C3325">
        <w:rPr>
          <w:rFonts w:ascii="Franklin Gothic Book" w:hAnsi="Franklin Gothic Book" w:cs="Consolas"/>
          <w:lang w:val="en-GB"/>
        </w:rPr>
        <w:t>PB2</w:t>
      </w:r>
      <w:r w:rsidRPr="005C3325">
        <w:rPr>
          <w:rFonts w:ascii="Franklin Gothic Book" w:hAnsi="Franklin Gothic Book" w:cs="Consolas"/>
          <w:lang w:val="en-GB"/>
        </w:rPr>
        <w:t xml:space="preserve">), </w:t>
      </w:r>
      <w:r w:rsidR="005E3709">
        <w:rPr>
          <w:rFonts w:ascii="Franklin Gothic Book" w:hAnsi="Franklin Gothic Book" w:cs="Consolas"/>
          <w:lang w:val="en-GB"/>
        </w:rPr>
        <w:t>Dry Heath / Acid</w:t>
      </w:r>
      <w:r w:rsidR="00075012" w:rsidRPr="005C3325">
        <w:rPr>
          <w:rFonts w:ascii="Franklin Gothic Book" w:hAnsi="Franklin Gothic Book" w:cs="Consolas"/>
          <w:lang w:val="en-GB"/>
        </w:rPr>
        <w:t xml:space="preserve"> Grassland (</w:t>
      </w:r>
      <w:r w:rsidR="005E3709">
        <w:rPr>
          <w:rFonts w:ascii="Franklin Gothic Book" w:hAnsi="Franklin Gothic Book" w:cs="Consolas"/>
          <w:lang w:val="en-GB"/>
        </w:rPr>
        <w:t xml:space="preserve">HH3 / </w:t>
      </w:r>
      <w:r w:rsidR="00075012" w:rsidRPr="005C3325">
        <w:rPr>
          <w:rFonts w:ascii="Franklin Gothic Book" w:hAnsi="Franklin Gothic Book" w:cs="Consolas"/>
          <w:lang w:val="en-GB"/>
        </w:rPr>
        <w:t xml:space="preserve">GS4) </w:t>
      </w:r>
      <w:r w:rsidR="00164F4A" w:rsidRPr="005C3325">
        <w:rPr>
          <w:rFonts w:ascii="Franklin Gothic Book" w:hAnsi="Franklin Gothic Book" w:cs="Consolas"/>
          <w:lang w:val="en-GB"/>
        </w:rPr>
        <w:t xml:space="preserve">and </w:t>
      </w:r>
      <w:r w:rsidR="00075012" w:rsidRPr="005C3325">
        <w:rPr>
          <w:rFonts w:ascii="Franklin Gothic Book" w:hAnsi="Franklin Gothic Book" w:cs="Consolas"/>
          <w:lang w:val="en-GB"/>
        </w:rPr>
        <w:t>Woodland (WN1</w:t>
      </w:r>
      <w:r w:rsidRPr="005C3325">
        <w:rPr>
          <w:rFonts w:ascii="Franklin Gothic Book" w:hAnsi="Franklin Gothic Book" w:cs="Consolas"/>
          <w:lang w:val="en-GB"/>
        </w:rPr>
        <w:t>)</w:t>
      </w:r>
      <w:r w:rsidR="00075012" w:rsidRPr="005C3325">
        <w:rPr>
          <w:rFonts w:ascii="Franklin Gothic Book" w:hAnsi="Franklin Gothic Book" w:cs="Consolas"/>
          <w:lang w:val="en-GB"/>
        </w:rPr>
        <w:t>.</w:t>
      </w:r>
      <w:r w:rsidRPr="005C3325">
        <w:rPr>
          <w:rFonts w:ascii="Franklin Gothic Book" w:hAnsi="Franklin Gothic Book" w:cs="Consolas"/>
          <w:lang w:val="en-GB"/>
        </w:rPr>
        <w:t xml:space="preserve"> </w:t>
      </w:r>
    </w:p>
    <w:p w14:paraId="3F8F2D02" w14:textId="77777777" w:rsidR="000809BF" w:rsidRDefault="000809BF" w:rsidP="00584DD7">
      <w:pPr>
        <w:spacing w:after="0" w:line="360" w:lineRule="auto"/>
        <w:jc w:val="both"/>
        <w:rPr>
          <w:rFonts w:ascii="Franklin Gothic Book" w:hAnsi="Franklin Gothic Book" w:cs="Consolas"/>
          <w:b/>
          <w:lang w:val="en-GB"/>
        </w:rPr>
      </w:pPr>
    </w:p>
    <w:p w14:paraId="72BE6DF4" w14:textId="77777777" w:rsidR="00FB7E73" w:rsidRPr="005C3325" w:rsidRDefault="00FB7E73" w:rsidP="00584DD7">
      <w:pPr>
        <w:spacing w:after="0" w:line="360" w:lineRule="auto"/>
        <w:jc w:val="both"/>
        <w:rPr>
          <w:rFonts w:ascii="Franklin Gothic Book" w:hAnsi="Franklin Gothic Book" w:cs="Consolas"/>
          <w:b/>
          <w:lang w:val="en-GB"/>
        </w:rPr>
      </w:pPr>
      <w:r w:rsidRPr="005C3325">
        <w:rPr>
          <w:rFonts w:ascii="Franklin Gothic Book" w:hAnsi="Franklin Gothic Book" w:cs="Consolas"/>
          <w:b/>
          <w:lang w:val="en-GB"/>
        </w:rPr>
        <w:t>Transects</w:t>
      </w:r>
    </w:p>
    <w:p w14:paraId="0E8D2DBE" w14:textId="77777777" w:rsidR="00FB7E73" w:rsidRPr="005C3325" w:rsidRDefault="00FB7E73" w:rsidP="00584DD7">
      <w:p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Transect dimensions usually vary according to the area (ha.) and type of habitat being sampled as the sizes of specific habitats are h</w:t>
      </w:r>
      <w:r w:rsidR="0005250D">
        <w:rPr>
          <w:rFonts w:ascii="Franklin Gothic Book" w:hAnsi="Franklin Gothic Book" w:cs="Consolas"/>
          <w:lang w:val="en-GB"/>
        </w:rPr>
        <w:t>ighly variable. For this survey</w:t>
      </w:r>
      <w:r w:rsidRPr="005C3325">
        <w:rPr>
          <w:rFonts w:ascii="Franklin Gothic Book" w:hAnsi="Franklin Gothic Book" w:cs="Consolas"/>
          <w:lang w:val="en-GB"/>
        </w:rPr>
        <w:t>, linear strip transects (ST) were used and these</w:t>
      </w:r>
      <w:r w:rsidR="00164F4A" w:rsidRPr="005C3325">
        <w:rPr>
          <w:rFonts w:ascii="Franklin Gothic Book" w:hAnsi="Franklin Gothic Book" w:cs="Consolas"/>
          <w:lang w:val="en-GB"/>
        </w:rPr>
        <w:t xml:space="preserve"> varied in length from 500m to 1,2</w:t>
      </w:r>
      <w:r w:rsidRPr="005C3325">
        <w:rPr>
          <w:rFonts w:ascii="Franklin Gothic Book" w:hAnsi="Franklin Gothic Book" w:cs="Consolas"/>
          <w:lang w:val="en-GB"/>
        </w:rPr>
        <w:t xml:space="preserve">00m. Transect widths were 1.25m in Woodland habitats and 1.5m in </w:t>
      </w:r>
      <w:r w:rsidR="0005250D">
        <w:rPr>
          <w:rFonts w:ascii="Franklin Gothic Book" w:hAnsi="Franklin Gothic Book" w:cs="Consolas"/>
          <w:lang w:val="en-GB"/>
        </w:rPr>
        <w:t xml:space="preserve">Upland Blanket </w:t>
      </w:r>
      <w:r w:rsidRPr="005C3325">
        <w:rPr>
          <w:rFonts w:ascii="Franklin Gothic Book" w:hAnsi="Franklin Gothic Book" w:cs="Consolas"/>
          <w:lang w:val="en-GB"/>
        </w:rPr>
        <w:t>Bog habitats. Transects were divided into 10m parcels and pellet groups found within each 10m parcel were recorded. A group was counted if at least 6 pellets were present and clearly identifiable [</w:t>
      </w:r>
      <w:r w:rsidR="00012090">
        <w:rPr>
          <w:rFonts w:ascii="Franklin Gothic Book" w:hAnsi="Franklin Gothic Book" w:cs="Consolas"/>
          <w:color w:val="0070C0"/>
          <w:lang w:val="en-GB"/>
        </w:rPr>
        <w:t>22</w:t>
      </w:r>
      <w:r w:rsidRPr="005C3325">
        <w:rPr>
          <w:rFonts w:ascii="Franklin Gothic Book" w:hAnsi="Franklin Gothic Book" w:cs="Consolas"/>
          <w:lang w:val="en-GB"/>
        </w:rPr>
        <w:t xml:space="preserve">]. Faecal pellet groups of sheep and hares </w:t>
      </w:r>
      <w:r w:rsidRPr="005C3325">
        <w:rPr>
          <w:rFonts w:ascii="Franklin Gothic Book" w:hAnsi="Franklin Gothic Book" w:cs="Consolas"/>
          <w:lang w:val="en-GB"/>
        </w:rPr>
        <w:lastRenderedPageBreak/>
        <w:t>were noted as present but not counted. Strip transects have a large edge: area ratio and are therefore prone to problems of edge-effects that occur when dung groups lie across transect boundaries. Therefore, decisions on inclusion must be made to reduce the potential for error. Those groups on the transect boundary were counted if more than half of the group was located within the transect</w:t>
      </w:r>
      <w:r w:rsidR="00213E04">
        <w:rPr>
          <w:rFonts w:ascii="Franklin Gothic Book" w:hAnsi="Franklin Gothic Book" w:cs="Consolas"/>
          <w:lang w:val="en-GB"/>
        </w:rPr>
        <w:t xml:space="preserve"> itself</w:t>
      </w:r>
      <w:r w:rsidRPr="005C3325">
        <w:rPr>
          <w:rFonts w:ascii="Franklin Gothic Book" w:hAnsi="Franklin Gothic Book" w:cs="Consolas"/>
          <w:lang w:val="en-GB"/>
        </w:rPr>
        <w:t>.  Transects must therefore not be too wide as dung groups far from the central line may be missed. Transects must also be sufficiently long to optimise the ratio of time spent counting on them and to increase the proportion of positive counts in areas of low animal density (thus avoiding as far as possible skewed distributions with many zero values).</w:t>
      </w:r>
    </w:p>
    <w:p w14:paraId="59208E7D" w14:textId="77777777" w:rsidR="00584DD7" w:rsidRPr="005C3325" w:rsidRDefault="00584DD7" w:rsidP="00FB7E73">
      <w:pPr>
        <w:jc w:val="both"/>
        <w:rPr>
          <w:rFonts w:ascii="Franklin Gothic Book" w:hAnsi="Franklin Gothic Book" w:cs="Consolas"/>
          <w:b/>
          <w:lang w:val="en-GB"/>
        </w:rPr>
      </w:pPr>
    </w:p>
    <w:p w14:paraId="510741A7" w14:textId="77777777" w:rsidR="00FB7E73" w:rsidRPr="005C3325" w:rsidRDefault="00FB7E73" w:rsidP="00157C72">
      <w:pPr>
        <w:spacing w:after="0"/>
        <w:jc w:val="both"/>
        <w:rPr>
          <w:rFonts w:ascii="Franklin Gothic Book" w:hAnsi="Franklin Gothic Book" w:cs="Consolas"/>
          <w:b/>
          <w:lang w:val="en-GB"/>
        </w:rPr>
      </w:pPr>
      <w:r w:rsidRPr="005C3325">
        <w:rPr>
          <w:rFonts w:ascii="Franklin Gothic Book" w:hAnsi="Franklin Gothic Book" w:cs="Consolas"/>
          <w:b/>
          <w:lang w:val="en-GB"/>
        </w:rPr>
        <w:t>Start Points &amp; Transect Bearings</w:t>
      </w:r>
    </w:p>
    <w:p w14:paraId="1E6E8141" w14:textId="77777777" w:rsidR="00FB7E73" w:rsidRPr="005C3325" w:rsidRDefault="00FB7E73" w:rsidP="00157C72">
      <w:pPr>
        <w:spacing w:after="0" w:line="360" w:lineRule="auto"/>
        <w:jc w:val="both"/>
        <w:rPr>
          <w:rFonts w:ascii="Franklin Gothic Book" w:hAnsi="Franklin Gothic Book" w:cs="Consolas"/>
          <w:lang w:val="en-GB"/>
        </w:rPr>
      </w:pPr>
      <w:r w:rsidRPr="00524884">
        <w:rPr>
          <w:rFonts w:ascii="Franklin Gothic Book" w:hAnsi="Franklin Gothic Book" w:cs="Consolas"/>
          <w:lang w:val="en-GB"/>
        </w:rPr>
        <w:t xml:space="preserve">The sampling procedure was randomised by starting transects at points described by random co-ordinates located on </w:t>
      </w:r>
      <w:r w:rsidR="00AA1875" w:rsidRPr="00524884">
        <w:rPr>
          <w:rFonts w:ascii="Franklin Gothic Book" w:hAnsi="Franklin Gothic Book" w:cs="Consolas"/>
          <w:lang w:val="en-GB"/>
        </w:rPr>
        <w:t xml:space="preserve">Fixed Transect routes </w:t>
      </w:r>
      <w:r w:rsidRPr="00524884">
        <w:rPr>
          <w:rFonts w:ascii="Franklin Gothic Book" w:hAnsi="Franklin Gothic Book" w:cs="Consolas"/>
          <w:lang w:val="en-GB"/>
        </w:rPr>
        <w:t>in each DMU based on 1:50,000 OS maps. Start point</w:t>
      </w:r>
      <w:r w:rsidR="00524884">
        <w:rPr>
          <w:rFonts w:ascii="Franklin Gothic Book" w:hAnsi="Franklin Gothic Book" w:cs="Consolas"/>
          <w:lang w:val="en-GB"/>
        </w:rPr>
        <w:t>s were determined at random using</w:t>
      </w:r>
      <w:r w:rsidRPr="00524884">
        <w:rPr>
          <w:rFonts w:ascii="Franklin Gothic Book" w:hAnsi="Franklin Gothic Book" w:cs="Consolas"/>
          <w:lang w:val="en-GB"/>
        </w:rPr>
        <w:t xml:space="preserve"> the 1:50,000 OS map and where possible</w:t>
      </w:r>
      <w:r w:rsidR="00524884" w:rsidRPr="00524884">
        <w:rPr>
          <w:rFonts w:ascii="Franklin Gothic Book" w:hAnsi="Franklin Gothic Book" w:cs="Consolas"/>
          <w:lang w:val="en-GB"/>
        </w:rPr>
        <w:t xml:space="preserve"> on the ground</w:t>
      </w:r>
      <w:r w:rsidRPr="00524884">
        <w:rPr>
          <w:rFonts w:ascii="Franklin Gothic Book" w:hAnsi="Franklin Gothic Book" w:cs="Consolas"/>
          <w:lang w:val="en-GB"/>
        </w:rPr>
        <w:t>, identifiable features were noted to assist in relocation. Transects were walked along a pre-determined random compass bearing. A SATMAP (Active12) GPS was used in the field to locate transects and</w:t>
      </w:r>
      <w:r w:rsidR="00524884" w:rsidRPr="00524884">
        <w:rPr>
          <w:rFonts w:ascii="Franklin Gothic Book" w:hAnsi="Franklin Gothic Book" w:cs="Consolas"/>
          <w:lang w:val="en-GB"/>
        </w:rPr>
        <w:t xml:space="preserve"> start points. Transects in Upland Blanket Bog habitats</w:t>
      </w:r>
      <w:r w:rsidRPr="00524884">
        <w:rPr>
          <w:rFonts w:ascii="Franklin Gothic Book" w:hAnsi="Franklin Gothic Book" w:cs="Consolas"/>
          <w:lang w:val="en-GB"/>
        </w:rPr>
        <w:t xml:space="preserve"> were walked in a zigzag fashion to improve spatial coverage.</w:t>
      </w:r>
      <w:r w:rsidRPr="005C3325">
        <w:rPr>
          <w:rFonts w:ascii="Franklin Gothic Book" w:hAnsi="Franklin Gothic Book" w:cs="Consolas"/>
          <w:lang w:val="en-GB"/>
        </w:rPr>
        <w:t xml:space="preserve"> </w:t>
      </w:r>
    </w:p>
    <w:p w14:paraId="10616F6F" w14:textId="77777777" w:rsidR="000E2065" w:rsidRPr="005C3325" w:rsidRDefault="000E2065" w:rsidP="00584DD7">
      <w:pPr>
        <w:spacing w:after="0"/>
        <w:jc w:val="both"/>
        <w:rPr>
          <w:rFonts w:ascii="Franklin Gothic Book" w:hAnsi="Franklin Gothic Book" w:cs="Consolas"/>
          <w:b/>
          <w:lang w:val="en-GB"/>
        </w:rPr>
      </w:pPr>
    </w:p>
    <w:p w14:paraId="04FCC07B" w14:textId="77777777" w:rsidR="00FB7E73" w:rsidRPr="005C3325" w:rsidRDefault="00FB7E73" w:rsidP="00584DD7">
      <w:pPr>
        <w:spacing w:after="0"/>
        <w:jc w:val="both"/>
        <w:rPr>
          <w:rFonts w:ascii="Franklin Gothic Book" w:hAnsi="Franklin Gothic Book" w:cs="Consolas"/>
          <w:lang w:val="en-GB"/>
        </w:rPr>
      </w:pPr>
      <w:r w:rsidRPr="005C3325">
        <w:rPr>
          <w:rFonts w:ascii="Franklin Gothic Book" w:hAnsi="Franklin Gothic Book" w:cs="Consolas"/>
          <w:b/>
          <w:lang w:val="en-GB"/>
        </w:rPr>
        <w:t>Data Analysis</w:t>
      </w:r>
    </w:p>
    <w:p w14:paraId="6F70E946" w14:textId="77777777" w:rsidR="001E35B5" w:rsidRDefault="00FB7E73" w:rsidP="00157C72">
      <w:p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Deer density was estimated using PELLET, a semi-automatic based procedure in Microsoft Excel®. The density calculation includes a range of variations in defecation and decay rates that eliminate the subjective practice of selecting one single defined value for these parameters. The calculation also incorporates spatial variation and decay time. PELLET comprises four Excel</w:t>
      </w:r>
      <w:r w:rsidRPr="005C3325">
        <w:rPr>
          <w:rFonts w:ascii="Franklin Gothic Book" w:hAnsi="Franklin Gothic Book" w:cs="Consolas"/>
          <w:vertAlign w:val="superscript"/>
          <w:lang w:val="en-GB"/>
        </w:rPr>
        <w:t>®</w:t>
      </w:r>
      <w:r w:rsidRPr="005C3325">
        <w:rPr>
          <w:rFonts w:ascii="Franklin Gothic Book" w:hAnsi="Franklin Gothic Book" w:cs="Consolas"/>
          <w:lang w:val="en-GB"/>
        </w:rPr>
        <w:t xml:space="preserve"> spread-sheets, the choice of which depends on the type of plot and the number of field samples [</w:t>
      </w:r>
      <w:r w:rsidR="00012090">
        <w:rPr>
          <w:rFonts w:ascii="Franklin Gothic Book" w:hAnsi="Franklin Gothic Book" w:cs="Consolas"/>
          <w:color w:val="0070C0"/>
          <w:lang w:val="en-GB"/>
        </w:rPr>
        <w:t>23</w:t>
      </w:r>
      <w:r w:rsidRPr="005C3325">
        <w:rPr>
          <w:rFonts w:ascii="Franklin Gothic Book" w:hAnsi="Franklin Gothic Book" w:cs="Consolas"/>
          <w:lang w:val="en-GB"/>
        </w:rPr>
        <w:t xml:space="preserve">].  </w:t>
      </w:r>
    </w:p>
    <w:p w14:paraId="59B22447" w14:textId="77777777" w:rsidR="00E76D4F" w:rsidRDefault="00E76D4F" w:rsidP="00E76D4F">
      <w:pPr>
        <w:spacing w:after="0" w:line="360" w:lineRule="auto"/>
        <w:jc w:val="both"/>
        <w:rPr>
          <w:rFonts w:ascii="Franklin Gothic Book" w:hAnsi="Franklin Gothic Book" w:cs="Consolas"/>
          <w:b/>
          <w:lang w:val="en-GB"/>
        </w:rPr>
      </w:pPr>
    </w:p>
    <w:p w14:paraId="2226AFC1" w14:textId="77777777" w:rsidR="00995949" w:rsidRDefault="00995949" w:rsidP="00E76D4F">
      <w:pPr>
        <w:spacing w:after="0" w:line="360" w:lineRule="auto"/>
        <w:jc w:val="both"/>
        <w:rPr>
          <w:rFonts w:ascii="Franklin Gothic Book" w:hAnsi="Franklin Gothic Book" w:cs="Consolas"/>
          <w:b/>
          <w:lang w:val="en-GB"/>
        </w:rPr>
      </w:pPr>
      <w:r>
        <w:rPr>
          <w:rFonts w:ascii="Franklin Gothic Book" w:hAnsi="Franklin Gothic Book" w:cs="Consolas"/>
          <w:b/>
          <w:lang w:val="en-GB"/>
        </w:rPr>
        <w:t>Habitats description</w:t>
      </w:r>
    </w:p>
    <w:p w14:paraId="41315189" w14:textId="77777777" w:rsidR="00E76D4F" w:rsidRDefault="00213E04" w:rsidP="00E76D4F">
      <w:pPr>
        <w:spacing w:after="0" w:line="360" w:lineRule="auto"/>
        <w:jc w:val="both"/>
        <w:rPr>
          <w:rFonts w:ascii="Franklin Gothic Book" w:hAnsi="Franklin Gothic Book" w:cs="Consolas"/>
          <w:lang w:val="en-GB"/>
        </w:rPr>
      </w:pPr>
      <w:r>
        <w:rPr>
          <w:rFonts w:ascii="Franklin Gothic Book" w:hAnsi="Franklin Gothic Book" w:cs="Consolas"/>
          <w:b/>
          <w:lang w:val="en-GB"/>
        </w:rPr>
        <w:t>Wet Heath (HH3) /</w:t>
      </w:r>
      <w:r w:rsidR="005E3709">
        <w:rPr>
          <w:rFonts w:ascii="Franklin Gothic Book" w:hAnsi="Franklin Gothic Book" w:cs="Consolas"/>
          <w:b/>
          <w:lang w:val="en-GB"/>
        </w:rPr>
        <w:t xml:space="preserve"> </w:t>
      </w:r>
      <w:r w:rsidR="002112B6">
        <w:rPr>
          <w:rFonts w:ascii="Franklin Gothic Book" w:hAnsi="Franklin Gothic Book" w:cs="Consolas"/>
          <w:b/>
          <w:lang w:val="en-GB"/>
        </w:rPr>
        <w:t xml:space="preserve">Upland Blanket </w:t>
      </w:r>
      <w:r w:rsidR="00FB7E73" w:rsidRPr="005C3325">
        <w:rPr>
          <w:rFonts w:ascii="Franklin Gothic Book" w:hAnsi="Franklin Gothic Book" w:cs="Consolas"/>
          <w:b/>
          <w:lang w:val="en-GB"/>
        </w:rPr>
        <w:t>Bog</w:t>
      </w:r>
      <w:r w:rsidR="008D52DD" w:rsidRPr="005C3325">
        <w:rPr>
          <w:rFonts w:ascii="Franklin Gothic Book" w:hAnsi="Franklin Gothic Book" w:cs="Consolas"/>
          <w:b/>
          <w:lang w:val="en-GB"/>
        </w:rPr>
        <w:t xml:space="preserve"> (PB2)</w:t>
      </w:r>
    </w:p>
    <w:p w14:paraId="1C11C71E" w14:textId="77777777" w:rsidR="00FB7E73" w:rsidRPr="00E76D4F" w:rsidRDefault="00FB7E73" w:rsidP="00E76D4F">
      <w:pPr>
        <w:spacing w:after="0" w:line="360" w:lineRule="auto"/>
        <w:jc w:val="both"/>
        <w:rPr>
          <w:rFonts w:ascii="Franklin Gothic Book" w:hAnsi="Franklin Gothic Book" w:cs="Consolas"/>
          <w:lang w:val="en-GB"/>
        </w:rPr>
      </w:pPr>
      <w:r w:rsidRPr="005C3325">
        <w:rPr>
          <w:rFonts w:ascii="Franklin Gothic Book" w:hAnsi="Franklin Gothic Book" w:cs="Consolas"/>
          <w:lang w:val="en-GB"/>
        </w:rPr>
        <w:t xml:space="preserve">These habitats </w:t>
      </w:r>
      <w:r w:rsidRPr="005C3325">
        <w:rPr>
          <w:rFonts w:ascii="Franklin Gothic Book" w:hAnsi="Franklin Gothic Book"/>
        </w:rPr>
        <w:t xml:space="preserve">were exclusively </w:t>
      </w:r>
      <w:r w:rsidR="006C0C34">
        <w:rPr>
          <w:rFonts w:ascii="Franklin Gothic Book" w:hAnsi="Franklin Gothic Book"/>
        </w:rPr>
        <w:t>W</w:t>
      </w:r>
      <w:r w:rsidR="003D34F6" w:rsidRPr="005C3325">
        <w:rPr>
          <w:rFonts w:ascii="Franklin Gothic Book" w:hAnsi="Franklin Gothic Book"/>
        </w:rPr>
        <w:t>et heath /</w:t>
      </w:r>
      <w:r w:rsidR="003D34F6">
        <w:rPr>
          <w:rFonts w:ascii="Franklin Gothic Book" w:hAnsi="Franklin Gothic Book"/>
        </w:rPr>
        <w:t xml:space="preserve"> </w:t>
      </w:r>
      <w:r w:rsidR="006C0C34">
        <w:rPr>
          <w:rFonts w:ascii="Franklin Gothic Book" w:hAnsi="Franklin Gothic Book"/>
        </w:rPr>
        <w:t>U</w:t>
      </w:r>
      <w:r w:rsidRPr="005C3325">
        <w:rPr>
          <w:rFonts w:ascii="Franklin Gothic Book" w:hAnsi="Franklin Gothic Book"/>
        </w:rPr>
        <w:t xml:space="preserve">pland </w:t>
      </w:r>
      <w:r w:rsidR="00CE0A16">
        <w:rPr>
          <w:rFonts w:ascii="Franklin Gothic Book" w:hAnsi="Franklin Gothic Book"/>
        </w:rPr>
        <w:t xml:space="preserve">blanket bog </w:t>
      </w:r>
      <w:r w:rsidR="0016117E" w:rsidRPr="0016117E">
        <w:rPr>
          <w:rFonts w:ascii="Franklin Gothic Book" w:hAnsi="Franklin Gothic Book" w:cs="Consolas"/>
          <w:lang w:val="en-GB"/>
        </w:rPr>
        <w:t>(Plate 1</w:t>
      </w:r>
      <w:r w:rsidR="0016117E">
        <w:rPr>
          <w:rFonts w:ascii="Franklin Gothic Book" w:hAnsi="Franklin Gothic Book" w:cs="Consolas"/>
          <w:lang w:val="en-GB"/>
        </w:rPr>
        <w:t>.</w:t>
      </w:r>
      <w:r w:rsidR="0016117E" w:rsidRPr="0016117E">
        <w:rPr>
          <w:rFonts w:ascii="Franklin Gothic Book" w:hAnsi="Franklin Gothic Book" w:cs="Consolas"/>
          <w:lang w:val="en-GB"/>
        </w:rPr>
        <w:t>)</w:t>
      </w:r>
      <w:r w:rsidR="0016117E" w:rsidRPr="005C3325">
        <w:rPr>
          <w:rFonts w:ascii="Franklin Gothic Book" w:hAnsi="Franklin Gothic Book" w:cs="Consolas"/>
          <w:lang w:val="en-GB"/>
        </w:rPr>
        <w:t xml:space="preserve"> </w:t>
      </w:r>
      <w:r w:rsidRPr="005C3325">
        <w:rPr>
          <w:rFonts w:ascii="Franklin Gothic Book" w:hAnsi="Franklin Gothic Book"/>
        </w:rPr>
        <w:t xml:space="preserve">and were all </w:t>
      </w:r>
      <w:r w:rsidR="00E721B7" w:rsidRPr="005C3325">
        <w:rPr>
          <w:rFonts w:ascii="Franklin Gothic Book" w:hAnsi="Franklin Gothic Book"/>
        </w:rPr>
        <w:t xml:space="preserve">found </w:t>
      </w:r>
      <w:r w:rsidRPr="005C3325">
        <w:rPr>
          <w:rFonts w:ascii="Franklin Gothic Book" w:hAnsi="Franklin Gothic Book"/>
        </w:rPr>
        <w:t>at high elevations (&gt;150m above sea level). Vegetati</w:t>
      </w:r>
      <w:r w:rsidR="0054794C">
        <w:rPr>
          <w:rFonts w:ascii="Franklin Gothic Book" w:hAnsi="Franklin Gothic Book"/>
        </w:rPr>
        <w:t xml:space="preserve">on consisted of species such as </w:t>
      </w:r>
      <w:r w:rsidR="00213E04">
        <w:rPr>
          <w:rFonts w:ascii="Franklin Gothic Book" w:hAnsi="Franklin Gothic Book"/>
        </w:rPr>
        <w:t>Deer</w:t>
      </w:r>
      <w:r w:rsidRPr="005C3325">
        <w:rPr>
          <w:rFonts w:ascii="Franklin Gothic Book" w:hAnsi="Franklin Gothic Book"/>
        </w:rPr>
        <w:t>grass (</w:t>
      </w:r>
      <w:r w:rsidRPr="005C3325">
        <w:rPr>
          <w:rFonts w:ascii="Franklin Gothic Book" w:hAnsi="Franklin Gothic Book"/>
          <w:i/>
        </w:rPr>
        <w:t>Tricophorum caespitorum</w:t>
      </w:r>
      <w:r w:rsidR="00213E04">
        <w:rPr>
          <w:rFonts w:ascii="Franklin Gothic Book" w:hAnsi="Franklin Gothic Book"/>
        </w:rPr>
        <w:t>), Heath Rush (</w:t>
      </w:r>
      <w:r w:rsidR="00213E04" w:rsidRPr="00213E04">
        <w:rPr>
          <w:rFonts w:ascii="Franklin Gothic Book" w:hAnsi="Franklin Gothic Book"/>
          <w:i/>
        </w:rPr>
        <w:t>Juncus squarrosis</w:t>
      </w:r>
      <w:r w:rsidR="00213E04">
        <w:rPr>
          <w:rFonts w:ascii="Franklin Gothic Book" w:hAnsi="Franklin Gothic Book"/>
        </w:rPr>
        <w:t>), cotton</w:t>
      </w:r>
      <w:r w:rsidRPr="005C3325">
        <w:rPr>
          <w:rFonts w:ascii="Franklin Gothic Book" w:hAnsi="Franklin Gothic Book"/>
        </w:rPr>
        <w:t>grass</w:t>
      </w:r>
      <w:r w:rsidR="00213E04">
        <w:rPr>
          <w:rFonts w:ascii="Franklin Gothic Book" w:hAnsi="Franklin Gothic Book"/>
        </w:rPr>
        <w:t>es</w:t>
      </w:r>
      <w:r w:rsidRPr="005C3325">
        <w:rPr>
          <w:rFonts w:ascii="Franklin Gothic Book" w:hAnsi="Franklin Gothic Book"/>
        </w:rPr>
        <w:t xml:space="preserve"> (</w:t>
      </w:r>
      <w:r w:rsidRPr="005C3325">
        <w:rPr>
          <w:rFonts w:ascii="Franklin Gothic Book" w:hAnsi="Franklin Gothic Book"/>
          <w:i/>
        </w:rPr>
        <w:t>Eriophorum</w:t>
      </w:r>
      <w:r w:rsidR="00213E04">
        <w:rPr>
          <w:rFonts w:ascii="Franklin Gothic Book" w:hAnsi="Franklin Gothic Book"/>
        </w:rPr>
        <w:t xml:space="preserve"> spp.) and p</w:t>
      </w:r>
      <w:r w:rsidRPr="005C3325">
        <w:rPr>
          <w:rFonts w:ascii="Franklin Gothic Book" w:hAnsi="Franklin Gothic Book"/>
        </w:rPr>
        <w:t>urple moor grass (</w:t>
      </w:r>
      <w:r w:rsidRPr="005C3325">
        <w:rPr>
          <w:rFonts w:ascii="Franklin Gothic Book" w:hAnsi="Franklin Gothic Book"/>
          <w:i/>
        </w:rPr>
        <w:t>Molinia caerulea</w:t>
      </w:r>
      <w:r w:rsidRPr="005C3325">
        <w:rPr>
          <w:rFonts w:ascii="Franklin Gothic Book" w:hAnsi="Franklin Gothic Book"/>
        </w:rPr>
        <w:t xml:space="preserve">) in wetter areas, dwarf shrubs and heaths such as </w:t>
      </w:r>
      <w:r w:rsidRPr="005C3325">
        <w:rPr>
          <w:rFonts w:ascii="Franklin Gothic Book" w:hAnsi="Franklin Gothic Book"/>
          <w:i/>
        </w:rPr>
        <w:t>Calluna vulgaris</w:t>
      </w:r>
      <w:r w:rsidRPr="005C3325">
        <w:rPr>
          <w:rFonts w:ascii="Franklin Gothic Book" w:hAnsi="Franklin Gothic Book"/>
        </w:rPr>
        <w:t xml:space="preserve"> and </w:t>
      </w:r>
      <w:r w:rsidRPr="005C3325">
        <w:rPr>
          <w:rFonts w:ascii="Franklin Gothic Book" w:hAnsi="Franklin Gothic Book"/>
          <w:i/>
        </w:rPr>
        <w:t xml:space="preserve">Erica </w:t>
      </w:r>
      <w:r w:rsidRPr="005C3325">
        <w:rPr>
          <w:rFonts w:ascii="Franklin Gothic Book" w:hAnsi="Franklin Gothic Book"/>
        </w:rPr>
        <w:t>spp</w:t>
      </w:r>
      <w:r w:rsidRPr="005C3325">
        <w:rPr>
          <w:rFonts w:ascii="Franklin Gothic Book" w:hAnsi="Franklin Gothic Book"/>
          <w:i/>
        </w:rPr>
        <w:t>.</w:t>
      </w:r>
      <w:r w:rsidRPr="005C3325">
        <w:rPr>
          <w:rFonts w:ascii="Franklin Gothic Book" w:hAnsi="Franklin Gothic Book"/>
        </w:rPr>
        <w:t xml:space="preserve"> in d</w:t>
      </w:r>
      <w:r w:rsidR="00E721B7" w:rsidRPr="005C3325">
        <w:rPr>
          <w:rFonts w:ascii="Franklin Gothic Book" w:hAnsi="Franklin Gothic Book"/>
        </w:rPr>
        <w:t>rier areas</w:t>
      </w:r>
      <w:r w:rsidRPr="005C3325">
        <w:rPr>
          <w:rFonts w:ascii="Franklin Gothic Book" w:hAnsi="Franklin Gothic Book"/>
        </w:rPr>
        <w:t>. This habi</w:t>
      </w:r>
      <w:r w:rsidR="00E86C41" w:rsidRPr="005C3325">
        <w:rPr>
          <w:rFonts w:ascii="Franklin Gothic Book" w:hAnsi="Franklin Gothic Book"/>
        </w:rPr>
        <w:t xml:space="preserve">tat </w:t>
      </w:r>
      <w:r w:rsidR="0012756D">
        <w:rPr>
          <w:rFonts w:ascii="Franklin Gothic Book" w:hAnsi="Franklin Gothic Book"/>
        </w:rPr>
        <w:t>cover</w:t>
      </w:r>
      <w:r w:rsidR="00C051EE">
        <w:rPr>
          <w:rFonts w:ascii="Franklin Gothic Book" w:hAnsi="Franklin Gothic Book"/>
        </w:rPr>
        <w:t xml:space="preserve">s approximately 6,397 hectares or </w:t>
      </w:r>
      <w:r w:rsidR="00E86C41" w:rsidRPr="005C3325">
        <w:rPr>
          <w:rFonts w:ascii="Franklin Gothic Book" w:hAnsi="Franklin Gothic Book"/>
        </w:rPr>
        <w:t>9</w:t>
      </w:r>
      <w:r w:rsidR="00545D70">
        <w:rPr>
          <w:rFonts w:ascii="Franklin Gothic Book" w:hAnsi="Franklin Gothic Book"/>
        </w:rPr>
        <w:t>7.1</w:t>
      </w:r>
      <w:r w:rsidRPr="005C3325">
        <w:rPr>
          <w:rFonts w:ascii="Franklin Gothic Book" w:hAnsi="Franklin Gothic Book"/>
        </w:rPr>
        <w:t>% of the total habitat available.</w:t>
      </w:r>
    </w:p>
    <w:p w14:paraId="71109546" w14:textId="77777777" w:rsidR="0054794C" w:rsidRDefault="0054794C" w:rsidP="00FB7E73">
      <w:pPr>
        <w:spacing w:line="360" w:lineRule="auto"/>
        <w:jc w:val="both"/>
        <w:rPr>
          <w:rFonts w:ascii="Franklin Gothic Book" w:hAnsi="Franklin Gothic Book" w:cs="Consolas"/>
          <w:b/>
          <w:lang w:val="en-GB"/>
        </w:rPr>
      </w:pPr>
    </w:p>
    <w:p w14:paraId="243B944B" w14:textId="77777777" w:rsidR="0054794C" w:rsidRDefault="002163CB" w:rsidP="00FB7E73">
      <w:pPr>
        <w:spacing w:line="360" w:lineRule="auto"/>
        <w:jc w:val="both"/>
        <w:rPr>
          <w:rFonts w:ascii="Franklin Gothic Book" w:hAnsi="Franklin Gothic Book" w:cs="Consolas"/>
          <w:b/>
          <w:lang w:val="en-GB"/>
        </w:rPr>
      </w:pPr>
      <w:r>
        <w:rPr>
          <w:noProof/>
          <w:lang w:eastAsia="en-IE"/>
        </w:rPr>
        <w:lastRenderedPageBreak/>
        <w:drawing>
          <wp:anchor distT="0" distB="0" distL="114300" distR="114300" simplePos="0" relativeHeight="251649536" behindDoc="0" locked="0" layoutInCell="1" allowOverlap="1" wp14:anchorId="4089D131" wp14:editId="022B2756">
            <wp:simplePos x="0" y="0"/>
            <wp:positionH relativeFrom="margin">
              <wp:posOffset>502920</wp:posOffset>
            </wp:positionH>
            <wp:positionV relativeFrom="margin">
              <wp:posOffset>-423545</wp:posOffset>
            </wp:positionV>
            <wp:extent cx="4720590" cy="3147060"/>
            <wp:effectExtent l="19050" t="19050" r="3810" b="0"/>
            <wp:wrapSquare wrapText="bothSides"/>
            <wp:docPr id="44" name="Picture 4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0590" cy="31470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B4D073" w14:textId="77777777" w:rsidR="0054794C" w:rsidRDefault="0054794C" w:rsidP="00FB7E73">
      <w:pPr>
        <w:spacing w:line="360" w:lineRule="auto"/>
        <w:jc w:val="both"/>
        <w:rPr>
          <w:rFonts w:ascii="Franklin Gothic Book" w:hAnsi="Franklin Gothic Book" w:cs="Consolas"/>
          <w:b/>
          <w:lang w:val="en-GB"/>
        </w:rPr>
      </w:pPr>
    </w:p>
    <w:p w14:paraId="5FAD7F07" w14:textId="77777777" w:rsidR="0054794C" w:rsidRDefault="0054794C" w:rsidP="00FB7E73">
      <w:pPr>
        <w:spacing w:line="360" w:lineRule="auto"/>
        <w:jc w:val="both"/>
        <w:rPr>
          <w:rFonts w:ascii="Franklin Gothic Book" w:hAnsi="Franklin Gothic Book" w:cs="Consolas"/>
          <w:b/>
          <w:lang w:val="en-GB"/>
        </w:rPr>
      </w:pPr>
    </w:p>
    <w:p w14:paraId="1DEF12AD" w14:textId="77777777" w:rsidR="0054794C" w:rsidRDefault="0054794C" w:rsidP="00FB7E73">
      <w:pPr>
        <w:spacing w:line="360" w:lineRule="auto"/>
        <w:jc w:val="both"/>
        <w:rPr>
          <w:rFonts w:ascii="Franklin Gothic Book" w:hAnsi="Franklin Gothic Book" w:cs="Consolas"/>
          <w:b/>
          <w:lang w:val="en-GB"/>
        </w:rPr>
      </w:pPr>
    </w:p>
    <w:p w14:paraId="77AC363C" w14:textId="77777777" w:rsidR="0054794C" w:rsidRDefault="0054794C" w:rsidP="00FB7E73">
      <w:pPr>
        <w:spacing w:line="360" w:lineRule="auto"/>
        <w:jc w:val="both"/>
        <w:rPr>
          <w:rFonts w:ascii="Franklin Gothic Book" w:hAnsi="Franklin Gothic Book" w:cs="Consolas"/>
          <w:b/>
          <w:lang w:val="en-GB"/>
        </w:rPr>
      </w:pPr>
    </w:p>
    <w:p w14:paraId="24A98F43" w14:textId="77777777" w:rsidR="0054794C" w:rsidRDefault="0054794C" w:rsidP="00FB7E73">
      <w:pPr>
        <w:spacing w:line="360" w:lineRule="auto"/>
        <w:jc w:val="both"/>
        <w:rPr>
          <w:rFonts w:ascii="Franklin Gothic Book" w:hAnsi="Franklin Gothic Book" w:cs="Consolas"/>
          <w:b/>
          <w:lang w:val="en-GB"/>
        </w:rPr>
      </w:pPr>
    </w:p>
    <w:p w14:paraId="17E9D3BC" w14:textId="77777777" w:rsidR="0054794C" w:rsidRDefault="0054794C" w:rsidP="00FB7E73">
      <w:pPr>
        <w:spacing w:line="360" w:lineRule="auto"/>
        <w:jc w:val="both"/>
        <w:rPr>
          <w:rFonts w:ascii="Franklin Gothic Book" w:hAnsi="Franklin Gothic Book" w:cs="Consolas"/>
          <w:b/>
          <w:lang w:val="en-GB"/>
        </w:rPr>
      </w:pPr>
    </w:p>
    <w:p w14:paraId="006C9756" w14:textId="77777777" w:rsidR="0054794C" w:rsidRDefault="0054794C" w:rsidP="00837F7D">
      <w:pPr>
        <w:spacing w:after="0" w:line="360" w:lineRule="auto"/>
        <w:jc w:val="both"/>
        <w:rPr>
          <w:rFonts w:ascii="Franklin Gothic Book" w:hAnsi="Franklin Gothic Book" w:cs="Consolas"/>
          <w:b/>
          <w:lang w:val="en-GB"/>
        </w:rPr>
      </w:pPr>
    </w:p>
    <w:p w14:paraId="60F66F05" w14:textId="77777777" w:rsidR="00837F7D" w:rsidRDefault="00837F7D" w:rsidP="00837F7D">
      <w:pPr>
        <w:spacing w:after="0" w:line="360" w:lineRule="auto"/>
        <w:jc w:val="both"/>
        <w:rPr>
          <w:rFonts w:ascii="Franklin Gothic Book" w:hAnsi="Franklin Gothic Book" w:cs="Consolas"/>
          <w:b/>
          <w:lang w:val="en-GB"/>
        </w:rPr>
      </w:pPr>
    </w:p>
    <w:p w14:paraId="690DF62C" w14:textId="77777777" w:rsidR="00524884" w:rsidRPr="00837F7D" w:rsidRDefault="001F26F0" w:rsidP="00837F7D">
      <w:pPr>
        <w:spacing w:after="0" w:line="360" w:lineRule="auto"/>
        <w:jc w:val="both"/>
        <w:rPr>
          <w:rFonts w:ascii="Franklin Gothic Book" w:hAnsi="Franklin Gothic Book" w:cs="Consolas"/>
          <w:sz w:val="20"/>
          <w:szCs w:val="20"/>
          <w:lang w:val="en-GB"/>
        </w:rPr>
      </w:pPr>
      <w:r>
        <w:rPr>
          <w:rFonts w:ascii="Franklin Gothic Book" w:hAnsi="Franklin Gothic Book" w:cs="Consolas"/>
          <w:b/>
          <w:lang w:val="en-GB"/>
        </w:rPr>
        <w:t xml:space="preserve"> </w:t>
      </w:r>
      <w:r w:rsidR="00396221">
        <w:rPr>
          <w:rFonts w:ascii="Franklin Gothic Book" w:hAnsi="Franklin Gothic Book" w:cs="Consolas"/>
          <w:b/>
          <w:lang w:val="en-GB"/>
        </w:rPr>
        <w:t xml:space="preserve">       </w:t>
      </w:r>
      <w:r w:rsidR="00D81354" w:rsidRPr="00837F7D">
        <w:rPr>
          <w:rFonts w:ascii="Franklin Gothic Book" w:hAnsi="Franklin Gothic Book" w:cs="Consolas"/>
          <w:sz w:val="20"/>
          <w:szCs w:val="20"/>
          <w:lang w:val="en-GB"/>
        </w:rPr>
        <w:t>Plate 1</w:t>
      </w:r>
      <w:r w:rsidR="0016117E" w:rsidRPr="00837F7D">
        <w:rPr>
          <w:rFonts w:ascii="Franklin Gothic Book" w:hAnsi="Franklin Gothic Book" w:cs="Consolas"/>
          <w:sz w:val="20"/>
          <w:szCs w:val="20"/>
          <w:lang w:val="en-GB"/>
        </w:rPr>
        <w:t xml:space="preserve">. </w:t>
      </w:r>
      <w:r w:rsidR="00396221">
        <w:rPr>
          <w:rFonts w:ascii="Franklin Gothic Book" w:hAnsi="Franklin Gothic Book" w:cs="Consolas"/>
          <w:sz w:val="20"/>
          <w:szCs w:val="20"/>
          <w:lang w:val="en-GB"/>
        </w:rPr>
        <w:t xml:space="preserve">  </w:t>
      </w:r>
      <w:r w:rsidR="00295C06" w:rsidRPr="00837F7D">
        <w:rPr>
          <w:rFonts w:ascii="Franklin Gothic Book" w:hAnsi="Franklin Gothic Book" w:cs="Consolas"/>
          <w:sz w:val="20"/>
          <w:szCs w:val="20"/>
          <w:lang w:val="en-GB"/>
        </w:rPr>
        <w:t>Wet Heath /</w:t>
      </w:r>
      <w:r w:rsidR="0016117E" w:rsidRPr="00837F7D">
        <w:rPr>
          <w:rFonts w:ascii="Franklin Gothic Book" w:hAnsi="Franklin Gothic Book" w:cs="Consolas"/>
          <w:sz w:val="20"/>
          <w:szCs w:val="20"/>
          <w:lang w:val="en-GB"/>
        </w:rPr>
        <w:t xml:space="preserve"> Upland Blanket Bog (</w:t>
      </w:r>
      <w:r w:rsidR="00396221">
        <w:rPr>
          <w:rFonts w:ascii="Franklin Gothic Book" w:hAnsi="Franklin Gothic Book" w:cs="Consolas"/>
          <w:sz w:val="20"/>
          <w:szCs w:val="20"/>
          <w:lang w:val="en-GB"/>
        </w:rPr>
        <w:t xml:space="preserve">L. Nambradden and </w:t>
      </w:r>
      <w:r w:rsidR="0016117E" w:rsidRPr="00837F7D">
        <w:rPr>
          <w:rFonts w:ascii="Franklin Gothic Book" w:hAnsi="Franklin Gothic Book" w:cs="Consolas"/>
          <w:sz w:val="20"/>
          <w:szCs w:val="20"/>
          <w:lang w:val="en-GB"/>
        </w:rPr>
        <w:t>Kinnaveagh in the background)</w:t>
      </w:r>
    </w:p>
    <w:p w14:paraId="57A9D5BE" w14:textId="77777777" w:rsidR="00435270" w:rsidRDefault="00435270" w:rsidP="00D81354">
      <w:pPr>
        <w:spacing w:after="0" w:line="360" w:lineRule="auto"/>
        <w:jc w:val="both"/>
        <w:rPr>
          <w:rFonts w:ascii="Franklin Gothic Book" w:hAnsi="Franklin Gothic Book" w:cs="Consolas"/>
          <w:b/>
          <w:lang w:val="en-GB"/>
        </w:rPr>
      </w:pPr>
    </w:p>
    <w:p w14:paraId="2979B91C" w14:textId="77777777" w:rsidR="00D81354" w:rsidRDefault="00F5130E" w:rsidP="00D81354">
      <w:pPr>
        <w:spacing w:after="0" w:line="360" w:lineRule="auto"/>
        <w:jc w:val="both"/>
        <w:rPr>
          <w:rFonts w:ascii="Franklin Gothic Book" w:hAnsi="Franklin Gothic Book"/>
        </w:rPr>
      </w:pPr>
      <w:r>
        <w:rPr>
          <w:rFonts w:ascii="Franklin Gothic Book" w:hAnsi="Franklin Gothic Book" w:cs="Consolas"/>
          <w:b/>
          <w:lang w:val="en-GB"/>
        </w:rPr>
        <w:t xml:space="preserve">Semi-natural </w:t>
      </w:r>
      <w:r w:rsidR="00FB7E73" w:rsidRPr="005C3325">
        <w:rPr>
          <w:rFonts w:ascii="Franklin Gothic Book" w:hAnsi="Franklin Gothic Book" w:cs="Consolas"/>
          <w:b/>
          <w:lang w:val="en-GB"/>
        </w:rPr>
        <w:t>Woodland</w:t>
      </w:r>
      <w:r w:rsidR="008D52DD" w:rsidRPr="005C3325">
        <w:rPr>
          <w:rFonts w:ascii="Franklin Gothic Book" w:hAnsi="Franklin Gothic Book" w:cs="Consolas"/>
          <w:b/>
          <w:lang w:val="en-GB"/>
        </w:rPr>
        <w:t xml:space="preserve"> (WN1)</w:t>
      </w:r>
    </w:p>
    <w:p w14:paraId="3DBF2DE8" w14:textId="77777777" w:rsidR="00FB7E73" w:rsidRPr="00524884" w:rsidRDefault="007A34BD" w:rsidP="00D81354">
      <w:pPr>
        <w:spacing w:after="0" w:line="360" w:lineRule="auto"/>
        <w:jc w:val="both"/>
        <w:rPr>
          <w:rFonts w:ascii="Franklin Gothic Book" w:hAnsi="Franklin Gothic Book" w:cs="Consolas"/>
          <w:b/>
          <w:lang w:val="en-GB"/>
        </w:rPr>
      </w:pPr>
      <w:r w:rsidRPr="005C3325">
        <w:rPr>
          <w:rFonts w:ascii="Franklin Gothic Book" w:hAnsi="Franklin Gothic Book"/>
        </w:rPr>
        <w:t>These habitats a</w:t>
      </w:r>
      <w:r w:rsidR="00FB7E73" w:rsidRPr="005C3325">
        <w:rPr>
          <w:rFonts w:ascii="Franklin Gothic Book" w:hAnsi="Franklin Gothic Book"/>
        </w:rPr>
        <w:t>re predominantly mature oak (</w:t>
      </w:r>
      <w:r w:rsidR="00FB7E73" w:rsidRPr="005C3325">
        <w:rPr>
          <w:rFonts w:ascii="Franklin Gothic Book" w:hAnsi="Franklin Gothic Book"/>
          <w:i/>
        </w:rPr>
        <w:t>Quercus petraea</w:t>
      </w:r>
      <w:r w:rsidR="00FB7E73" w:rsidRPr="005C3325">
        <w:rPr>
          <w:rFonts w:ascii="Franklin Gothic Book" w:hAnsi="Franklin Gothic Book"/>
        </w:rPr>
        <w:t>) woodlands with a mixed holly (</w:t>
      </w:r>
      <w:r w:rsidR="00FB7E73" w:rsidRPr="005C3325">
        <w:rPr>
          <w:rFonts w:ascii="Franklin Gothic Book" w:hAnsi="Franklin Gothic Book"/>
          <w:i/>
        </w:rPr>
        <w:t>Ilex aquifolium</w:t>
      </w:r>
      <w:r w:rsidR="00A227D4">
        <w:rPr>
          <w:rFonts w:ascii="Franklin Gothic Book" w:hAnsi="Franklin Gothic Book"/>
        </w:rPr>
        <w:t>)</w:t>
      </w:r>
      <w:r w:rsidR="00FB7E73" w:rsidRPr="005C3325">
        <w:rPr>
          <w:rFonts w:ascii="Franklin Gothic Book" w:hAnsi="Franklin Gothic Book"/>
        </w:rPr>
        <w:t xml:space="preserve"> birch (</w:t>
      </w:r>
      <w:r w:rsidR="00FB7E73" w:rsidRPr="005C3325">
        <w:rPr>
          <w:rFonts w:ascii="Franklin Gothic Book" w:hAnsi="Franklin Gothic Book"/>
          <w:i/>
        </w:rPr>
        <w:t>Betula</w:t>
      </w:r>
      <w:r w:rsidR="00FB7E73" w:rsidRPr="005C3325">
        <w:rPr>
          <w:rFonts w:ascii="Franklin Gothic Book" w:hAnsi="Franklin Gothic Book"/>
        </w:rPr>
        <w:t xml:space="preserve"> spp.)</w:t>
      </w:r>
      <w:r w:rsidR="00A227D4">
        <w:rPr>
          <w:rFonts w:ascii="Franklin Gothic Book" w:hAnsi="Franklin Gothic Book"/>
        </w:rPr>
        <w:t xml:space="preserve"> and hazel (</w:t>
      </w:r>
      <w:r w:rsidR="00A227D4" w:rsidRPr="00A227D4">
        <w:rPr>
          <w:rFonts w:ascii="Franklin Gothic Book" w:hAnsi="Franklin Gothic Book"/>
          <w:i/>
        </w:rPr>
        <w:t>Corylus</w:t>
      </w:r>
      <w:r w:rsidR="00A227D4">
        <w:rPr>
          <w:rFonts w:ascii="Franklin Gothic Book" w:hAnsi="Franklin Gothic Book"/>
        </w:rPr>
        <w:t xml:space="preserve"> spp.)</w:t>
      </w:r>
      <w:r w:rsidR="00FB7E73" w:rsidRPr="005C3325">
        <w:rPr>
          <w:rFonts w:ascii="Franklin Gothic Book" w:hAnsi="Franklin Gothic Book"/>
        </w:rPr>
        <w:t xml:space="preserve"> understory. </w:t>
      </w:r>
      <w:r w:rsidRPr="005C3325">
        <w:rPr>
          <w:rFonts w:ascii="Franklin Gothic Book" w:hAnsi="Franklin Gothic Book"/>
        </w:rPr>
        <w:t>Tree species diversity i</w:t>
      </w:r>
      <w:r w:rsidR="00FB7E73" w:rsidRPr="005C3325">
        <w:rPr>
          <w:rFonts w:ascii="Franklin Gothic Book" w:hAnsi="Franklin Gothic Book"/>
        </w:rPr>
        <w:t>s generally low and g</w:t>
      </w:r>
      <w:r w:rsidRPr="005C3325">
        <w:rPr>
          <w:rFonts w:ascii="Franklin Gothic Book" w:hAnsi="Franklin Gothic Book"/>
        </w:rPr>
        <w:t>round/shrub layers sparse</w:t>
      </w:r>
      <w:r w:rsidR="001745F8" w:rsidRPr="001745F8">
        <w:rPr>
          <w:rFonts w:ascii="Franklin Gothic Book" w:hAnsi="Franklin Gothic Book"/>
        </w:rPr>
        <w:t xml:space="preserve"> </w:t>
      </w:r>
      <w:r w:rsidR="001745F8">
        <w:rPr>
          <w:rFonts w:ascii="Franklin Gothic Book" w:hAnsi="Franklin Gothic Book"/>
        </w:rPr>
        <w:t>under canopy</w:t>
      </w:r>
      <w:r w:rsidR="00E86C41" w:rsidRPr="005C3325">
        <w:rPr>
          <w:rFonts w:ascii="Franklin Gothic Book" w:hAnsi="Franklin Gothic Book"/>
        </w:rPr>
        <w:t xml:space="preserve">. Other species, such as </w:t>
      </w:r>
      <w:r w:rsidR="00FB7E73" w:rsidRPr="005C3325">
        <w:rPr>
          <w:rFonts w:ascii="Franklin Gothic Book" w:hAnsi="Franklin Gothic Book"/>
        </w:rPr>
        <w:t>beech (</w:t>
      </w:r>
      <w:r w:rsidR="00FB7E73" w:rsidRPr="005C3325">
        <w:rPr>
          <w:rFonts w:ascii="Franklin Gothic Book" w:hAnsi="Franklin Gothic Book"/>
          <w:i/>
        </w:rPr>
        <w:t>Fagus sylvatica</w:t>
      </w:r>
      <w:r w:rsidR="00FB7E73" w:rsidRPr="005C3325">
        <w:rPr>
          <w:rFonts w:ascii="Franklin Gothic Book" w:hAnsi="Franklin Gothic Book"/>
        </w:rPr>
        <w:t>), sycamore (</w:t>
      </w:r>
      <w:r w:rsidR="00FB7E73" w:rsidRPr="005C3325">
        <w:rPr>
          <w:rFonts w:ascii="Franklin Gothic Book" w:hAnsi="Franklin Gothic Book"/>
          <w:i/>
        </w:rPr>
        <w:t>Acer pseudoplatanus</w:t>
      </w:r>
      <w:r w:rsidR="00FB7E73" w:rsidRPr="005C3325">
        <w:rPr>
          <w:rFonts w:ascii="Franklin Gothic Book" w:hAnsi="Franklin Gothic Book"/>
        </w:rPr>
        <w:t>)</w:t>
      </w:r>
      <w:r w:rsidR="00E86C41" w:rsidRPr="005C3325">
        <w:rPr>
          <w:rFonts w:ascii="Franklin Gothic Book" w:hAnsi="Franklin Gothic Book"/>
        </w:rPr>
        <w:t>, alder</w:t>
      </w:r>
      <w:r w:rsidR="00FB7E73" w:rsidRPr="005C3325">
        <w:rPr>
          <w:rFonts w:ascii="Franklin Gothic Book" w:hAnsi="Franklin Gothic Book"/>
        </w:rPr>
        <w:t xml:space="preserve"> (</w:t>
      </w:r>
      <w:r w:rsidR="00FB7E73" w:rsidRPr="005C3325">
        <w:rPr>
          <w:rFonts w:ascii="Franklin Gothic Book" w:hAnsi="Franklin Gothic Book"/>
          <w:i/>
        </w:rPr>
        <w:t>Alnus glutinosa</w:t>
      </w:r>
      <w:r w:rsidR="00E86C41" w:rsidRPr="005C3325">
        <w:rPr>
          <w:rFonts w:ascii="Franklin Gothic Book" w:hAnsi="Franklin Gothic Book"/>
        </w:rPr>
        <w:t xml:space="preserve">) and </w:t>
      </w:r>
      <w:r w:rsidRPr="005C3325">
        <w:rPr>
          <w:rFonts w:ascii="Franklin Gothic Book" w:hAnsi="Franklin Gothic Book"/>
        </w:rPr>
        <w:t>occasional</w:t>
      </w:r>
      <w:r w:rsidR="00FB7E73" w:rsidRPr="005C3325">
        <w:rPr>
          <w:rFonts w:ascii="Franklin Gothic Book" w:hAnsi="Franklin Gothic Book"/>
        </w:rPr>
        <w:t xml:space="preserve"> larch (</w:t>
      </w:r>
      <w:r w:rsidR="00FB7E73" w:rsidRPr="005C3325">
        <w:rPr>
          <w:rFonts w:ascii="Franklin Gothic Book" w:hAnsi="Franklin Gothic Book"/>
          <w:i/>
        </w:rPr>
        <w:t xml:space="preserve">Larix </w:t>
      </w:r>
      <w:r w:rsidR="00FB7E73" w:rsidRPr="005C3325">
        <w:rPr>
          <w:rFonts w:ascii="Franklin Gothic Book" w:hAnsi="Franklin Gothic Book"/>
        </w:rPr>
        <w:t>spp.), spruce (</w:t>
      </w:r>
      <w:r w:rsidR="00FB7E73" w:rsidRPr="005C3325">
        <w:rPr>
          <w:rFonts w:ascii="Franklin Gothic Book" w:hAnsi="Franklin Gothic Book"/>
          <w:i/>
        </w:rPr>
        <w:t>Picea</w:t>
      </w:r>
      <w:r w:rsidR="00FB7E73" w:rsidRPr="005C3325">
        <w:rPr>
          <w:rFonts w:ascii="Franklin Gothic Book" w:hAnsi="Franklin Gothic Book"/>
        </w:rPr>
        <w:t xml:space="preserve"> spp.) and pine (</w:t>
      </w:r>
      <w:r w:rsidR="00FB7E73" w:rsidRPr="005C3325">
        <w:rPr>
          <w:rFonts w:ascii="Franklin Gothic Book" w:hAnsi="Franklin Gothic Book"/>
          <w:i/>
        </w:rPr>
        <w:t>Pinus</w:t>
      </w:r>
      <w:r w:rsidRPr="005C3325">
        <w:rPr>
          <w:rFonts w:ascii="Franklin Gothic Book" w:hAnsi="Franklin Gothic Book"/>
        </w:rPr>
        <w:t xml:space="preserve"> spp.) a</w:t>
      </w:r>
      <w:r w:rsidR="00FB7E73" w:rsidRPr="005C3325">
        <w:rPr>
          <w:rFonts w:ascii="Franklin Gothic Book" w:hAnsi="Franklin Gothic Book"/>
        </w:rPr>
        <w:t xml:space="preserve">re </w:t>
      </w:r>
      <w:r w:rsidR="00E86C41" w:rsidRPr="005C3325">
        <w:rPr>
          <w:rFonts w:ascii="Franklin Gothic Book" w:hAnsi="Franklin Gothic Book"/>
        </w:rPr>
        <w:t>also present</w:t>
      </w:r>
      <w:r w:rsidR="00FB7E73" w:rsidRPr="005C3325">
        <w:rPr>
          <w:rFonts w:ascii="Franklin Gothic Book" w:hAnsi="Franklin Gothic Book"/>
        </w:rPr>
        <w:t>. This habitat accounts for appr</w:t>
      </w:r>
      <w:r w:rsidR="00E86C41" w:rsidRPr="005C3325">
        <w:rPr>
          <w:rFonts w:ascii="Franklin Gothic Book" w:hAnsi="Franklin Gothic Book"/>
        </w:rPr>
        <w:t xml:space="preserve">oximately </w:t>
      </w:r>
      <w:r w:rsidR="00C051EE">
        <w:rPr>
          <w:rFonts w:ascii="Franklin Gothic Book" w:hAnsi="Franklin Gothic Book"/>
        </w:rPr>
        <w:t xml:space="preserve">100 hectares or </w:t>
      </w:r>
      <w:r w:rsidR="008A5C7B" w:rsidRPr="005C3325">
        <w:rPr>
          <w:rFonts w:ascii="Franklin Gothic Book" w:hAnsi="Franklin Gothic Book"/>
        </w:rPr>
        <w:t>1.</w:t>
      </w:r>
      <w:r w:rsidR="00E86C41" w:rsidRPr="005C3325">
        <w:rPr>
          <w:rFonts w:ascii="Franklin Gothic Book" w:hAnsi="Franklin Gothic Book"/>
        </w:rPr>
        <w:t>5</w:t>
      </w:r>
      <w:r w:rsidR="00FB7E73" w:rsidRPr="005C3325">
        <w:rPr>
          <w:rFonts w:ascii="Franklin Gothic Book" w:hAnsi="Franklin Gothic Book"/>
        </w:rPr>
        <w:t>% of the total habitat available.</w:t>
      </w:r>
    </w:p>
    <w:p w14:paraId="6A50E2BD" w14:textId="77777777" w:rsidR="0047365B" w:rsidRPr="005C3325" w:rsidRDefault="002163CB" w:rsidP="00FB7E73">
      <w:pPr>
        <w:spacing w:line="360" w:lineRule="auto"/>
        <w:jc w:val="both"/>
        <w:rPr>
          <w:rFonts w:ascii="Franklin Gothic Book" w:hAnsi="Franklin Gothic Book"/>
          <w:b/>
        </w:rPr>
      </w:pPr>
      <w:r>
        <w:rPr>
          <w:rFonts w:ascii="Franklin Gothic Medium" w:hAnsi="Franklin Gothic Medium"/>
          <w:b/>
          <w:noProof/>
          <w:lang w:eastAsia="en-IE"/>
        </w:rPr>
        <w:drawing>
          <wp:anchor distT="0" distB="0" distL="114300" distR="114300" simplePos="0" relativeHeight="251663872" behindDoc="0" locked="0" layoutInCell="1" allowOverlap="1" wp14:anchorId="4C90BC3F" wp14:editId="6792AAF5">
            <wp:simplePos x="0" y="0"/>
            <wp:positionH relativeFrom="margin">
              <wp:posOffset>1106170</wp:posOffset>
            </wp:positionH>
            <wp:positionV relativeFrom="margin">
              <wp:posOffset>5224145</wp:posOffset>
            </wp:positionV>
            <wp:extent cx="3211195" cy="2984500"/>
            <wp:effectExtent l="19050" t="19050" r="8255" b="6350"/>
            <wp:wrapSquare wrapText="bothSides"/>
            <wp:docPr id="72" name="Picture 72"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1195" cy="2984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C17551C" w14:textId="77777777" w:rsidR="0047365B" w:rsidRDefault="0047365B" w:rsidP="00FB7E73">
      <w:pPr>
        <w:spacing w:line="360" w:lineRule="auto"/>
        <w:jc w:val="both"/>
        <w:rPr>
          <w:rFonts w:ascii="Franklin Gothic Medium" w:hAnsi="Franklin Gothic Medium"/>
          <w:b/>
        </w:rPr>
      </w:pPr>
    </w:p>
    <w:p w14:paraId="6628F4F4" w14:textId="77777777" w:rsidR="0047365B" w:rsidRDefault="0047365B" w:rsidP="00FB7E73">
      <w:pPr>
        <w:spacing w:line="360" w:lineRule="auto"/>
        <w:jc w:val="both"/>
        <w:rPr>
          <w:rFonts w:ascii="Franklin Gothic Medium" w:hAnsi="Franklin Gothic Medium"/>
          <w:b/>
        </w:rPr>
      </w:pPr>
    </w:p>
    <w:p w14:paraId="4C4A100D" w14:textId="77777777" w:rsidR="0047365B" w:rsidRDefault="0047365B" w:rsidP="00FB7E73">
      <w:pPr>
        <w:spacing w:line="360" w:lineRule="auto"/>
        <w:jc w:val="both"/>
        <w:rPr>
          <w:rFonts w:ascii="Franklin Gothic Medium" w:hAnsi="Franklin Gothic Medium"/>
          <w:b/>
        </w:rPr>
      </w:pPr>
    </w:p>
    <w:p w14:paraId="5056B3A4" w14:textId="77777777" w:rsidR="0047365B" w:rsidRDefault="0047365B" w:rsidP="00FB7E73">
      <w:pPr>
        <w:spacing w:line="360" w:lineRule="auto"/>
        <w:jc w:val="both"/>
        <w:rPr>
          <w:rFonts w:ascii="Franklin Gothic Medium" w:hAnsi="Franklin Gothic Medium"/>
          <w:b/>
        </w:rPr>
      </w:pPr>
    </w:p>
    <w:p w14:paraId="29366A27" w14:textId="77777777" w:rsidR="0047365B" w:rsidRDefault="0047365B" w:rsidP="00FB7E73">
      <w:pPr>
        <w:spacing w:line="360" w:lineRule="auto"/>
        <w:jc w:val="both"/>
        <w:rPr>
          <w:rFonts w:ascii="Franklin Gothic Medium" w:hAnsi="Franklin Gothic Medium"/>
          <w:b/>
        </w:rPr>
      </w:pPr>
    </w:p>
    <w:p w14:paraId="27933043" w14:textId="77777777" w:rsidR="001F26F0" w:rsidRDefault="001F26F0" w:rsidP="00FB7E73">
      <w:pPr>
        <w:spacing w:line="360" w:lineRule="auto"/>
        <w:jc w:val="both"/>
        <w:rPr>
          <w:rFonts w:ascii="Franklin Gothic Medium" w:hAnsi="Franklin Gothic Medium"/>
          <w:b/>
        </w:rPr>
      </w:pPr>
    </w:p>
    <w:p w14:paraId="54AF48DD" w14:textId="77777777" w:rsidR="001F26F0" w:rsidRDefault="001F26F0" w:rsidP="00FB7E73">
      <w:pPr>
        <w:spacing w:line="360" w:lineRule="auto"/>
        <w:jc w:val="both"/>
        <w:rPr>
          <w:rFonts w:ascii="Franklin Gothic Medium" w:hAnsi="Franklin Gothic Medium"/>
          <w:b/>
        </w:rPr>
      </w:pPr>
    </w:p>
    <w:p w14:paraId="638B2DE9" w14:textId="77777777" w:rsidR="001F26F0" w:rsidRDefault="001F26F0" w:rsidP="00FB7E73">
      <w:pPr>
        <w:spacing w:line="360" w:lineRule="auto"/>
        <w:jc w:val="both"/>
        <w:rPr>
          <w:rFonts w:ascii="Franklin Gothic Medium" w:hAnsi="Franklin Gothic Medium"/>
          <w:b/>
        </w:rPr>
      </w:pPr>
    </w:p>
    <w:p w14:paraId="6D6D2580" w14:textId="77777777" w:rsidR="00435270" w:rsidRDefault="00435270" w:rsidP="00D81354">
      <w:pPr>
        <w:spacing w:after="0" w:line="360" w:lineRule="auto"/>
        <w:jc w:val="both"/>
        <w:rPr>
          <w:rFonts w:ascii="Franklin Gothic Book" w:hAnsi="Franklin Gothic Book"/>
          <w:sz w:val="20"/>
          <w:szCs w:val="20"/>
        </w:rPr>
      </w:pPr>
      <w:r>
        <w:rPr>
          <w:rFonts w:ascii="Franklin Gothic Book" w:hAnsi="Franklin Gothic Book"/>
          <w:sz w:val="20"/>
          <w:szCs w:val="20"/>
        </w:rPr>
        <w:t xml:space="preserve">                     </w:t>
      </w:r>
      <w:r w:rsidR="00396221">
        <w:rPr>
          <w:rFonts w:ascii="Franklin Gothic Book" w:hAnsi="Franklin Gothic Book"/>
          <w:sz w:val="20"/>
          <w:szCs w:val="20"/>
        </w:rPr>
        <w:t xml:space="preserve">                   </w:t>
      </w:r>
      <w:r>
        <w:rPr>
          <w:rFonts w:ascii="Franklin Gothic Book" w:hAnsi="Franklin Gothic Book"/>
          <w:sz w:val="20"/>
          <w:szCs w:val="20"/>
        </w:rPr>
        <w:t xml:space="preserve"> </w:t>
      </w:r>
      <w:r w:rsidRPr="00837F7D">
        <w:rPr>
          <w:rFonts w:ascii="Franklin Gothic Book" w:hAnsi="Franklin Gothic Book"/>
          <w:sz w:val="20"/>
          <w:szCs w:val="20"/>
        </w:rPr>
        <w:t>Plate 2.     Semi-natural Woodland</w:t>
      </w:r>
      <w:r w:rsidR="00396221">
        <w:rPr>
          <w:rFonts w:ascii="Franklin Gothic Book" w:hAnsi="Franklin Gothic Book"/>
          <w:sz w:val="20"/>
          <w:szCs w:val="20"/>
        </w:rPr>
        <w:t xml:space="preserve"> at Mullangore</w:t>
      </w:r>
      <w:r w:rsidRPr="00837F7D">
        <w:rPr>
          <w:rFonts w:ascii="Franklin Gothic Book" w:hAnsi="Franklin Gothic Book"/>
          <w:sz w:val="20"/>
          <w:szCs w:val="20"/>
        </w:rPr>
        <w:t xml:space="preserve"> </w:t>
      </w:r>
    </w:p>
    <w:p w14:paraId="0F4481E2" w14:textId="77777777" w:rsidR="00D81354" w:rsidRPr="00435270" w:rsidRDefault="00435270" w:rsidP="00D81354">
      <w:pPr>
        <w:spacing w:after="0" w:line="360" w:lineRule="auto"/>
        <w:jc w:val="both"/>
        <w:rPr>
          <w:rFonts w:ascii="Franklin Gothic Book" w:hAnsi="Franklin Gothic Book"/>
          <w:sz w:val="20"/>
          <w:szCs w:val="20"/>
        </w:rPr>
      </w:pPr>
      <w:r>
        <w:rPr>
          <w:rFonts w:ascii="Franklin Gothic Book" w:hAnsi="Franklin Gothic Book"/>
        </w:rPr>
        <w:t xml:space="preserve"> </w:t>
      </w:r>
      <w:r w:rsidR="00535341">
        <w:rPr>
          <w:rFonts w:ascii="Franklin Gothic Book" w:hAnsi="Franklin Gothic Book"/>
          <w:b/>
        </w:rPr>
        <w:t>Dry Heath (HH1</w:t>
      </w:r>
      <w:r w:rsidR="00535341" w:rsidRPr="005C3325">
        <w:rPr>
          <w:rFonts w:ascii="Franklin Gothic Book" w:hAnsi="Franklin Gothic Book"/>
          <w:b/>
        </w:rPr>
        <w:t xml:space="preserve">) </w:t>
      </w:r>
      <w:r w:rsidR="00535341">
        <w:rPr>
          <w:rFonts w:ascii="Franklin Gothic Book" w:hAnsi="Franklin Gothic Book"/>
          <w:b/>
        </w:rPr>
        <w:t>/ Acid</w:t>
      </w:r>
      <w:r w:rsidR="008118CF">
        <w:rPr>
          <w:rFonts w:ascii="Franklin Gothic Book" w:hAnsi="Franklin Gothic Book"/>
          <w:b/>
        </w:rPr>
        <w:t xml:space="preserve"> Grassland (GS3) </w:t>
      </w:r>
      <w:r w:rsidR="00D81354">
        <w:rPr>
          <w:rFonts w:ascii="Franklin Gothic Book" w:hAnsi="Franklin Gothic Book"/>
          <w:b/>
        </w:rPr>
        <w:t>–</w:t>
      </w:r>
      <w:r w:rsidR="00107D33" w:rsidRPr="005C3325">
        <w:rPr>
          <w:rFonts w:ascii="Franklin Gothic Book" w:hAnsi="Franklin Gothic Book"/>
          <w:b/>
        </w:rPr>
        <w:t xml:space="preserve"> </w:t>
      </w:r>
    </w:p>
    <w:p w14:paraId="5237819C" w14:textId="77777777" w:rsidR="000431A0" w:rsidRDefault="00D81354" w:rsidP="00D81354">
      <w:pPr>
        <w:spacing w:after="0" w:line="360" w:lineRule="auto"/>
        <w:jc w:val="both"/>
        <w:rPr>
          <w:rFonts w:ascii="Franklin Gothic Book" w:hAnsi="Franklin Gothic Book"/>
        </w:rPr>
      </w:pPr>
      <w:r>
        <w:rPr>
          <w:rFonts w:ascii="Franklin Gothic Book" w:hAnsi="Franklin Gothic Book"/>
        </w:rPr>
        <w:t>These habitats were found on well drained, nutrient poor steep slopes on the valley sides of the Upper Glen, on the valley floors and along burn edges. Typical components of this habitat include heathers (</w:t>
      </w:r>
      <w:r w:rsidRPr="00D81354">
        <w:rPr>
          <w:rFonts w:ascii="Franklin Gothic Book" w:hAnsi="Franklin Gothic Book"/>
          <w:i/>
        </w:rPr>
        <w:t>Calluna</w:t>
      </w:r>
      <w:r>
        <w:rPr>
          <w:rFonts w:ascii="Franklin Gothic Book" w:hAnsi="Franklin Gothic Book"/>
        </w:rPr>
        <w:t xml:space="preserve"> and </w:t>
      </w:r>
      <w:r w:rsidRPr="00D81354">
        <w:rPr>
          <w:rFonts w:ascii="Franklin Gothic Book" w:hAnsi="Franklin Gothic Book"/>
          <w:i/>
        </w:rPr>
        <w:t>Erica</w:t>
      </w:r>
      <w:r>
        <w:rPr>
          <w:rFonts w:ascii="Franklin Gothic Book" w:hAnsi="Franklin Gothic Book"/>
        </w:rPr>
        <w:t xml:space="preserve"> spp), Bilberry (</w:t>
      </w:r>
      <w:r w:rsidRPr="00D81354">
        <w:rPr>
          <w:rFonts w:ascii="Franklin Gothic Book" w:hAnsi="Franklin Gothic Book"/>
          <w:i/>
        </w:rPr>
        <w:t>Vaccinium myrtilis</w:t>
      </w:r>
      <w:r>
        <w:rPr>
          <w:rFonts w:ascii="Franklin Gothic Book" w:hAnsi="Franklin Gothic Book"/>
        </w:rPr>
        <w:t xml:space="preserve">) mixed with </w:t>
      </w:r>
      <w:r w:rsidRPr="00D81354">
        <w:rPr>
          <w:rFonts w:ascii="Franklin Gothic Book" w:hAnsi="Franklin Gothic Book"/>
          <w:i/>
        </w:rPr>
        <w:t>Molinia</w:t>
      </w:r>
      <w:r>
        <w:rPr>
          <w:rFonts w:ascii="Franklin Gothic Book" w:hAnsi="Franklin Gothic Book"/>
        </w:rPr>
        <w:t xml:space="preserve"> and other commonly occurring grasses such as sedges and bents.</w:t>
      </w:r>
      <w:r w:rsidR="0086395E">
        <w:rPr>
          <w:rFonts w:ascii="Franklin Gothic Book" w:hAnsi="Franklin Gothic Book"/>
        </w:rPr>
        <w:t xml:space="preserve"> The most common s</w:t>
      </w:r>
      <w:r>
        <w:rPr>
          <w:rFonts w:ascii="Franklin Gothic Book" w:hAnsi="Franklin Gothic Book"/>
        </w:rPr>
        <w:t xml:space="preserve">pecies found in this habitat are </w:t>
      </w:r>
      <w:r w:rsidRPr="0086395E">
        <w:rPr>
          <w:rFonts w:ascii="Franklin Gothic Book" w:hAnsi="Franklin Gothic Book"/>
          <w:i/>
        </w:rPr>
        <w:t>Agrostis</w:t>
      </w:r>
      <w:r>
        <w:rPr>
          <w:rFonts w:ascii="Franklin Gothic Book" w:hAnsi="Franklin Gothic Book"/>
        </w:rPr>
        <w:t xml:space="preserve"> spp.,</w:t>
      </w:r>
      <w:r w:rsidR="0086395E">
        <w:rPr>
          <w:rFonts w:ascii="Franklin Gothic Book" w:hAnsi="Franklin Gothic Book"/>
        </w:rPr>
        <w:t xml:space="preserve"> Wavy Hair-</w:t>
      </w:r>
      <w:r>
        <w:rPr>
          <w:rFonts w:ascii="Franklin Gothic Book" w:hAnsi="Franklin Gothic Book"/>
        </w:rPr>
        <w:t>grass (</w:t>
      </w:r>
      <w:r w:rsidRPr="0086395E">
        <w:rPr>
          <w:rFonts w:ascii="Franklin Gothic Book" w:hAnsi="Franklin Gothic Book"/>
          <w:i/>
        </w:rPr>
        <w:t>Deschampsi</w:t>
      </w:r>
      <w:r w:rsidR="0086395E">
        <w:rPr>
          <w:rFonts w:ascii="Franklin Gothic Book" w:hAnsi="Franklin Gothic Book"/>
          <w:i/>
        </w:rPr>
        <w:t>a flexuo</w:t>
      </w:r>
      <w:r w:rsidR="0086395E" w:rsidRPr="0086395E">
        <w:rPr>
          <w:rFonts w:ascii="Franklin Gothic Book" w:hAnsi="Franklin Gothic Book"/>
          <w:i/>
        </w:rPr>
        <w:t>sa</w:t>
      </w:r>
      <w:r w:rsidR="0086395E">
        <w:rPr>
          <w:rFonts w:ascii="Franklin Gothic Book" w:hAnsi="Franklin Gothic Book"/>
        </w:rPr>
        <w:t>) Mat grass (</w:t>
      </w:r>
      <w:r w:rsidR="0086395E" w:rsidRPr="0086395E">
        <w:rPr>
          <w:rFonts w:ascii="Franklin Gothic Book" w:hAnsi="Franklin Gothic Book"/>
          <w:i/>
        </w:rPr>
        <w:t>Nardus stricta</w:t>
      </w:r>
      <w:r w:rsidR="0086395E">
        <w:rPr>
          <w:rFonts w:ascii="Franklin Gothic Book" w:hAnsi="Franklin Gothic Book"/>
        </w:rPr>
        <w:t>) and fescues such as (</w:t>
      </w:r>
      <w:r w:rsidR="0086395E" w:rsidRPr="0086395E">
        <w:rPr>
          <w:rFonts w:ascii="Franklin Gothic Book" w:hAnsi="Franklin Gothic Book"/>
          <w:i/>
        </w:rPr>
        <w:t>Festuca rubra</w:t>
      </w:r>
      <w:r w:rsidR="0086395E">
        <w:rPr>
          <w:rFonts w:ascii="Franklin Gothic Book" w:hAnsi="Franklin Gothic Book"/>
        </w:rPr>
        <w:t xml:space="preserve"> and </w:t>
      </w:r>
      <w:r w:rsidR="0086395E" w:rsidRPr="0086395E">
        <w:rPr>
          <w:rFonts w:ascii="Franklin Gothic Book" w:hAnsi="Franklin Gothic Book"/>
          <w:i/>
        </w:rPr>
        <w:t>F. ovina</w:t>
      </w:r>
      <w:r w:rsidR="0086395E">
        <w:rPr>
          <w:rFonts w:ascii="Franklin Gothic Book" w:hAnsi="Franklin Gothic Book"/>
        </w:rPr>
        <w:t>).</w:t>
      </w:r>
      <w:r>
        <w:rPr>
          <w:rFonts w:ascii="Franklin Gothic Book" w:hAnsi="Franklin Gothic Book"/>
        </w:rPr>
        <w:t xml:space="preserve">  </w:t>
      </w:r>
      <w:r w:rsidR="0086395E">
        <w:rPr>
          <w:rFonts w:ascii="Franklin Gothic Book" w:hAnsi="Franklin Gothic Book"/>
        </w:rPr>
        <w:t>Broadleaved herbs such as Tormentil (</w:t>
      </w:r>
      <w:r w:rsidR="0086395E" w:rsidRPr="0086395E">
        <w:rPr>
          <w:rFonts w:ascii="Franklin Gothic Book" w:hAnsi="Franklin Gothic Book"/>
          <w:i/>
        </w:rPr>
        <w:t>Potentilla erecta</w:t>
      </w:r>
      <w:r w:rsidR="0086395E">
        <w:rPr>
          <w:rFonts w:ascii="Franklin Gothic Book" w:hAnsi="Franklin Gothic Book"/>
        </w:rPr>
        <w:t>) and Sheep’s sorrel (</w:t>
      </w:r>
      <w:r w:rsidR="0086395E" w:rsidRPr="0086395E">
        <w:rPr>
          <w:rFonts w:ascii="Franklin Gothic Book" w:hAnsi="Franklin Gothic Book"/>
          <w:i/>
        </w:rPr>
        <w:t>Rumex acetosella</w:t>
      </w:r>
      <w:r w:rsidR="005217DF">
        <w:rPr>
          <w:rFonts w:ascii="Franklin Gothic Book" w:hAnsi="Franklin Gothic Book"/>
        </w:rPr>
        <w:t>) are also</w:t>
      </w:r>
      <w:r w:rsidR="0086395E">
        <w:rPr>
          <w:rFonts w:ascii="Franklin Gothic Book" w:hAnsi="Franklin Gothic Book"/>
        </w:rPr>
        <w:t xml:space="preserve"> common. </w:t>
      </w:r>
      <w:r w:rsidR="0012756D" w:rsidRPr="005C3325">
        <w:rPr>
          <w:rFonts w:ascii="Franklin Gothic Book" w:hAnsi="Franklin Gothic Book"/>
        </w:rPr>
        <w:t xml:space="preserve">This habitat accounts for approximately </w:t>
      </w:r>
      <w:r w:rsidR="00545D70">
        <w:rPr>
          <w:rFonts w:ascii="Franklin Gothic Book" w:hAnsi="Franklin Gothic Book"/>
        </w:rPr>
        <w:t>88</w:t>
      </w:r>
      <w:r w:rsidR="00C051EE">
        <w:rPr>
          <w:rFonts w:ascii="Franklin Gothic Book" w:hAnsi="Franklin Gothic Book"/>
        </w:rPr>
        <w:t xml:space="preserve"> hectares or </w:t>
      </w:r>
      <w:r w:rsidR="00545D70">
        <w:rPr>
          <w:rFonts w:ascii="Franklin Gothic Book" w:hAnsi="Franklin Gothic Book"/>
        </w:rPr>
        <w:t>1</w:t>
      </w:r>
      <w:r w:rsidR="0012756D" w:rsidRPr="005C3325">
        <w:rPr>
          <w:rFonts w:ascii="Franklin Gothic Book" w:hAnsi="Franklin Gothic Book"/>
        </w:rPr>
        <w:t>.</w:t>
      </w:r>
      <w:r w:rsidR="00545D70">
        <w:rPr>
          <w:rFonts w:ascii="Franklin Gothic Book" w:hAnsi="Franklin Gothic Book"/>
        </w:rPr>
        <w:t>3</w:t>
      </w:r>
      <w:r w:rsidR="0012756D">
        <w:rPr>
          <w:rFonts w:ascii="Franklin Gothic Book" w:hAnsi="Franklin Gothic Book"/>
        </w:rPr>
        <w:t>6</w:t>
      </w:r>
      <w:r w:rsidR="0012756D" w:rsidRPr="005C3325">
        <w:rPr>
          <w:rFonts w:ascii="Franklin Gothic Book" w:hAnsi="Franklin Gothic Book"/>
        </w:rPr>
        <w:t>%</w:t>
      </w:r>
      <w:r w:rsidR="000431A0">
        <w:rPr>
          <w:rFonts w:ascii="Franklin Gothic Book" w:hAnsi="Franklin Gothic Book"/>
        </w:rPr>
        <w:t xml:space="preserve"> of the total habitat </w:t>
      </w:r>
      <w:r w:rsidR="008118CF">
        <w:rPr>
          <w:rFonts w:ascii="Franklin Gothic Book" w:hAnsi="Franklin Gothic Book"/>
        </w:rPr>
        <w:t>available.</w:t>
      </w:r>
    </w:p>
    <w:p w14:paraId="36741497" w14:textId="77777777" w:rsidR="000431A0" w:rsidRDefault="000431A0" w:rsidP="000431A0">
      <w:pPr>
        <w:spacing w:line="360" w:lineRule="auto"/>
        <w:jc w:val="both"/>
        <w:rPr>
          <w:rFonts w:ascii="Franklin Gothic Book" w:hAnsi="Franklin Gothic Book"/>
        </w:rPr>
      </w:pPr>
    </w:p>
    <w:p w14:paraId="1E46B34F" w14:textId="77777777" w:rsidR="007A34BD" w:rsidRPr="000431A0" w:rsidRDefault="002163CB" w:rsidP="000431A0">
      <w:pPr>
        <w:spacing w:line="360" w:lineRule="auto"/>
        <w:jc w:val="both"/>
        <w:rPr>
          <w:rFonts w:ascii="Franklin Gothic Book" w:hAnsi="Franklin Gothic Book" w:cs="Consolas"/>
          <w:b/>
          <w:lang w:val="en-GB"/>
        </w:rPr>
      </w:pPr>
      <w:r>
        <w:rPr>
          <w:rFonts w:ascii="Franklin Gothic Book" w:hAnsi="Franklin Gothic Book"/>
          <w:noProof/>
          <w:lang w:eastAsia="en-IE"/>
        </w:rPr>
        <w:drawing>
          <wp:anchor distT="0" distB="0" distL="114300" distR="114300" simplePos="0" relativeHeight="251662848" behindDoc="0" locked="0" layoutInCell="1" allowOverlap="1" wp14:anchorId="00B56355" wp14:editId="49B05DB0">
            <wp:simplePos x="0" y="0"/>
            <wp:positionH relativeFrom="margin">
              <wp:posOffset>699135</wp:posOffset>
            </wp:positionH>
            <wp:positionV relativeFrom="margin">
              <wp:posOffset>2507615</wp:posOffset>
            </wp:positionV>
            <wp:extent cx="4329430" cy="3247390"/>
            <wp:effectExtent l="19050" t="19050" r="0" b="0"/>
            <wp:wrapSquare wrapText="bothSides"/>
            <wp:docPr id="71" name="Picture 71"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9430" cy="3247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431A0">
        <w:rPr>
          <w:rFonts w:ascii="Franklin Gothic Book" w:hAnsi="Franklin Gothic Book"/>
        </w:rPr>
        <w:t xml:space="preserve">                                               </w:t>
      </w:r>
      <w:r w:rsidR="004B05E8">
        <w:rPr>
          <w:rFonts w:ascii="Franklin Gothic Book" w:hAnsi="Franklin Gothic Book"/>
        </w:rPr>
        <w:t xml:space="preserve">                  </w:t>
      </w:r>
      <w:r w:rsidR="000431A0">
        <w:rPr>
          <w:rFonts w:ascii="Franklin Gothic Book" w:hAnsi="Franklin Gothic Book"/>
        </w:rPr>
        <w:t xml:space="preserve">   </w:t>
      </w:r>
    </w:p>
    <w:p w14:paraId="195997FF" w14:textId="77777777" w:rsidR="000431A0" w:rsidRDefault="000431A0" w:rsidP="001D067F">
      <w:pPr>
        <w:spacing w:after="0" w:line="360" w:lineRule="auto"/>
        <w:rPr>
          <w:rFonts w:ascii="Franklin Gothic Book" w:hAnsi="Franklin Gothic Book"/>
          <w:b/>
          <w:u w:val="single"/>
        </w:rPr>
      </w:pPr>
    </w:p>
    <w:p w14:paraId="1D28D141" w14:textId="77777777" w:rsidR="00FF1234" w:rsidRDefault="00C55E33" w:rsidP="008118CF">
      <w:pPr>
        <w:spacing w:line="360" w:lineRule="auto"/>
        <w:jc w:val="both"/>
        <w:rPr>
          <w:rFonts w:ascii="Franklin Gothic Book" w:hAnsi="Franklin Gothic Book"/>
        </w:rPr>
      </w:pPr>
      <w:r>
        <w:rPr>
          <w:rFonts w:ascii="Franklin Gothic Book" w:hAnsi="Franklin Gothic Book"/>
        </w:rPr>
        <w:t xml:space="preserve">                                </w:t>
      </w:r>
      <w:r w:rsidR="008118CF">
        <w:rPr>
          <w:rFonts w:ascii="Franklin Gothic Book" w:hAnsi="Franklin Gothic Book"/>
        </w:rPr>
        <w:t xml:space="preserve">             </w:t>
      </w:r>
    </w:p>
    <w:p w14:paraId="41F06642" w14:textId="77777777" w:rsidR="00FF1234" w:rsidRDefault="00FF1234" w:rsidP="008118CF">
      <w:pPr>
        <w:spacing w:line="360" w:lineRule="auto"/>
        <w:jc w:val="both"/>
        <w:rPr>
          <w:rFonts w:ascii="Franklin Gothic Book" w:hAnsi="Franklin Gothic Book"/>
        </w:rPr>
      </w:pPr>
    </w:p>
    <w:p w14:paraId="3E8FBBEE" w14:textId="77777777" w:rsidR="00FF1234" w:rsidRDefault="00FF1234" w:rsidP="008118CF">
      <w:pPr>
        <w:spacing w:line="360" w:lineRule="auto"/>
        <w:jc w:val="both"/>
        <w:rPr>
          <w:rFonts w:ascii="Franklin Gothic Book" w:hAnsi="Franklin Gothic Book"/>
        </w:rPr>
      </w:pPr>
    </w:p>
    <w:p w14:paraId="2B297E04" w14:textId="77777777" w:rsidR="00FF1234" w:rsidRDefault="00FF1234" w:rsidP="008118CF">
      <w:pPr>
        <w:spacing w:line="360" w:lineRule="auto"/>
        <w:jc w:val="both"/>
        <w:rPr>
          <w:rFonts w:ascii="Franklin Gothic Book" w:hAnsi="Franklin Gothic Book"/>
        </w:rPr>
      </w:pPr>
    </w:p>
    <w:p w14:paraId="71D43026" w14:textId="77777777" w:rsidR="00FF1234" w:rsidRDefault="002163CB" w:rsidP="008118CF">
      <w:pPr>
        <w:spacing w:line="360" w:lineRule="auto"/>
        <w:jc w:val="both"/>
        <w:rPr>
          <w:rFonts w:ascii="Franklin Gothic Book" w:hAnsi="Franklin Gothic Book"/>
        </w:rPr>
      </w:pPr>
      <w:r>
        <w:rPr>
          <w:rFonts w:ascii="Franklin Gothic Book" w:hAnsi="Franklin Gothic Book"/>
          <w:noProof/>
          <w:lang w:eastAsia="en-IE"/>
        </w:rPr>
        <mc:AlternateContent>
          <mc:Choice Requires="wps">
            <w:drawing>
              <wp:anchor distT="0" distB="0" distL="114300" distR="114300" simplePos="0" relativeHeight="251655680" behindDoc="0" locked="0" layoutInCell="1" allowOverlap="1" wp14:anchorId="0E07106B" wp14:editId="400D91E4">
                <wp:simplePos x="0" y="0"/>
                <wp:positionH relativeFrom="column">
                  <wp:posOffset>1200785</wp:posOffset>
                </wp:positionH>
                <wp:positionV relativeFrom="paragraph">
                  <wp:posOffset>200025</wp:posOffset>
                </wp:positionV>
                <wp:extent cx="287655" cy="90805"/>
                <wp:effectExtent l="19685" t="19050" r="6985" b="13970"/>
                <wp:wrapNone/>
                <wp:docPr id="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0805"/>
                        </a:xfrm>
                        <a:prstGeom prst="leftArrow">
                          <a:avLst>
                            <a:gd name="adj1" fmla="val 50000"/>
                            <a:gd name="adj2" fmla="val 791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B789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3" o:spid="_x0000_s1026" type="#_x0000_t66" style="position:absolute;margin-left:94.55pt;margin-top:15.75pt;width:22.6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"/>
            </w:pict>
          </mc:Fallback>
        </mc:AlternateContent>
      </w:r>
    </w:p>
    <w:p w14:paraId="744813B1" w14:textId="77777777" w:rsidR="00FF1234" w:rsidRDefault="00FF1234" w:rsidP="008118CF">
      <w:pPr>
        <w:spacing w:line="360" w:lineRule="auto"/>
        <w:jc w:val="both"/>
        <w:rPr>
          <w:rFonts w:ascii="Franklin Gothic Book" w:hAnsi="Franklin Gothic Book"/>
        </w:rPr>
      </w:pPr>
    </w:p>
    <w:p w14:paraId="0C28711A" w14:textId="77777777" w:rsidR="00D81354" w:rsidRDefault="00D81354" w:rsidP="00B2738A">
      <w:pPr>
        <w:spacing w:after="0" w:line="360" w:lineRule="auto"/>
        <w:jc w:val="both"/>
        <w:rPr>
          <w:rFonts w:ascii="Franklin Gothic Book" w:hAnsi="Franklin Gothic Book"/>
          <w:b/>
          <w:u w:val="single"/>
        </w:rPr>
      </w:pPr>
    </w:p>
    <w:p w14:paraId="0687B968" w14:textId="77777777" w:rsidR="00D81354" w:rsidRDefault="00D81354" w:rsidP="00B2738A">
      <w:pPr>
        <w:spacing w:after="0" w:line="360" w:lineRule="auto"/>
        <w:jc w:val="both"/>
        <w:rPr>
          <w:rFonts w:ascii="Franklin Gothic Book" w:hAnsi="Franklin Gothic Book"/>
          <w:b/>
          <w:u w:val="single"/>
        </w:rPr>
      </w:pPr>
    </w:p>
    <w:p w14:paraId="1FE07EC9" w14:textId="77777777" w:rsidR="00D81354" w:rsidRDefault="00D81354" w:rsidP="00B2738A">
      <w:pPr>
        <w:spacing w:after="0" w:line="360" w:lineRule="auto"/>
        <w:jc w:val="both"/>
        <w:rPr>
          <w:rFonts w:ascii="Franklin Gothic Book" w:hAnsi="Franklin Gothic Book"/>
          <w:b/>
          <w:u w:val="single"/>
        </w:rPr>
      </w:pPr>
    </w:p>
    <w:p w14:paraId="026C9ABF" w14:textId="77777777" w:rsidR="0086395E" w:rsidRPr="00837F7D" w:rsidRDefault="00396221" w:rsidP="0086395E">
      <w:pPr>
        <w:spacing w:line="360" w:lineRule="auto"/>
        <w:jc w:val="both"/>
        <w:rPr>
          <w:rFonts w:ascii="Franklin Gothic Book" w:hAnsi="Franklin Gothic Book"/>
          <w:sz w:val="20"/>
          <w:szCs w:val="20"/>
        </w:rPr>
      </w:pPr>
      <w:r>
        <w:rPr>
          <w:rFonts w:ascii="Franklin Gothic Book" w:hAnsi="Franklin Gothic Book"/>
          <w:b/>
        </w:rPr>
        <w:t xml:space="preserve">            </w:t>
      </w:r>
      <w:r w:rsidR="0086395E" w:rsidRPr="00837F7D">
        <w:rPr>
          <w:rFonts w:ascii="Franklin Gothic Book" w:hAnsi="Franklin Gothic Book"/>
          <w:sz w:val="20"/>
          <w:szCs w:val="20"/>
        </w:rPr>
        <w:t xml:space="preserve">Plate 3. </w:t>
      </w:r>
      <w:r w:rsidR="001F26F0" w:rsidRPr="00837F7D">
        <w:rPr>
          <w:rFonts w:ascii="Franklin Gothic Book" w:hAnsi="Franklin Gothic Book"/>
          <w:sz w:val="20"/>
          <w:szCs w:val="20"/>
        </w:rPr>
        <w:t xml:space="preserve">  </w:t>
      </w:r>
      <w:r w:rsidR="0086395E" w:rsidRPr="00837F7D">
        <w:rPr>
          <w:rFonts w:ascii="Franklin Gothic Book" w:hAnsi="Franklin Gothic Book"/>
          <w:sz w:val="20"/>
          <w:szCs w:val="20"/>
        </w:rPr>
        <w:t>Dry Heath / Acid Grassland</w:t>
      </w:r>
      <w:r>
        <w:rPr>
          <w:rFonts w:ascii="Franklin Gothic Book" w:hAnsi="Franklin Gothic Book"/>
          <w:sz w:val="20"/>
          <w:szCs w:val="20"/>
        </w:rPr>
        <w:t xml:space="preserve"> on the W. slopes of Scollops</w:t>
      </w:r>
      <w:r w:rsidR="0086395E" w:rsidRPr="00837F7D">
        <w:rPr>
          <w:rFonts w:ascii="Franklin Gothic Book" w:hAnsi="Franklin Gothic Book"/>
          <w:sz w:val="20"/>
          <w:szCs w:val="20"/>
        </w:rPr>
        <w:t xml:space="preserve"> in the Upper Glen</w:t>
      </w:r>
    </w:p>
    <w:p w14:paraId="1B794DEE" w14:textId="77777777" w:rsidR="00D81354" w:rsidRDefault="00D81354" w:rsidP="00B2738A">
      <w:pPr>
        <w:spacing w:after="0" w:line="360" w:lineRule="auto"/>
        <w:jc w:val="both"/>
        <w:rPr>
          <w:rFonts w:ascii="Franklin Gothic Book" w:hAnsi="Franklin Gothic Book"/>
          <w:b/>
          <w:u w:val="single"/>
        </w:rPr>
      </w:pPr>
    </w:p>
    <w:p w14:paraId="17AF7450" w14:textId="77777777" w:rsidR="001D067F" w:rsidRPr="004C149F" w:rsidRDefault="001D067F" w:rsidP="00B2738A">
      <w:pPr>
        <w:spacing w:after="0" w:line="360" w:lineRule="auto"/>
        <w:jc w:val="both"/>
        <w:rPr>
          <w:rFonts w:ascii="Franklin Gothic Book" w:hAnsi="Franklin Gothic Book" w:cs="Consolas"/>
          <w:b/>
          <w:lang w:val="en-GB"/>
        </w:rPr>
      </w:pPr>
      <w:r w:rsidRPr="005C3325">
        <w:rPr>
          <w:rFonts w:ascii="Franklin Gothic Book" w:hAnsi="Franklin Gothic Book"/>
          <w:b/>
          <w:u w:val="single"/>
        </w:rPr>
        <w:t>Population density (km</w:t>
      </w:r>
      <w:r w:rsidRPr="005C3325">
        <w:rPr>
          <w:rFonts w:ascii="Franklin Gothic Book" w:hAnsi="Franklin Gothic Book"/>
          <w:b/>
          <w:u w:val="single"/>
          <w:vertAlign w:val="superscript"/>
        </w:rPr>
        <w:t>2</w:t>
      </w:r>
      <w:r w:rsidRPr="005C3325">
        <w:rPr>
          <w:rFonts w:ascii="Franklin Gothic Book" w:hAnsi="Franklin Gothic Book"/>
          <w:b/>
          <w:u w:val="single"/>
        </w:rPr>
        <w:t>) of red deer</w:t>
      </w:r>
    </w:p>
    <w:p w14:paraId="410DEB2B" w14:textId="77777777" w:rsidR="001D067F" w:rsidRPr="005C3325" w:rsidRDefault="001D067F" w:rsidP="00B2738A">
      <w:pPr>
        <w:spacing w:after="0" w:line="360" w:lineRule="auto"/>
        <w:rPr>
          <w:rFonts w:ascii="Franklin Gothic Book" w:hAnsi="Franklin Gothic Book"/>
        </w:rPr>
      </w:pPr>
      <w:r w:rsidRPr="005C3325">
        <w:rPr>
          <w:rFonts w:ascii="Franklin Gothic Book" w:hAnsi="Franklin Gothic Book"/>
        </w:rPr>
        <w:t xml:space="preserve">The population density </w:t>
      </w:r>
      <w:r w:rsidR="001745F8">
        <w:rPr>
          <w:rFonts w:ascii="Franklin Gothic Book" w:hAnsi="Franklin Gothic Book"/>
        </w:rPr>
        <w:t>of red deer was estimated from Faecal Standing C</w:t>
      </w:r>
      <w:r w:rsidRPr="005C3325">
        <w:rPr>
          <w:rFonts w:ascii="Franklin Gothic Book" w:hAnsi="Franklin Gothic Book"/>
        </w:rPr>
        <w:t xml:space="preserve">rop </w:t>
      </w:r>
      <w:r w:rsidR="001745F8">
        <w:rPr>
          <w:rFonts w:ascii="Franklin Gothic Book" w:hAnsi="Franklin Gothic Book"/>
        </w:rPr>
        <w:t xml:space="preserve">(FSC) </w:t>
      </w:r>
      <w:r w:rsidRPr="005C3325">
        <w:rPr>
          <w:rFonts w:ascii="Franklin Gothic Book" w:hAnsi="Franklin Gothic Book"/>
        </w:rPr>
        <w:t>transects. Mean defaecation times for red deer and updated mean decay rate data</w:t>
      </w:r>
      <w:r w:rsidR="008F123F">
        <w:rPr>
          <w:rFonts w:ascii="Franklin Gothic Book" w:hAnsi="Franklin Gothic Book"/>
        </w:rPr>
        <w:t xml:space="preserve"> [</w:t>
      </w:r>
      <w:r w:rsidR="00012090">
        <w:rPr>
          <w:rFonts w:ascii="Franklin Gothic Book" w:hAnsi="Franklin Gothic Book"/>
          <w:color w:val="0070C0"/>
        </w:rPr>
        <w:t>24</w:t>
      </w:r>
      <w:r w:rsidR="00A227D4">
        <w:rPr>
          <w:rFonts w:ascii="Franklin Gothic Book" w:hAnsi="Franklin Gothic Book"/>
        </w:rPr>
        <w:t>]</w:t>
      </w:r>
      <w:r w:rsidR="001745F8">
        <w:rPr>
          <w:rFonts w:ascii="Franklin Gothic Book" w:hAnsi="Franklin Gothic Book"/>
        </w:rPr>
        <w:t xml:space="preserve"> were</w:t>
      </w:r>
      <w:r w:rsidRPr="005C3325">
        <w:rPr>
          <w:rFonts w:ascii="Franklin Gothic Book" w:hAnsi="Franklin Gothic Book"/>
        </w:rPr>
        <w:t xml:space="preserve"> used to estimate relative abundance.</w:t>
      </w:r>
    </w:p>
    <w:p w14:paraId="4E039CBF" w14:textId="77777777" w:rsidR="001D067F" w:rsidRPr="005C3325" w:rsidRDefault="001D067F" w:rsidP="001D067F">
      <w:pPr>
        <w:spacing w:after="0" w:line="360" w:lineRule="auto"/>
        <w:rPr>
          <w:rFonts w:ascii="Franklin Gothic Book" w:hAnsi="Franklin Gothic Book"/>
        </w:rPr>
      </w:pPr>
    </w:p>
    <w:p w14:paraId="7BA13A34" w14:textId="77777777" w:rsidR="001D067F" w:rsidRPr="005C3325" w:rsidRDefault="001D067F" w:rsidP="001D067F">
      <w:pPr>
        <w:spacing w:after="0" w:line="360" w:lineRule="auto"/>
        <w:rPr>
          <w:rFonts w:ascii="Franklin Gothic Book" w:hAnsi="Franklin Gothic Book"/>
          <w:b/>
        </w:rPr>
      </w:pPr>
      <w:r w:rsidRPr="005C3325">
        <w:rPr>
          <w:rFonts w:ascii="Franklin Gothic Book" w:hAnsi="Franklin Gothic Book"/>
          <w:b/>
          <w:u w:val="single"/>
        </w:rPr>
        <w:t>Historical Counts</w:t>
      </w:r>
      <w:r w:rsidR="00654485">
        <w:rPr>
          <w:rFonts w:ascii="Franklin Gothic Book" w:hAnsi="Franklin Gothic Book"/>
          <w:b/>
          <w:u w:val="single"/>
        </w:rPr>
        <w:t xml:space="preserve"> </w:t>
      </w:r>
      <w:r w:rsidRPr="005C3325">
        <w:rPr>
          <w:rFonts w:ascii="Franklin Gothic Book" w:hAnsi="Franklin Gothic Book"/>
          <w:b/>
        </w:rPr>
        <w:t xml:space="preserve"> </w:t>
      </w:r>
    </w:p>
    <w:p w14:paraId="7342CF87" w14:textId="77777777" w:rsidR="00A46B62" w:rsidRPr="005C3325" w:rsidRDefault="001D067F" w:rsidP="006B0C9C">
      <w:pPr>
        <w:spacing w:line="360" w:lineRule="auto"/>
        <w:jc w:val="both"/>
        <w:rPr>
          <w:rFonts w:ascii="Franklin Gothic Book" w:hAnsi="Franklin Gothic Book" w:cs="Courier New"/>
        </w:rPr>
      </w:pPr>
      <w:r w:rsidRPr="005C3325">
        <w:rPr>
          <w:rFonts w:ascii="Franklin Gothic Book" w:hAnsi="Franklin Gothic Book" w:cs="Courier New"/>
        </w:rPr>
        <w:t xml:space="preserve">In Glenveagh National Park, the methodology of counting deer has remained </w:t>
      </w:r>
      <w:r w:rsidR="006B0C9C" w:rsidRPr="005C3325">
        <w:rPr>
          <w:rFonts w:ascii="Franklin Gothic Book" w:hAnsi="Franklin Gothic Book" w:cs="Courier New"/>
        </w:rPr>
        <w:t xml:space="preserve">relatively </w:t>
      </w:r>
      <w:r w:rsidRPr="005C3325">
        <w:rPr>
          <w:rFonts w:ascii="Franklin Gothic Book" w:hAnsi="Franklin Gothic Book" w:cs="Courier New"/>
        </w:rPr>
        <w:t xml:space="preserve">un-changed since 1959.  The method, known as Line Counting (LC) is based on the sightings of animals within a defined geographical area on the day that the count takes place. Counters (in radio contact) are strategically placed on high ground and deer are driven towards them. Logistically, this method is heavily dependent on available resources, favourable weather conditions and should be representative of the total land area occupied by deer. If the prevailing conditions are favourable, the deer can be counted and classified into male, female, juvenile and calf. </w:t>
      </w:r>
      <w:r w:rsidR="005217DF">
        <w:rPr>
          <w:rFonts w:ascii="Franklin Gothic Book" w:hAnsi="Franklin Gothic Book" w:cs="Courier New"/>
        </w:rPr>
        <w:t>Woodland areas are generally not counted.</w:t>
      </w:r>
    </w:p>
    <w:p w14:paraId="65206AF2" w14:textId="77777777" w:rsidR="00C50AAA" w:rsidRPr="005C3325" w:rsidRDefault="00C50AAA" w:rsidP="006B0C9C">
      <w:pPr>
        <w:spacing w:line="360" w:lineRule="auto"/>
        <w:jc w:val="both"/>
        <w:rPr>
          <w:rFonts w:ascii="Franklin Gothic Book" w:hAnsi="Franklin Gothic Book" w:cs="Courier New"/>
        </w:rPr>
      </w:pPr>
      <w:r w:rsidRPr="005C3325">
        <w:rPr>
          <w:rFonts w:ascii="Franklin Gothic Book" w:hAnsi="Franklin Gothic Book" w:cs="Courier New"/>
        </w:rPr>
        <w:t xml:space="preserve">However, there are a number of deficiencies that are attributable to this method. </w:t>
      </w:r>
      <w:r w:rsidR="006B0C9C" w:rsidRPr="005C3325">
        <w:rPr>
          <w:rFonts w:ascii="Franklin Gothic Book" w:hAnsi="Franklin Gothic Book" w:cs="Courier New"/>
        </w:rPr>
        <w:t>C</w:t>
      </w:r>
      <w:r w:rsidRPr="005C3325">
        <w:rPr>
          <w:rFonts w:ascii="Franklin Gothic Book" w:hAnsi="Franklin Gothic Book" w:cs="Courier New"/>
        </w:rPr>
        <w:t>ount</w:t>
      </w:r>
      <w:r w:rsidR="006B0C9C" w:rsidRPr="005C3325">
        <w:rPr>
          <w:rFonts w:ascii="Franklin Gothic Book" w:hAnsi="Franklin Gothic Book" w:cs="Courier New"/>
        </w:rPr>
        <w:t>s are often conducted</w:t>
      </w:r>
      <w:r w:rsidRPr="005C3325">
        <w:rPr>
          <w:rFonts w:ascii="Franklin Gothic Book" w:hAnsi="Franklin Gothic Book" w:cs="Courier New"/>
        </w:rPr>
        <w:t xml:space="preserve"> with the prev</w:t>
      </w:r>
      <w:r w:rsidR="006B0C9C" w:rsidRPr="005C3325">
        <w:rPr>
          <w:rFonts w:ascii="Franklin Gothic Book" w:hAnsi="Franklin Gothic Book" w:cs="Courier New"/>
        </w:rPr>
        <w:t>ailing wind behind the counters resulting in an</w:t>
      </w:r>
      <w:r w:rsidRPr="005C3325">
        <w:rPr>
          <w:rFonts w:ascii="Franklin Gothic Book" w:hAnsi="Franklin Gothic Book" w:cs="Courier New"/>
        </w:rPr>
        <w:t xml:space="preserve"> unknown number of deer </w:t>
      </w:r>
      <w:r w:rsidR="006B0C9C" w:rsidRPr="005C3325">
        <w:rPr>
          <w:rFonts w:ascii="Franklin Gothic Book" w:hAnsi="Franklin Gothic Book" w:cs="Courier New"/>
        </w:rPr>
        <w:t xml:space="preserve">not being seen or counted </w:t>
      </w:r>
      <w:r w:rsidRPr="005C3325">
        <w:rPr>
          <w:rFonts w:ascii="Franklin Gothic Book" w:hAnsi="Franklin Gothic Book" w:cs="Courier New"/>
        </w:rPr>
        <w:t xml:space="preserve">because they escape into woodland or other cover due to disturbance </w:t>
      </w:r>
      <w:r w:rsidR="006B0C9C" w:rsidRPr="005C3325">
        <w:rPr>
          <w:rFonts w:ascii="Franklin Gothic Book" w:hAnsi="Franklin Gothic Book" w:cs="Courier New"/>
        </w:rPr>
        <w:t xml:space="preserve">from the approaching counters. </w:t>
      </w:r>
      <w:r w:rsidRPr="005C3325">
        <w:rPr>
          <w:rFonts w:ascii="Franklin Gothic Book" w:hAnsi="Franklin Gothic Book" w:cs="Courier New"/>
        </w:rPr>
        <w:t xml:space="preserve">In addition, </w:t>
      </w:r>
      <w:r w:rsidR="006B0C9C" w:rsidRPr="005C3325">
        <w:rPr>
          <w:rFonts w:ascii="Franklin Gothic Book" w:hAnsi="Franklin Gothic Book" w:cs="Courier New"/>
        </w:rPr>
        <w:t xml:space="preserve">as </w:t>
      </w:r>
      <w:r w:rsidRPr="005C3325">
        <w:rPr>
          <w:rFonts w:ascii="Franklin Gothic Book" w:hAnsi="Franklin Gothic Book" w:cs="Courier New"/>
        </w:rPr>
        <w:t>animals are moving aw</w:t>
      </w:r>
      <w:r w:rsidR="006B0C9C" w:rsidRPr="005C3325">
        <w:rPr>
          <w:rFonts w:ascii="Franklin Gothic Book" w:hAnsi="Franklin Gothic Book" w:cs="Courier New"/>
        </w:rPr>
        <w:t xml:space="preserve">ay from counters they </w:t>
      </w:r>
      <w:r w:rsidRPr="005C3325">
        <w:rPr>
          <w:rFonts w:ascii="Franklin Gothic Book" w:hAnsi="Franklin Gothic Book" w:cs="Courier New"/>
        </w:rPr>
        <w:t xml:space="preserve">frequently congregate into large groups. As a result, </w:t>
      </w:r>
      <w:r w:rsidR="006A7287" w:rsidRPr="005C3325">
        <w:rPr>
          <w:rFonts w:ascii="Franklin Gothic Book" w:hAnsi="Franklin Gothic Book" w:cs="Courier New"/>
        </w:rPr>
        <w:t xml:space="preserve">accurate counting and classification is often challenging and </w:t>
      </w:r>
      <w:r w:rsidR="00506568">
        <w:rPr>
          <w:rFonts w:ascii="Franklin Gothic Book" w:hAnsi="Franklin Gothic Book" w:cs="Courier New"/>
        </w:rPr>
        <w:t>recurring</w:t>
      </w:r>
      <w:r w:rsidR="00506568" w:rsidRPr="005C3325">
        <w:rPr>
          <w:rFonts w:ascii="Franklin Gothic Book" w:hAnsi="Franklin Gothic Book" w:cs="Courier New"/>
        </w:rPr>
        <w:t xml:space="preserve"> </w:t>
      </w:r>
      <w:r w:rsidR="006A7287" w:rsidRPr="005C3325">
        <w:rPr>
          <w:rFonts w:ascii="Franklin Gothic Book" w:hAnsi="Franklin Gothic Book" w:cs="Courier New"/>
        </w:rPr>
        <w:t>misclassification</w:t>
      </w:r>
      <w:r w:rsidRPr="005C3325">
        <w:rPr>
          <w:rFonts w:ascii="Franklin Gothic Book" w:hAnsi="Franklin Gothic Book" w:cs="Courier New"/>
        </w:rPr>
        <w:t xml:space="preserve"> </w:t>
      </w:r>
      <w:r w:rsidR="006A7287" w:rsidRPr="005C3325">
        <w:rPr>
          <w:rFonts w:ascii="Franklin Gothic Book" w:hAnsi="Franklin Gothic Book" w:cs="Courier New"/>
        </w:rPr>
        <w:t xml:space="preserve">is inevitable </w:t>
      </w:r>
      <w:r w:rsidRPr="005C3325">
        <w:rPr>
          <w:rFonts w:ascii="Franklin Gothic Book" w:hAnsi="Franklin Gothic Book" w:cs="Courier New"/>
        </w:rPr>
        <w:t>(most often yearling male</w:t>
      </w:r>
      <w:r w:rsidR="006A7287" w:rsidRPr="005C3325">
        <w:rPr>
          <w:rFonts w:ascii="Franklin Gothic Book" w:hAnsi="Franklin Gothic Book" w:cs="Courier New"/>
        </w:rPr>
        <w:t>s are classified as females which, inflates the number of females and skews</w:t>
      </w:r>
      <w:r w:rsidRPr="005C3325">
        <w:rPr>
          <w:rFonts w:ascii="Franklin Gothic Book" w:hAnsi="Franklin Gothic Book" w:cs="Courier New"/>
        </w:rPr>
        <w:t xml:space="preserve"> the calf: hind and stag: hind ratios). Furthermore, the counts are almost always </w:t>
      </w:r>
      <w:r w:rsidR="006A7287" w:rsidRPr="005C3325">
        <w:rPr>
          <w:rFonts w:ascii="Franklin Gothic Book" w:hAnsi="Franklin Gothic Book" w:cs="Courier New"/>
        </w:rPr>
        <w:t xml:space="preserve">held </w:t>
      </w:r>
      <w:r w:rsidRPr="005C3325">
        <w:rPr>
          <w:rFonts w:ascii="Franklin Gothic Book" w:hAnsi="Franklin Gothic Book" w:cs="Courier New"/>
        </w:rPr>
        <w:t xml:space="preserve">during the summer, so the results </w:t>
      </w:r>
      <w:r w:rsidR="006A7287" w:rsidRPr="005C3325">
        <w:rPr>
          <w:rFonts w:ascii="Franklin Gothic Book" w:hAnsi="Franklin Gothic Book" w:cs="Courier New"/>
        </w:rPr>
        <w:t xml:space="preserve">fail to </w:t>
      </w:r>
      <w:r w:rsidRPr="005C3325">
        <w:rPr>
          <w:rFonts w:ascii="Franklin Gothic Book" w:hAnsi="Franklin Gothic Book" w:cs="Courier New"/>
        </w:rPr>
        <w:t>r</w:t>
      </w:r>
      <w:r w:rsidR="004C149F">
        <w:rPr>
          <w:rFonts w:ascii="Franklin Gothic Book" w:hAnsi="Franklin Gothic Book" w:cs="Courier New"/>
        </w:rPr>
        <w:t xml:space="preserve">eflect the rate of recruitment </w:t>
      </w:r>
      <w:r w:rsidRPr="005C3325">
        <w:rPr>
          <w:rFonts w:ascii="Franklin Gothic Book" w:hAnsi="Franklin Gothic Book" w:cs="Courier New"/>
        </w:rPr>
        <w:t>because up to 50% of the calves born in any year may di</w:t>
      </w:r>
      <w:r w:rsidR="004C149F">
        <w:rPr>
          <w:rFonts w:ascii="Franklin Gothic Book" w:hAnsi="Franklin Gothic Book" w:cs="Courier New"/>
        </w:rPr>
        <w:t>e before they are 12 months old</w:t>
      </w:r>
      <w:r w:rsidRPr="005C3325">
        <w:rPr>
          <w:rFonts w:ascii="Franklin Gothic Book" w:hAnsi="Franklin Gothic Book" w:cs="Courier New"/>
        </w:rPr>
        <w:t xml:space="preserve">. </w:t>
      </w:r>
    </w:p>
    <w:p w14:paraId="27B3BE53" w14:textId="77777777" w:rsidR="00FB7E73" w:rsidRPr="005C3325" w:rsidRDefault="001D067F" w:rsidP="00584DD7">
      <w:pPr>
        <w:spacing w:after="0" w:line="360" w:lineRule="auto"/>
        <w:jc w:val="both"/>
        <w:rPr>
          <w:rFonts w:ascii="Franklin Gothic Book" w:hAnsi="Franklin Gothic Book"/>
          <w:u w:val="single"/>
        </w:rPr>
      </w:pPr>
      <w:r w:rsidRPr="005C3325">
        <w:rPr>
          <w:rFonts w:ascii="Franklin Gothic Book" w:hAnsi="Franklin Gothic Book"/>
          <w:b/>
          <w:u w:val="single"/>
        </w:rPr>
        <w:t>D</w:t>
      </w:r>
      <w:r w:rsidR="00164F4A" w:rsidRPr="005C3325">
        <w:rPr>
          <w:rFonts w:ascii="Franklin Gothic Book" w:hAnsi="Franklin Gothic Book"/>
          <w:b/>
          <w:u w:val="single"/>
        </w:rPr>
        <w:t>eer</w:t>
      </w:r>
      <w:r w:rsidR="00A86695">
        <w:rPr>
          <w:rFonts w:ascii="Franklin Gothic Book" w:hAnsi="Franklin Gothic Book"/>
          <w:b/>
          <w:u w:val="single"/>
        </w:rPr>
        <w:t xml:space="preserve"> D</w:t>
      </w:r>
      <w:r w:rsidRPr="005C3325">
        <w:rPr>
          <w:rFonts w:ascii="Franklin Gothic Book" w:hAnsi="Franklin Gothic Book"/>
          <w:b/>
          <w:u w:val="single"/>
        </w:rPr>
        <w:t>istribution</w:t>
      </w:r>
      <w:r w:rsidR="00AB3D53">
        <w:rPr>
          <w:rFonts w:ascii="Franklin Gothic Book" w:hAnsi="Franklin Gothic Book"/>
          <w:b/>
          <w:u w:val="single"/>
        </w:rPr>
        <w:t xml:space="preserve"> and Ranging behaviour</w:t>
      </w:r>
    </w:p>
    <w:p w14:paraId="35994C05" w14:textId="77777777" w:rsidR="00FB7E73" w:rsidRPr="005C3325" w:rsidRDefault="00FB7E73" w:rsidP="007A34BD">
      <w:pPr>
        <w:spacing w:after="0" w:line="360" w:lineRule="auto"/>
        <w:rPr>
          <w:rFonts w:ascii="Franklin Gothic Book" w:hAnsi="Franklin Gothic Book"/>
        </w:rPr>
      </w:pPr>
      <w:r w:rsidRPr="005C3325">
        <w:rPr>
          <w:rFonts w:ascii="Franklin Gothic Book" w:hAnsi="Franklin Gothic Book"/>
        </w:rPr>
        <w:t>The distribution of red deer was assessed from a combination of direct observations</w:t>
      </w:r>
      <w:r w:rsidR="00157CAE">
        <w:rPr>
          <w:rFonts w:ascii="Franklin Gothic Book" w:hAnsi="Franklin Gothic Book"/>
        </w:rPr>
        <w:t xml:space="preserve"> and </w:t>
      </w:r>
      <w:r w:rsidRPr="005C3325">
        <w:rPr>
          <w:rFonts w:ascii="Franklin Gothic Book" w:hAnsi="Franklin Gothic Book"/>
        </w:rPr>
        <w:t xml:space="preserve">pellet group distribution in all Deer Management Units. Observations were made </w:t>
      </w:r>
      <w:r w:rsidR="00ED52E0">
        <w:rPr>
          <w:rFonts w:ascii="Franklin Gothic Book" w:hAnsi="Franklin Gothic Book"/>
        </w:rPr>
        <w:t xml:space="preserve">on </w:t>
      </w:r>
      <w:r w:rsidR="00157CAE">
        <w:rPr>
          <w:rFonts w:ascii="Franklin Gothic Book" w:hAnsi="Franklin Gothic Book"/>
        </w:rPr>
        <w:t>Fixed T</w:t>
      </w:r>
      <w:r w:rsidRPr="005C3325">
        <w:rPr>
          <w:rFonts w:ascii="Franklin Gothic Book" w:hAnsi="Franklin Gothic Book"/>
        </w:rPr>
        <w:t>ransect surveys and pellet group distribution wa</w:t>
      </w:r>
      <w:r w:rsidR="00ED52E0">
        <w:rPr>
          <w:rFonts w:ascii="Franklin Gothic Book" w:hAnsi="Franklin Gothic Book"/>
        </w:rPr>
        <w:t>s assessed from faecal standing crop transects</w:t>
      </w:r>
      <w:r w:rsidRPr="005C3325">
        <w:rPr>
          <w:rFonts w:ascii="Franklin Gothic Book" w:hAnsi="Franklin Gothic Book"/>
        </w:rPr>
        <w:t xml:space="preserve">. It was also possible to determine broad patterns of habitat use of red deer throughout the whole area and within individual Deer Management Units. </w:t>
      </w:r>
    </w:p>
    <w:p w14:paraId="55063BCC" w14:textId="77777777" w:rsidR="00584DD7" w:rsidRPr="005C3325" w:rsidRDefault="00584DD7" w:rsidP="007A34BD">
      <w:pPr>
        <w:spacing w:after="0" w:line="360" w:lineRule="auto"/>
        <w:rPr>
          <w:rFonts w:ascii="Franklin Gothic Book" w:hAnsi="Franklin Gothic Book"/>
          <w:b/>
          <w:u w:val="single"/>
        </w:rPr>
      </w:pPr>
    </w:p>
    <w:p w14:paraId="6B30F519" w14:textId="77777777" w:rsidR="00FB7E73" w:rsidRPr="005C3325" w:rsidRDefault="00FB7E73" w:rsidP="007A34BD">
      <w:pPr>
        <w:spacing w:after="0" w:line="360" w:lineRule="auto"/>
        <w:rPr>
          <w:rFonts w:ascii="Franklin Gothic Book" w:hAnsi="Franklin Gothic Book"/>
          <w:b/>
          <w:u w:val="single"/>
        </w:rPr>
      </w:pPr>
      <w:r w:rsidRPr="005C3325">
        <w:rPr>
          <w:rFonts w:ascii="Franklin Gothic Book" w:hAnsi="Franklin Gothic Book"/>
          <w:b/>
          <w:u w:val="single"/>
        </w:rPr>
        <w:t>Population structure (sex ratios and Recruitment) of red deer</w:t>
      </w:r>
    </w:p>
    <w:p w14:paraId="5037A0D0" w14:textId="77777777" w:rsidR="00FB7E73" w:rsidRPr="00916123" w:rsidRDefault="00FB7E73" w:rsidP="007A34BD">
      <w:pPr>
        <w:spacing w:after="0" w:line="360" w:lineRule="auto"/>
        <w:jc w:val="both"/>
        <w:rPr>
          <w:rFonts w:ascii="Franklin Gothic Medium" w:hAnsi="Franklin Gothic Medium"/>
        </w:rPr>
      </w:pPr>
      <w:r w:rsidRPr="005C3325">
        <w:rPr>
          <w:rFonts w:ascii="Franklin Gothic Book" w:hAnsi="Franklin Gothic Book"/>
        </w:rPr>
        <w:t xml:space="preserve">Population structure was determined from direct observations in the field during </w:t>
      </w:r>
      <w:r w:rsidR="00157CAE">
        <w:rPr>
          <w:rFonts w:ascii="Franklin Gothic Book" w:hAnsi="Franklin Gothic Book"/>
        </w:rPr>
        <w:t xml:space="preserve">Fixed Transect </w:t>
      </w:r>
      <w:r w:rsidRPr="005C3325">
        <w:rPr>
          <w:rFonts w:ascii="Franklin Gothic Book" w:hAnsi="Franklin Gothic Book"/>
        </w:rPr>
        <w:t>survey</w:t>
      </w:r>
      <w:r w:rsidR="00157CAE">
        <w:rPr>
          <w:rFonts w:ascii="Franklin Gothic Book" w:hAnsi="Franklin Gothic Book"/>
        </w:rPr>
        <w:t>s</w:t>
      </w:r>
      <w:r w:rsidRPr="005C3325">
        <w:rPr>
          <w:rFonts w:ascii="Franklin Gothic Book" w:hAnsi="Franklin Gothic Book"/>
        </w:rPr>
        <w:t xml:space="preserve"> </w:t>
      </w:r>
      <w:r w:rsidR="00157CAE">
        <w:rPr>
          <w:rFonts w:ascii="Franklin Gothic Book" w:hAnsi="Franklin Gothic Book"/>
        </w:rPr>
        <w:t>and casual observations</w:t>
      </w:r>
      <w:r w:rsidRPr="005C3325">
        <w:rPr>
          <w:rFonts w:ascii="Franklin Gothic Book" w:hAnsi="Franklin Gothic Book"/>
        </w:rPr>
        <w:t xml:space="preserve">. Additional observations were made during spotlight / thermal assessments during darkness and in the early morning. </w:t>
      </w:r>
      <w:r w:rsidR="006C0C34">
        <w:rPr>
          <w:rFonts w:ascii="Franklin Gothic Book" w:hAnsi="Franklin Gothic Book"/>
        </w:rPr>
        <w:t xml:space="preserve"> </w:t>
      </w:r>
      <w:r w:rsidRPr="005C3325">
        <w:rPr>
          <w:rFonts w:ascii="Franklin Gothic Book" w:hAnsi="Franklin Gothic Book"/>
        </w:rPr>
        <w:t>None of these observations were counts</w:t>
      </w:r>
      <w:r w:rsidRPr="00916123">
        <w:rPr>
          <w:rFonts w:ascii="Franklin Gothic Medium" w:hAnsi="Franklin Gothic Medium"/>
        </w:rPr>
        <w:t xml:space="preserve">. </w:t>
      </w:r>
    </w:p>
    <w:p w14:paraId="01213896" w14:textId="77777777" w:rsidR="007D1A6D" w:rsidRDefault="00FB7E73" w:rsidP="007A34BD">
      <w:pPr>
        <w:spacing w:line="360" w:lineRule="auto"/>
        <w:jc w:val="both"/>
        <w:rPr>
          <w:rFonts w:ascii="Franklin Gothic Medium" w:hAnsi="Franklin Gothic Medium"/>
        </w:rPr>
      </w:pPr>
      <w:r w:rsidRPr="005C3325">
        <w:rPr>
          <w:rFonts w:ascii="Franklin Gothic Book" w:hAnsi="Franklin Gothic Book"/>
        </w:rPr>
        <w:t xml:space="preserve">A total of </w:t>
      </w:r>
      <w:r w:rsidR="006C0C34">
        <w:rPr>
          <w:rFonts w:ascii="Franklin Gothic Book" w:hAnsi="Franklin Gothic Book"/>
        </w:rPr>
        <w:t xml:space="preserve">over 90 </w:t>
      </w:r>
      <w:r w:rsidRPr="005C3325">
        <w:rPr>
          <w:rFonts w:ascii="Franklin Gothic Book" w:hAnsi="Franklin Gothic Book"/>
        </w:rPr>
        <w:t>obse</w:t>
      </w:r>
      <w:r w:rsidR="00A46B62" w:rsidRPr="005C3325">
        <w:rPr>
          <w:rFonts w:ascii="Franklin Gothic Book" w:hAnsi="Franklin Gothic Book"/>
        </w:rPr>
        <w:t>rvations were made</w:t>
      </w:r>
      <w:r w:rsidRPr="005C3325">
        <w:rPr>
          <w:rFonts w:ascii="Franklin Gothic Book" w:hAnsi="Franklin Gothic Book"/>
        </w:rPr>
        <w:t>. A thermal imaging camera (Pulsar Quantum LD38 Thermal imager) was used to detect animals in open and semi-wooded terrain and was particularly useful in detecting partially hidden animals</w:t>
      </w:r>
      <w:r w:rsidR="00435CDF">
        <w:rPr>
          <w:rFonts w:ascii="Franklin Gothic Book" w:hAnsi="Franklin Gothic Book"/>
        </w:rPr>
        <w:t xml:space="preserve"> (Plate 4.)</w:t>
      </w:r>
      <w:r w:rsidRPr="005C3325">
        <w:rPr>
          <w:rFonts w:ascii="Franklin Gothic Book" w:hAnsi="Franklin Gothic Book"/>
        </w:rPr>
        <w:t xml:space="preserve">. Once animals were detected, </w:t>
      </w:r>
      <w:r w:rsidR="002A3049">
        <w:rPr>
          <w:rFonts w:ascii="Franklin Gothic Book" w:hAnsi="Franklin Gothic Book"/>
        </w:rPr>
        <w:t xml:space="preserve">an </w:t>
      </w:r>
      <w:r w:rsidRPr="005C3325">
        <w:rPr>
          <w:rFonts w:ascii="Franklin Gothic Book" w:hAnsi="Franklin Gothic Book"/>
        </w:rPr>
        <w:t>analysis of the group structure or individual</w:t>
      </w:r>
      <w:r w:rsidR="002A3049">
        <w:rPr>
          <w:rFonts w:ascii="Franklin Gothic Book" w:hAnsi="Franklin Gothic Book"/>
        </w:rPr>
        <w:t>s</w:t>
      </w:r>
      <w:r w:rsidRPr="005C3325">
        <w:rPr>
          <w:rFonts w:ascii="Franklin Gothic Book" w:hAnsi="Franklin Gothic Book"/>
        </w:rPr>
        <w:t xml:space="preserve"> was made with 8x40 binoculars</w:t>
      </w:r>
      <w:r w:rsidR="002A3049">
        <w:rPr>
          <w:rFonts w:ascii="Franklin Gothic Book" w:hAnsi="Franklin Gothic Book"/>
        </w:rPr>
        <w:t xml:space="preserve"> and telescope</w:t>
      </w:r>
      <w:r w:rsidRPr="005C3325">
        <w:rPr>
          <w:rFonts w:ascii="Franklin Gothic Book" w:hAnsi="Franklin Gothic Book"/>
        </w:rPr>
        <w:t>. Using data collected from direct observations it was possible to determine the population structure of red deer and to re-construct the numbers of stags, hinds</w:t>
      </w:r>
      <w:r w:rsidR="002A3049">
        <w:rPr>
          <w:rFonts w:ascii="Franklin Gothic Book" w:hAnsi="Franklin Gothic Book"/>
        </w:rPr>
        <w:t>,</w:t>
      </w:r>
      <w:r w:rsidRPr="005C3325">
        <w:rPr>
          <w:rFonts w:ascii="Franklin Gothic Book" w:hAnsi="Franklin Gothic Book"/>
        </w:rPr>
        <w:t xml:space="preserve"> yearlings and calves present </w:t>
      </w:r>
      <w:r w:rsidR="00A46B62" w:rsidRPr="005C3325">
        <w:rPr>
          <w:rFonts w:ascii="Franklin Gothic Book" w:hAnsi="Franklin Gothic Book"/>
        </w:rPr>
        <w:t>with</w:t>
      </w:r>
      <w:r w:rsidRPr="005C3325">
        <w:rPr>
          <w:rFonts w:ascii="Franklin Gothic Book" w:hAnsi="Franklin Gothic Book"/>
        </w:rPr>
        <w:t xml:space="preserve">in </w:t>
      </w:r>
      <w:r w:rsidR="00A46B62" w:rsidRPr="005C3325">
        <w:rPr>
          <w:rFonts w:ascii="Franklin Gothic Book" w:hAnsi="Franklin Gothic Book"/>
        </w:rPr>
        <w:t xml:space="preserve">the </w:t>
      </w:r>
      <w:r w:rsidRPr="005C3325">
        <w:rPr>
          <w:rFonts w:ascii="Franklin Gothic Book" w:hAnsi="Franklin Gothic Book"/>
        </w:rPr>
        <w:t xml:space="preserve">red </w:t>
      </w:r>
      <w:r w:rsidR="00B114E4" w:rsidRPr="005C3325">
        <w:rPr>
          <w:rFonts w:ascii="Franklin Gothic Book" w:hAnsi="Franklin Gothic Book"/>
        </w:rPr>
        <w:t xml:space="preserve">deer </w:t>
      </w:r>
      <w:r w:rsidR="00A46B62" w:rsidRPr="005C3325">
        <w:rPr>
          <w:rFonts w:ascii="Franklin Gothic Book" w:hAnsi="Franklin Gothic Book"/>
        </w:rPr>
        <w:t>population</w:t>
      </w:r>
      <w:r w:rsidRPr="00916123">
        <w:rPr>
          <w:rFonts w:ascii="Franklin Gothic Medium" w:hAnsi="Franklin Gothic Medium"/>
        </w:rPr>
        <w:t xml:space="preserve">.   </w:t>
      </w:r>
    </w:p>
    <w:p w14:paraId="728490FB" w14:textId="77777777" w:rsidR="00743030" w:rsidRDefault="002163CB" w:rsidP="007A34BD">
      <w:pPr>
        <w:spacing w:line="360" w:lineRule="auto"/>
        <w:jc w:val="both"/>
        <w:rPr>
          <w:rFonts w:ascii="Franklin Gothic Medium" w:hAnsi="Franklin Gothic Medium"/>
          <w:b/>
          <w:u w:val="single"/>
        </w:rPr>
      </w:pPr>
      <w:r>
        <w:rPr>
          <w:rFonts w:ascii="Franklin Gothic Medium" w:hAnsi="Franklin Gothic Medium"/>
          <w:b/>
          <w:noProof/>
          <w:u w:val="single"/>
          <w:lang w:eastAsia="en-IE"/>
        </w:rPr>
        <w:drawing>
          <wp:anchor distT="0" distB="0" distL="114300" distR="114300" simplePos="0" relativeHeight="251659776" behindDoc="0" locked="0" layoutInCell="1" allowOverlap="1" wp14:anchorId="63A2BA6F" wp14:editId="74D70FA9">
            <wp:simplePos x="0" y="0"/>
            <wp:positionH relativeFrom="margin">
              <wp:posOffset>1052195</wp:posOffset>
            </wp:positionH>
            <wp:positionV relativeFrom="margin">
              <wp:posOffset>85090</wp:posOffset>
            </wp:positionV>
            <wp:extent cx="3460115" cy="2654300"/>
            <wp:effectExtent l="19050" t="19050" r="6985" b="0"/>
            <wp:wrapSquare wrapText="bothSides"/>
            <wp:docPr id="66" name="Picture 66" descr="thermal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rmalimag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0115" cy="2654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2BAD9C1" w14:textId="77777777" w:rsidR="00743030" w:rsidRDefault="00743030" w:rsidP="007A34BD">
      <w:pPr>
        <w:spacing w:line="360" w:lineRule="auto"/>
        <w:jc w:val="both"/>
        <w:rPr>
          <w:rFonts w:ascii="Franklin Gothic Medium" w:hAnsi="Franklin Gothic Medium"/>
          <w:b/>
          <w:u w:val="single"/>
        </w:rPr>
      </w:pPr>
    </w:p>
    <w:p w14:paraId="3540AE23" w14:textId="77777777" w:rsidR="00743030" w:rsidRDefault="00743030" w:rsidP="007A34BD">
      <w:pPr>
        <w:spacing w:line="360" w:lineRule="auto"/>
        <w:jc w:val="both"/>
        <w:rPr>
          <w:rFonts w:ascii="Franklin Gothic Medium" w:hAnsi="Franklin Gothic Medium"/>
          <w:b/>
          <w:u w:val="single"/>
        </w:rPr>
      </w:pPr>
    </w:p>
    <w:p w14:paraId="0D653335" w14:textId="77777777" w:rsidR="00743030" w:rsidRDefault="00743030" w:rsidP="007A34BD">
      <w:pPr>
        <w:spacing w:line="360" w:lineRule="auto"/>
        <w:jc w:val="both"/>
        <w:rPr>
          <w:rFonts w:ascii="Franklin Gothic Medium" w:hAnsi="Franklin Gothic Medium"/>
          <w:b/>
          <w:u w:val="single"/>
        </w:rPr>
      </w:pPr>
    </w:p>
    <w:p w14:paraId="7E6A3E75" w14:textId="77777777" w:rsidR="00743030" w:rsidRDefault="00743030" w:rsidP="007A34BD">
      <w:pPr>
        <w:spacing w:line="360" w:lineRule="auto"/>
        <w:jc w:val="both"/>
        <w:rPr>
          <w:rFonts w:ascii="Franklin Gothic Medium" w:hAnsi="Franklin Gothic Medium"/>
          <w:b/>
          <w:u w:val="single"/>
        </w:rPr>
      </w:pPr>
    </w:p>
    <w:p w14:paraId="4CEB1646" w14:textId="77777777" w:rsidR="00743030" w:rsidRDefault="00743030" w:rsidP="007A34BD">
      <w:pPr>
        <w:spacing w:line="360" w:lineRule="auto"/>
        <w:jc w:val="both"/>
        <w:rPr>
          <w:rFonts w:ascii="Franklin Gothic Medium" w:hAnsi="Franklin Gothic Medium"/>
          <w:b/>
          <w:u w:val="single"/>
        </w:rPr>
      </w:pPr>
    </w:p>
    <w:p w14:paraId="71C25A5C" w14:textId="77777777" w:rsidR="00BB0AAD" w:rsidRDefault="00BB0AAD" w:rsidP="007A34BD">
      <w:pPr>
        <w:spacing w:line="360" w:lineRule="auto"/>
        <w:jc w:val="both"/>
        <w:rPr>
          <w:rFonts w:ascii="Franklin Gothic Medium" w:hAnsi="Franklin Gothic Medium"/>
          <w:b/>
          <w:u w:val="single"/>
        </w:rPr>
      </w:pPr>
    </w:p>
    <w:p w14:paraId="481180F2" w14:textId="77777777" w:rsidR="001F26F0" w:rsidRDefault="001F26F0" w:rsidP="007A34BD">
      <w:pPr>
        <w:spacing w:line="360" w:lineRule="auto"/>
        <w:jc w:val="both"/>
        <w:rPr>
          <w:rFonts w:ascii="Franklin Gothic Medium" w:hAnsi="Franklin Gothic Medium"/>
          <w:b/>
          <w:u w:val="single"/>
        </w:rPr>
      </w:pPr>
    </w:p>
    <w:p w14:paraId="628C91C3" w14:textId="77777777" w:rsidR="001F26F0" w:rsidRPr="00837F7D" w:rsidRDefault="001827A9" w:rsidP="007A34BD">
      <w:pPr>
        <w:spacing w:line="360" w:lineRule="auto"/>
        <w:jc w:val="both"/>
        <w:rPr>
          <w:rFonts w:ascii="Franklin Gothic Book" w:hAnsi="Franklin Gothic Book"/>
          <w:sz w:val="20"/>
          <w:szCs w:val="20"/>
        </w:rPr>
      </w:pPr>
      <w:r w:rsidRPr="00837F7D">
        <w:rPr>
          <w:rFonts w:ascii="Franklin Gothic Book" w:hAnsi="Franklin Gothic Book"/>
          <w:sz w:val="20"/>
          <w:szCs w:val="20"/>
        </w:rPr>
        <w:t xml:space="preserve">                                      </w:t>
      </w:r>
      <w:r w:rsidR="00837F7D">
        <w:rPr>
          <w:rFonts w:ascii="Franklin Gothic Book" w:hAnsi="Franklin Gothic Book"/>
          <w:sz w:val="20"/>
          <w:szCs w:val="20"/>
        </w:rPr>
        <w:t xml:space="preserve">      </w:t>
      </w:r>
      <w:r w:rsidRPr="00837F7D">
        <w:rPr>
          <w:rFonts w:ascii="Franklin Gothic Book" w:hAnsi="Franklin Gothic Book"/>
          <w:sz w:val="20"/>
          <w:szCs w:val="20"/>
        </w:rPr>
        <w:t>Plate 4.     Deer exhibiting a thermal signature</w:t>
      </w:r>
    </w:p>
    <w:p w14:paraId="45C0DB7A" w14:textId="77777777" w:rsidR="00837F7D" w:rsidRDefault="00837F7D" w:rsidP="007A34BD">
      <w:pPr>
        <w:spacing w:line="360" w:lineRule="auto"/>
        <w:jc w:val="both"/>
        <w:rPr>
          <w:rFonts w:ascii="Franklin Gothic Medium" w:hAnsi="Franklin Gothic Medium"/>
          <w:b/>
          <w:u w:val="single"/>
        </w:rPr>
      </w:pPr>
    </w:p>
    <w:p w14:paraId="12B0B7E8" w14:textId="77777777" w:rsidR="00FB7E73" w:rsidRPr="006C5E73" w:rsidRDefault="00FB7E73" w:rsidP="007A34BD">
      <w:pPr>
        <w:spacing w:line="360" w:lineRule="auto"/>
        <w:jc w:val="both"/>
        <w:rPr>
          <w:rFonts w:ascii="Franklin Gothic Book" w:hAnsi="Franklin Gothic Book"/>
        </w:rPr>
      </w:pPr>
      <w:r w:rsidRPr="00916123">
        <w:rPr>
          <w:rFonts w:ascii="Franklin Gothic Medium" w:hAnsi="Franklin Gothic Medium"/>
          <w:b/>
          <w:u w:val="single"/>
        </w:rPr>
        <w:t>RESULTS</w:t>
      </w:r>
    </w:p>
    <w:p w14:paraId="208BF7EE" w14:textId="77777777" w:rsidR="002F6704" w:rsidRPr="005C3325" w:rsidRDefault="00B2738A" w:rsidP="002F6704">
      <w:pPr>
        <w:spacing w:after="0" w:line="360" w:lineRule="auto"/>
        <w:jc w:val="both"/>
        <w:rPr>
          <w:rFonts w:ascii="Franklin Gothic Book" w:hAnsi="Franklin Gothic Book"/>
          <w:b/>
        </w:rPr>
      </w:pPr>
      <w:r>
        <w:rPr>
          <w:rFonts w:ascii="Franklin Gothic Book" w:hAnsi="Franklin Gothic Book"/>
          <w:b/>
        </w:rPr>
        <w:t xml:space="preserve">POPULATION </w:t>
      </w:r>
      <w:r w:rsidR="004C149F">
        <w:rPr>
          <w:rFonts w:ascii="Franklin Gothic Book" w:hAnsi="Franklin Gothic Book"/>
          <w:b/>
        </w:rPr>
        <w:t>DENSITY</w:t>
      </w:r>
    </w:p>
    <w:p w14:paraId="34B3253A" w14:textId="77777777" w:rsidR="003D0848" w:rsidRDefault="003D0848" w:rsidP="008D6EF9">
      <w:pPr>
        <w:spacing w:after="0" w:line="360" w:lineRule="auto"/>
        <w:jc w:val="both"/>
        <w:rPr>
          <w:rFonts w:ascii="Franklin Gothic Book" w:hAnsi="Franklin Gothic Book"/>
          <w:b/>
        </w:rPr>
      </w:pPr>
      <w:r w:rsidRPr="003D0848">
        <w:rPr>
          <w:rFonts w:ascii="Franklin Gothic Book" w:hAnsi="Franklin Gothic Book"/>
          <w:b/>
        </w:rPr>
        <w:t>1.</w:t>
      </w:r>
      <w:r w:rsidR="00AB3D53">
        <w:rPr>
          <w:rFonts w:ascii="Franklin Gothic Book" w:hAnsi="Franklin Gothic Book"/>
          <w:b/>
        </w:rPr>
        <w:t>0</w:t>
      </w:r>
      <w:r w:rsidRPr="003D0848">
        <w:rPr>
          <w:rFonts w:ascii="Franklin Gothic Book" w:hAnsi="Franklin Gothic Book"/>
          <w:b/>
        </w:rPr>
        <w:t xml:space="preserve"> </w:t>
      </w:r>
      <w:r>
        <w:rPr>
          <w:rFonts w:ascii="Franklin Gothic Book" w:hAnsi="Franklin Gothic Book"/>
          <w:b/>
        </w:rPr>
        <w:t>Faecal Standing Crop Strip Transects</w:t>
      </w:r>
    </w:p>
    <w:p w14:paraId="57A7EBA6" w14:textId="77777777" w:rsidR="00BB0AAD" w:rsidRPr="005C3325" w:rsidRDefault="00B0507D" w:rsidP="008D6EF9">
      <w:pPr>
        <w:spacing w:after="0" w:line="360" w:lineRule="auto"/>
        <w:jc w:val="both"/>
        <w:rPr>
          <w:rFonts w:ascii="Franklin Gothic Book" w:hAnsi="Franklin Gothic Book"/>
        </w:rPr>
      </w:pPr>
      <w:r>
        <w:rPr>
          <w:rFonts w:ascii="Franklin Gothic Book" w:hAnsi="Franklin Gothic Book"/>
        </w:rPr>
        <w:t>For this survey</w:t>
      </w:r>
      <w:r w:rsidR="00BB0AAD" w:rsidRPr="005C3325">
        <w:rPr>
          <w:rFonts w:ascii="Franklin Gothic Book" w:hAnsi="Franklin Gothic Book"/>
        </w:rPr>
        <w:t xml:space="preserve">, a total distance of </w:t>
      </w:r>
      <w:r w:rsidR="002A3049">
        <w:rPr>
          <w:rFonts w:ascii="Franklin Gothic Book" w:hAnsi="Franklin Gothic Book"/>
        </w:rPr>
        <w:t xml:space="preserve">approximately </w:t>
      </w:r>
      <w:r w:rsidR="004B0FBB">
        <w:rPr>
          <w:rFonts w:ascii="Franklin Gothic Book" w:hAnsi="Franklin Gothic Book"/>
        </w:rPr>
        <w:t>74.6</w:t>
      </w:r>
      <w:r w:rsidR="00BB0AAD" w:rsidRPr="005C3325">
        <w:rPr>
          <w:rFonts w:ascii="Franklin Gothic Book" w:hAnsi="Franklin Gothic Book"/>
        </w:rPr>
        <w:t xml:space="preserve"> kilometres was walked</w:t>
      </w:r>
      <w:r w:rsidR="001745F8">
        <w:rPr>
          <w:rFonts w:ascii="Franklin Gothic Book" w:hAnsi="Franklin Gothic Book"/>
        </w:rPr>
        <w:t xml:space="preserve"> along eight</w:t>
      </w:r>
      <w:r w:rsidR="002A3049">
        <w:rPr>
          <w:rFonts w:ascii="Franklin Gothic Book" w:hAnsi="Franklin Gothic Book"/>
        </w:rPr>
        <w:t xml:space="preserve"> fixed transects. The cumulative</w:t>
      </w:r>
      <w:r w:rsidR="0064730E">
        <w:rPr>
          <w:rFonts w:ascii="Franklin Gothic Book" w:hAnsi="Franklin Gothic Book"/>
        </w:rPr>
        <w:t xml:space="preserve"> sample area of 57,</w:t>
      </w:r>
      <w:r w:rsidR="00B573FA">
        <w:rPr>
          <w:rFonts w:ascii="Franklin Gothic Book" w:hAnsi="Franklin Gothic Book"/>
        </w:rPr>
        <w:t>1</w:t>
      </w:r>
      <w:r w:rsidR="0064730E">
        <w:rPr>
          <w:rFonts w:ascii="Franklin Gothic Book" w:hAnsi="Franklin Gothic Book"/>
        </w:rPr>
        <w:t>00</w:t>
      </w:r>
      <w:r w:rsidR="00BB0AAD" w:rsidRPr="005C3325">
        <w:rPr>
          <w:rFonts w:ascii="Franklin Gothic Book" w:hAnsi="Franklin Gothic Book"/>
        </w:rPr>
        <w:t>m</w:t>
      </w:r>
      <w:r w:rsidR="00BB0AAD" w:rsidRPr="005C3325">
        <w:rPr>
          <w:rFonts w:ascii="Franklin Gothic Book" w:hAnsi="Franklin Gothic Book"/>
          <w:vertAlign w:val="superscript"/>
        </w:rPr>
        <w:t xml:space="preserve">2 </w:t>
      </w:r>
      <w:r w:rsidR="002A3049" w:rsidRPr="002A3049">
        <w:rPr>
          <w:rFonts w:ascii="Franklin Gothic Book" w:hAnsi="Franklin Gothic Book"/>
        </w:rPr>
        <w:t>was covered</w:t>
      </w:r>
      <w:r w:rsidR="00BB0AAD" w:rsidRPr="005C3325">
        <w:rPr>
          <w:rFonts w:ascii="Franklin Gothic Book" w:hAnsi="Franklin Gothic Book"/>
        </w:rPr>
        <w:t xml:space="preserve"> divided into </w:t>
      </w:r>
      <w:r w:rsidR="00E5334E">
        <w:rPr>
          <w:rFonts w:ascii="Franklin Gothic Book" w:hAnsi="Franklin Gothic Book"/>
        </w:rPr>
        <w:t>forty one</w:t>
      </w:r>
      <w:r w:rsidR="00BB0AAD" w:rsidRPr="005C3325">
        <w:rPr>
          <w:rFonts w:ascii="Franklin Gothic Book" w:hAnsi="Franklin Gothic Book"/>
        </w:rPr>
        <w:t xml:space="preserve"> linear strip transects (ST)</w:t>
      </w:r>
      <w:r w:rsidR="001745F8">
        <w:rPr>
          <w:rFonts w:ascii="Franklin Gothic Book" w:hAnsi="Franklin Gothic Book"/>
        </w:rPr>
        <w:t xml:space="preserve"> for FSC surveys</w:t>
      </w:r>
      <w:r w:rsidR="00BB0AAD" w:rsidRPr="005C3325">
        <w:rPr>
          <w:rFonts w:ascii="Franklin Gothic Book" w:hAnsi="Franklin Gothic Book"/>
        </w:rPr>
        <w:t>. Of these</w:t>
      </w:r>
      <w:r w:rsidR="00BB0AAD" w:rsidRPr="00E5334E">
        <w:rPr>
          <w:rFonts w:ascii="Franklin Gothic Book" w:hAnsi="Franklin Gothic Book"/>
        </w:rPr>
        <w:t>, thirty</w:t>
      </w:r>
      <w:r w:rsidR="004B0FBB">
        <w:rPr>
          <w:rFonts w:ascii="Franklin Gothic Book" w:hAnsi="Franklin Gothic Book"/>
        </w:rPr>
        <w:t xml:space="preserve"> four</w:t>
      </w:r>
      <w:r w:rsidR="002112B6">
        <w:rPr>
          <w:rFonts w:ascii="Franklin Gothic Book" w:hAnsi="Franklin Gothic Book"/>
        </w:rPr>
        <w:t xml:space="preserve"> transects were in Upland Blanket </w:t>
      </w:r>
      <w:r w:rsidR="00B573FA">
        <w:rPr>
          <w:rFonts w:ascii="Franklin Gothic Book" w:hAnsi="Franklin Gothic Book"/>
        </w:rPr>
        <w:t>Bog habitats covering 51,30</w:t>
      </w:r>
      <w:r w:rsidR="00BB0AAD" w:rsidRPr="005C3325">
        <w:rPr>
          <w:rFonts w:ascii="Franklin Gothic Book" w:hAnsi="Franklin Gothic Book"/>
        </w:rPr>
        <w:t>0m</w:t>
      </w:r>
      <w:r w:rsidR="00BB0AAD" w:rsidRPr="005C3325">
        <w:rPr>
          <w:rFonts w:ascii="Franklin Gothic Book" w:hAnsi="Franklin Gothic Book"/>
          <w:vertAlign w:val="superscript"/>
        </w:rPr>
        <w:t>2</w:t>
      </w:r>
      <w:r w:rsidR="00BB0AAD" w:rsidRPr="005C3325">
        <w:rPr>
          <w:rFonts w:ascii="Franklin Gothic Book" w:hAnsi="Franklin Gothic Book"/>
        </w:rPr>
        <w:t xml:space="preserve">, </w:t>
      </w:r>
      <w:r w:rsidR="00BB0AAD" w:rsidRPr="00E5334E">
        <w:rPr>
          <w:rFonts w:ascii="Franklin Gothic Book" w:hAnsi="Franklin Gothic Book"/>
        </w:rPr>
        <w:t>four</w:t>
      </w:r>
      <w:r w:rsidR="00BB0AAD" w:rsidRPr="005C3325">
        <w:rPr>
          <w:rFonts w:ascii="Franklin Gothic Book" w:hAnsi="Franklin Gothic Book"/>
        </w:rPr>
        <w:t xml:space="preserve"> transects were in Woodland habitats covering 2,500m</w:t>
      </w:r>
      <w:r w:rsidR="00BB0AAD" w:rsidRPr="005C3325">
        <w:rPr>
          <w:rFonts w:ascii="Franklin Gothic Book" w:hAnsi="Franklin Gothic Book"/>
          <w:vertAlign w:val="superscript"/>
        </w:rPr>
        <w:t xml:space="preserve">2 </w:t>
      </w:r>
      <w:r w:rsidR="00BB0AAD" w:rsidRPr="005C3325">
        <w:rPr>
          <w:rFonts w:ascii="Franklin Gothic Book" w:hAnsi="Franklin Gothic Book"/>
        </w:rPr>
        <w:t>and</w:t>
      </w:r>
      <w:r w:rsidR="00BB0AAD" w:rsidRPr="005C3325">
        <w:rPr>
          <w:rFonts w:ascii="Franklin Gothic Book" w:hAnsi="Franklin Gothic Book"/>
          <w:vertAlign w:val="superscript"/>
        </w:rPr>
        <w:t xml:space="preserve"> </w:t>
      </w:r>
      <w:r w:rsidR="004B0FBB">
        <w:rPr>
          <w:rFonts w:ascii="Franklin Gothic Book" w:hAnsi="Franklin Gothic Book"/>
        </w:rPr>
        <w:t>two</w:t>
      </w:r>
      <w:r w:rsidR="00BB0AAD" w:rsidRPr="00E5334E">
        <w:rPr>
          <w:rFonts w:ascii="Franklin Gothic Book" w:hAnsi="Franklin Gothic Book"/>
        </w:rPr>
        <w:t xml:space="preserve"> transects</w:t>
      </w:r>
      <w:r w:rsidR="00BB0AAD" w:rsidRPr="005C3325">
        <w:rPr>
          <w:rFonts w:ascii="Franklin Gothic Book" w:hAnsi="Franklin Gothic Book"/>
        </w:rPr>
        <w:t xml:space="preserve"> </w:t>
      </w:r>
      <w:r w:rsidR="004A36F0">
        <w:rPr>
          <w:rFonts w:ascii="Franklin Gothic Book" w:hAnsi="Franklin Gothic Book"/>
        </w:rPr>
        <w:t xml:space="preserve">were </w:t>
      </w:r>
      <w:r w:rsidR="00BB0AAD" w:rsidRPr="005C3325">
        <w:rPr>
          <w:rFonts w:ascii="Franklin Gothic Book" w:hAnsi="Franklin Gothic Book"/>
        </w:rPr>
        <w:t>in</w:t>
      </w:r>
      <w:r w:rsidR="00BB0AAD" w:rsidRPr="005C3325">
        <w:rPr>
          <w:rFonts w:ascii="Franklin Gothic Book" w:hAnsi="Franklin Gothic Book"/>
          <w:vertAlign w:val="superscript"/>
        </w:rPr>
        <w:t xml:space="preserve"> </w:t>
      </w:r>
      <w:r w:rsidR="00B2738A">
        <w:rPr>
          <w:rFonts w:ascii="Franklin Gothic Book" w:hAnsi="Franklin Gothic Book"/>
        </w:rPr>
        <w:t xml:space="preserve">Dry Humid </w:t>
      </w:r>
      <w:r w:rsidR="00B2738A" w:rsidRPr="005C3325">
        <w:rPr>
          <w:rFonts w:ascii="Franklin Gothic Book" w:hAnsi="Franklin Gothic Book"/>
        </w:rPr>
        <w:t>Grassland</w:t>
      </w:r>
      <w:r w:rsidR="00B2738A">
        <w:rPr>
          <w:rFonts w:ascii="Franklin Gothic Book" w:hAnsi="Franklin Gothic Book"/>
        </w:rPr>
        <w:t xml:space="preserve"> / Dry Heath</w:t>
      </w:r>
      <w:r w:rsidR="00B2738A" w:rsidRPr="005C3325">
        <w:rPr>
          <w:rFonts w:ascii="Franklin Gothic Book" w:hAnsi="Franklin Gothic Book"/>
        </w:rPr>
        <w:t xml:space="preserve"> </w:t>
      </w:r>
      <w:r w:rsidR="00B573FA">
        <w:rPr>
          <w:rFonts w:ascii="Franklin Gothic Book" w:hAnsi="Franklin Gothic Book"/>
        </w:rPr>
        <w:t>habitats covering 3</w:t>
      </w:r>
      <w:r w:rsidR="00E5334E">
        <w:rPr>
          <w:rFonts w:ascii="Franklin Gothic Book" w:hAnsi="Franklin Gothic Book"/>
        </w:rPr>
        <w:t>,</w:t>
      </w:r>
      <w:r w:rsidR="00B573FA">
        <w:rPr>
          <w:rFonts w:ascii="Franklin Gothic Book" w:hAnsi="Franklin Gothic Book"/>
        </w:rPr>
        <w:t>3</w:t>
      </w:r>
      <w:r w:rsidR="00E5334E">
        <w:rPr>
          <w:rFonts w:ascii="Franklin Gothic Book" w:hAnsi="Franklin Gothic Book"/>
        </w:rPr>
        <w:t>0</w:t>
      </w:r>
      <w:r w:rsidR="00BB0AAD" w:rsidRPr="005C3325">
        <w:rPr>
          <w:rFonts w:ascii="Franklin Gothic Book" w:hAnsi="Franklin Gothic Book"/>
        </w:rPr>
        <w:t>0m</w:t>
      </w:r>
      <w:r w:rsidR="00BB0AAD" w:rsidRPr="005C3325">
        <w:rPr>
          <w:rFonts w:ascii="Franklin Gothic Book" w:hAnsi="Franklin Gothic Book"/>
          <w:vertAlign w:val="superscript"/>
        </w:rPr>
        <w:t>2</w:t>
      </w:r>
      <w:r w:rsidR="00BB0AAD" w:rsidRPr="005C3325">
        <w:rPr>
          <w:rFonts w:ascii="Franklin Gothic Book" w:hAnsi="Franklin Gothic Book"/>
        </w:rPr>
        <w:t xml:space="preserve">. Elevation ranged from 43m above sea level to 652m above sea level. Ground vegetation in </w:t>
      </w:r>
      <w:r w:rsidR="002112B6">
        <w:rPr>
          <w:rFonts w:ascii="Franklin Gothic Book" w:hAnsi="Franklin Gothic Book"/>
        </w:rPr>
        <w:t xml:space="preserve">Upland Blanket </w:t>
      </w:r>
      <w:r w:rsidR="00BB0AAD" w:rsidRPr="005C3325">
        <w:rPr>
          <w:rFonts w:ascii="Franklin Gothic Book" w:hAnsi="Franklin Gothic Book"/>
        </w:rPr>
        <w:t>Bog habitats was moderate to light</w:t>
      </w:r>
      <w:r w:rsidR="005217DF">
        <w:rPr>
          <w:rFonts w:ascii="Franklin Gothic Book" w:hAnsi="Franklin Gothic Book"/>
        </w:rPr>
        <w:t xml:space="preserve"> and extra</w:t>
      </w:r>
      <w:r w:rsidR="00955C35" w:rsidRPr="005C3325">
        <w:rPr>
          <w:rFonts w:ascii="Franklin Gothic Book" w:hAnsi="Franklin Gothic Book"/>
        </w:rPr>
        <w:t xml:space="preserve"> search effort</w:t>
      </w:r>
      <w:r w:rsidR="00955C35">
        <w:rPr>
          <w:rFonts w:ascii="Franklin Gothic Book" w:hAnsi="Franklin Gothic Book"/>
        </w:rPr>
        <w:t xml:space="preserve"> was</w:t>
      </w:r>
      <w:r w:rsidR="00BB0AAD" w:rsidRPr="005C3325">
        <w:rPr>
          <w:rFonts w:ascii="Franklin Gothic Book" w:hAnsi="Franklin Gothic Book"/>
        </w:rPr>
        <w:t xml:space="preserve"> required only in areas of moderate ground cover (for example </w:t>
      </w:r>
      <w:r w:rsidR="00BB0AAD" w:rsidRPr="005C3325">
        <w:rPr>
          <w:rFonts w:ascii="Franklin Gothic Book" w:hAnsi="Franklin Gothic Book"/>
          <w:i/>
        </w:rPr>
        <w:t>Molinia</w:t>
      </w:r>
      <w:r w:rsidR="00BB0AAD" w:rsidRPr="005C3325">
        <w:rPr>
          <w:rFonts w:ascii="Franklin Gothic Book" w:hAnsi="Franklin Gothic Book"/>
        </w:rPr>
        <w:t xml:space="preserve"> tussocks</w:t>
      </w:r>
      <w:r w:rsidR="00955C35">
        <w:rPr>
          <w:rFonts w:ascii="Franklin Gothic Book" w:hAnsi="Franklin Gothic Book"/>
        </w:rPr>
        <w:t xml:space="preserve"> and </w:t>
      </w:r>
      <w:r w:rsidR="00955C35" w:rsidRPr="00955C35">
        <w:rPr>
          <w:rFonts w:ascii="Franklin Gothic Book" w:hAnsi="Franklin Gothic Book"/>
          <w:i/>
        </w:rPr>
        <w:t>Juncus</w:t>
      </w:r>
      <w:r w:rsidR="00955C35">
        <w:rPr>
          <w:rFonts w:ascii="Franklin Gothic Book" w:hAnsi="Franklin Gothic Book"/>
        </w:rPr>
        <w:t xml:space="preserve"> dominated swards</w:t>
      </w:r>
      <w:r w:rsidR="00BB0AAD" w:rsidRPr="005C3325">
        <w:rPr>
          <w:rFonts w:ascii="Franklin Gothic Book" w:hAnsi="Franklin Gothic Book"/>
        </w:rPr>
        <w:t xml:space="preserve">). However, because vegetation density </w:t>
      </w:r>
      <w:r w:rsidR="00955C35">
        <w:rPr>
          <w:rFonts w:ascii="Franklin Gothic Book" w:hAnsi="Franklin Gothic Book"/>
        </w:rPr>
        <w:t xml:space="preserve">in general </w:t>
      </w:r>
      <w:r w:rsidR="00BB0AAD" w:rsidRPr="005C3325">
        <w:rPr>
          <w:rFonts w:ascii="Franklin Gothic Book" w:hAnsi="Franklin Gothic Book"/>
        </w:rPr>
        <w:t>was at its</w:t>
      </w:r>
      <w:r w:rsidR="00955C35">
        <w:rPr>
          <w:rFonts w:ascii="Franklin Gothic Book" w:hAnsi="Franklin Gothic Book"/>
        </w:rPr>
        <w:t>’</w:t>
      </w:r>
      <w:r w:rsidR="00BB0AAD" w:rsidRPr="005C3325">
        <w:rPr>
          <w:rFonts w:ascii="Franklin Gothic Book" w:hAnsi="Franklin Gothic Book"/>
        </w:rPr>
        <w:t xml:space="preserve"> lowest</w:t>
      </w:r>
      <w:r w:rsidR="00955C35">
        <w:rPr>
          <w:rFonts w:ascii="Franklin Gothic Book" w:hAnsi="Franklin Gothic Book"/>
        </w:rPr>
        <w:t xml:space="preserve"> at this time of year,</w:t>
      </w:r>
      <w:r w:rsidR="00BB0AAD" w:rsidRPr="005C3325">
        <w:rPr>
          <w:rFonts w:ascii="Franklin Gothic Book" w:hAnsi="Franklin Gothic Book"/>
        </w:rPr>
        <w:t xml:space="preserve"> search time and effort was </w:t>
      </w:r>
      <w:r w:rsidR="005217DF">
        <w:rPr>
          <w:rFonts w:ascii="Franklin Gothic Book" w:hAnsi="Franklin Gothic Book"/>
        </w:rPr>
        <w:t>generally</w:t>
      </w:r>
      <w:r w:rsidR="00955C35">
        <w:rPr>
          <w:rFonts w:ascii="Franklin Gothic Book" w:hAnsi="Franklin Gothic Book"/>
        </w:rPr>
        <w:t xml:space="preserve"> </w:t>
      </w:r>
      <w:r w:rsidR="00BB0AAD" w:rsidRPr="005C3325">
        <w:rPr>
          <w:rFonts w:ascii="Franklin Gothic Book" w:hAnsi="Franklin Gothic Book"/>
        </w:rPr>
        <w:t>straigh</w:t>
      </w:r>
      <w:r w:rsidR="009D527D" w:rsidRPr="005C3325">
        <w:rPr>
          <w:rFonts w:ascii="Franklin Gothic Book" w:hAnsi="Franklin Gothic Book"/>
        </w:rPr>
        <w:t>t</w:t>
      </w:r>
      <w:r w:rsidR="00BB0AAD" w:rsidRPr="005C3325">
        <w:rPr>
          <w:rFonts w:ascii="Franklin Gothic Book" w:hAnsi="Franklin Gothic Book"/>
        </w:rPr>
        <w:t>forward. In Woodland habitats</w:t>
      </w:r>
      <w:r w:rsidR="005217DF">
        <w:rPr>
          <w:rFonts w:ascii="Franklin Gothic Book" w:hAnsi="Franklin Gothic Book"/>
        </w:rPr>
        <w:t>,</w:t>
      </w:r>
      <w:r w:rsidR="00955C35">
        <w:rPr>
          <w:rFonts w:ascii="Franklin Gothic Book" w:hAnsi="Franklin Gothic Book"/>
        </w:rPr>
        <w:t xml:space="preserve"> particularly those where deer had free access</w:t>
      </w:r>
      <w:r w:rsidR="00BB0AAD" w:rsidRPr="005C3325">
        <w:rPr>
          <w:rFonts w:ascii="Franklin Gothic Book" w:hAnsi="Franklin Gothic Book"/>
        </w:rPr>
        <w:t xml:space="preserve">, ground vegetation was sparse although recent autumn leaf-fall necessitated </w:t>
      </w:r>
      <w:r w:rsidR="00955C35">
        <w:rPr>
          <w:rFonts w:ascii="Franklin Gothic Book" w:hAnsi="Franklin Gothic Book"/>
        </w:rPr>
        <w:t xml:space="preserve">slightly </w:t>
      </w:r>
      <w:r w:rsidR="00BB0AAD" w:rsidRPr="005C3325">
        <w:rPr>
          <w:rFonts w:ascii="Franklin Gothic Book" w:hAnsi="Franklin Gothic Book"/>
        </w:rPr>
        <w:t>longer and mor</w:t>
      </w:r>
      <w:r w:rsidR="00081ED9">
        <w:rPr>
          <w:rFonts w:ascii="Franklin Gothic Book" w:hAnsi="Franklin Gothic Book"/>
        </w:rPr>
        <w:t>e dedicated search times. In</w:t>
      </w:r>
      <w:r w:rsidR="00B2738A">
        <w:rPr>
          <w:rFonts w:ascii="Franklin Gothic Book" w:hAnsi="Franklin Gothic Book"/>
        </w:rPr>
        <w:t xml:space="preserve"> Dry Humid </w:t>
      </w:r>
      <w:r w:rsidR="00BB0AAD" w:rsidRPr="005C3325">
        <w:rPr>
          <w:rFonts w:ascii="Franklin Gothic Book" w:hAnsi="Franklin Gothic Book"/>
        </w:rPr>
        <w:t>Grassland</w:t>
      </w:r>
      <w:r w:rsidR="00B2738A">
        <w:rPr>
          <w:rFonts w:ascii="Franklin Gothic Book" w:hAnsi="Franklin Gothic Book"/>
        </w:rPr>
        <w:t xml:space="preserve"> / Dry Heath</w:t>
      </w:r>
      <w:r w:rsidR="00BB0AAD" w:rsidRPr="005C3325">
        <w:rPr>
          <w:rFonts w:ascii="Franklin Gothic Book" w:hAnsi="Franklin Gothic Book"/>
        </w:rPr>
        <w:t xml:space="preserve"> habitats</w:t>
      </w:r>
      <w:r w:rsidR="009D527D" w:rsidRPr="005C3325">
        <w:rPr>
          <w:rFonts w:ascii="Franklin Gothic Book" w:hAnsi="Franklin Gothic Book"/>
        </w:rPr>
        <w:t>,</w:t>
      </w:r>
      <w:r w:rsidR="00BB0AAD" w:rsidRPr="005C3325">
        <w:rPr>
          <w:rFonts w:ascii="Franklin Gothic Book" w:hAnsi="Franklin Gothic Book"/>
        </w:rPr>
        <w:t xml:space="preserve"> search effort was</w:t>
      </w:r>
      <w:r w:rsidR="00ED52E0">
        <w:rPr>
          <w:rFonts w:ascii="Franklin Gothic Book" w:hAnsi="Franklin Gothic Book"/>
        </w:rPr>
        <w:t xml:space="preserve"> straightforward</w:t>
      </w:r>
      <w:r w:rsidR="00BB0AAD" w:rsidRPr="005C3325">
        <w:rPr>
          <w:rFonts w:ascii="Franklin Gothic Book" w:hAnsi="Franklin Gothic Book"/>
        </w:rPr>
        <w:t xml:space="preserve">.  </w:t>
      </w:r>
    </w:p>
    <w:p w14:paraId="60082761" w14:textId="77777777" w:rsidR="008846DE" w:rsidRDefault="008846DE" w:rsidP="008D6EF9">
      <w:pPr>
        <w:spacing w:after="0" w:line="360" w:lineRule="auto"/>
        <w:jc w:val="both"/>
        <w:rPr>
          <w:rFonts w:ascii="Franklin Gothic Book" w:hAnsi="Franklin Gothic Book"/>
          <w:b/>
        </w:rPr>
      </w:pPr>
    </w:p>
    <w:p w14:paraId="33DB998B" w14:textId="77777777" w:rsidR="002112B6" w:rsidRDefault="005824BC" w:rsidP="002112B6">
      <w:pPr>
        <w:spacing w:after="0" w:line="360" w:lineRule="auto"/>
        <w:jc w:val="both"/>
        <w:rPr>
          <w:rFonts w:ascii="Franklin Gothic Book" w:hAnsi="Franklin Gothic Book"/>
        </w:rPr>
      </w:pPr>
      <w:r>
        <w:rPr>
          <w:rFonts w:ascii="Franklin Gothic Book" w:hAnsi="Franklin Gothic Book"/>
          <w:b/>
        </w:rPr>
        <w:t xml:space="preserve">1.1 </w:t>
      </w:r>
      <w:r w:rsidR="004D29DE">
        <w:rPr>
          <w:rFonts w:ascii="Franklin Gothic Book" w:hAnsi="Franklin Gothic Book"/>
          <w:b/>
        </w:rPr>
        <w:t xml:space="preserve">Individual </w:t>
      </w:r>
      <w:r w:rsidR="00BB0AAD" w:rsidRPr="002112B6">
        <w:rPr>
          <w:rFonts w:ascii="Franklin Gothic Book" w:hAnsi="Franklin Gothic Book"/>
          <w:b/>
        </w:rPr>
        <w:t>Deer Management Units</w:t>
      </w:r>
      <w:r w:rsidR="002112B6" w:rsidRPr="002112B6">
        <w:rPr>
          <w:rFonts w:ascii="Franklin Gothic Book" w:hAnsi="Franklin Gothic Book"/>
          <w:b/>
        </w:rPr>
        <w:t xml:space="preserve"> (East)</w:t>
      </w:r>
      <w:r w:rsidR="00BD5A16">
        <w:rPr>
          <w:rFonts w:ascii="Franklin Gothic Book" w:hAnsi="Franklin Gothic Book"/>
        </w:rPr>
        <w:t xml:space="preserve"> Table </w:t>
      </w:r>
      <w:r w:rsidR="00655769">
        <w:rPr>
          <w:rFonts w:ascii="Franklin Gothic Book" w:hAnsi="Franklin Gothic Book"/>
        </w:rPr>
        <w:t>1</w:t>
      </w:r>
      <w:r w:rsidR="00750156">
        <w:rPr>
          <w:rFonts w:ascii="Franklin Gothic Book" w:hAnsi="Franklin Gothic Book"/>
        </w:rPr>
        <w:t>.</w:t>
      </w:r>
      <w:r w:rsidR="003E73EB">
        <w:rPr>
          <w:rFonts w:ascii="Franklin Gothic Book" w:hAnsi="Franklin Gothic Book"/>
        </w:rPr>
        <w:t xml:space="preserve"> </w:t>
      </w:r>
      <w:r w:rsidR="00BB0AAD" w:rsidRPr="005C3325">
        <w:rPr>
          <w:rFonts w:ascii="Franklin Gothic Book" w:hAnsi="Franklin Gothic Book"/>
        </w:rPr>
        <w:t>)</w:t>
      </w:r>
    </w:p>
    <w:p w14:paraId="0A9E3327" w14:textId="77777777" w:rsidR="002112B6" w:rsidRPr="00025DBD" w:rsidRDefault="00A16E70" w:rsidP="002112B6">
      <w:pPr>
        <w:spacing w:after="0" w:line="360" w:lineRule="auto"/>
        <w:jc w:val="both"/>
        <w:rPr>
          <w:rFonts w:ascii="Franklin Gothic Book" w:hAnsi="Franklin Gothic Book"/>
          <w:i/>
        </w:rPr>
      </w:pPr>
      <w:r w:rsidRPr="00025DBD">
        <w:rPr>
          <w:rFonts w:ascii="Franklin Gothic Book" w:hAnsi="Franklin Gothic Book"/>
          <w:i/>
        </w:rPr>
        <w:t xml:space="preserve">1.1.1 </w:t>
      </w:r>
      <w:r w:rsidR="002112B6" w:rsidRPr="00025DBD">
        <w:rPr>
          <w:rFonts w:ascii="Franklin Gothic Book" w:hAnsi="Franklin Gothic Book"/>
          <w:i/>
        </w:rPr>
        <w:t xml:space="preserve">DMU </w:t>
      </w:r>
      <w:r w:rsidR="003850F1">
        <w:rPr>
          <w:rFonts w:ascii="Franklin Gothic Book" w:hAnsi="Franklin Gothic Book"/>
          <w:i/>
        </w:rPr>
        <w:t>MN (</w:t>
      </w:r>
      <w:r w:rsidR="002112B6" w:rsidRPr="00025DBD">
        <w:rPr>
          <w:rFonts w:ascii="Franklin Gothic Book" w:hAnsi="Franklin Gothic Book"/>
          <w:i/>
        </w:rPr>
        <w:t>Meenadreen</w:t>
      </w:r>
      <w:r w:rsidR="003850F1">
        <w:rPr>
          <w:rFonts w:ascii="Franklin Gothic Book" w:hAnsi="Franklin Gothic Book"/>
          <w:i/>
        </w:rPr>
        <w:t>)</w:t>
      </w:r>
    </w:p>
    <w:p w14:paraId="721D27D8" w14:textId="77777777" w:rsidR="00972693" w:rsidRDefault="002F2B76" w:rsidP="002112B6">
      <w:pPr>
        <w:spacing w:after="0" w:line="360" w:lineRule="auto"/>
        <w:jc w:val="both"/>
        <w:rPr>
          <w:rFonts w:ascii="Franklin Gothic Book" w:hAnsi="Franklin Gothic Book"/>
        </w:rPr>
      </w:pPr>
      <w:r>
        <w:rPr>
          <w:rFonts w:ascii="Franklin Gothic Book" w:hAnsi="Franklin Gothic Book"/>
        </w:rPr>
        <w:t>Four 800</w:t>
      </w:r>
      <w:r w:rsidR="0064730E">
        <w:rPr>
          <w:rFonts w:ascii="Franklin Gothic Book" w:hAnsi="Franklin Gothic Book"/>
        </w:rPr>
        <w:t xml:space="preserve"> </w:t>
      </w:r>
      <w:r>
        <w:rPr>
          <w:rFonts w:ascii="Franklin Gothic Book" w:hAnsi="Franklin Gothic Book"/>
        </w:rPr>
        <w:t>x</w:t>
      </w:r>
      <w:r w:rsidR="0064730E">
        <w:rPr>
          <w:rFonts w:ascii="Franklin Gothic Book" w:hAnsi="Franklin Gothic Book"/>
        </w:rPr>
        <w:t xml:space="preserve"> </w:t>
      </w:r>
      <w:r>
        <w:rPr>
          <w:rFonts w:ascii="Franklin Gothic Book" w:hAnsi="Franklin Gothic Book"/>
        </w:rPr>
        <w:t xml:space="preserve">1.5m </w:t>
      </w:r>
      <w:r w:rsidR="005217DF">
        <w:rPr>
          <w:rFonts w:ascii="Franklin Gothic Book" w:hAnsi="Franklin Gothic Book"/>
        </w:rPr>
        <w:t xml:space="preserve">FSC </w:t>
      </w:r>
      <w:r>
        <w:rPr>
          <w:rFonts w:ascii="Franklin Gothic Book" w:hAnsi="Franklin Gothic Book"/>
        </w:rPr>
        <w:t>t</w:t>
      </w:r>
      <w:r w:rsidR="004A491A">
        <w:rPr>
          <w:rFonts w:ascii="Franklin Gothic Book" w:hAnsi="Franklin Gothic Book"/>
        </w:rPr>
        <w:t xml:space="preserve">ransects were conducted </w:t>
      </w:r>
      <w:r w:rsidR="00073065">
        <w:rPr>
          <w:rFonts w:ascii="Franklin Gothic Book" w:hAnsi="Franklin Gothic Book"/>
        </w:rPr>
        <w:t xml:space="preserve">in </w:t>
      </w:r>
      <w:r w:rsidR="00073065" w:rsidRPr="00795C1B">
        <w:rPr>
          <w:rFonts w:ascii="Franklin Gothic Book" w:hAnsi="Franklin Gothic Book"/>
        </w:rPr>
        <w:t>Wet Heath / Upland Blanket Bog</w:t>
      </w:r>
      <w:r w:rsidR="00073065">
        <w:rPr>
          <w:rFonts w:ascii="Franklin Gothic Book" w:hAnsi="Franklin Gothic Book"/>
        </w:rPr>
        <w:t xml:space="preserve"> </w:t>
      </w:r>
      <w:r w:rsidR="004A491A">
        <w:rPr>
          <w:rFonts w:ascii="Franklin Gothic Book" w:hAnsi="Franklin Gothic Book"/>
        </w:rPr>
        <w:t>along T5</w:t>
      </w:r>
      <w:r>
        <w:rPr>
          <w:rFonts w:ascii="Franklin Gothic Book" w:hAnsi="Franklin Gothic Book"/>
        </w:rPr>
        <w:t xml:space="preserve">. Deer density from FSC data </w:t>
      </w:r>
      <w:r w:rsidR="00972693">
        <w:rPr>
          <w:rFonts w:ascii="Franklin Gothic Book" w:hAnsi="Franklin Gothic Book"/>
        </w:rPr>
        <w:t xml:space="preserve">was estimated </w:t>
      </w:r>
      <w:r w:rsidR="00307BA4">
        <w:rPr>
          <w:rFonts w:ascii="Franklin Gothic Book" w:hAnsi="Franklin Gothic Book"/>
        </w:rPr>
        <w:t>at 2.55</w:t>
      </w:r>
      <w:r>
        <w:rPr>
          <w:rFonts w:ascii="Franklin Gothic Book" w:hAnsi="Franklin Gothic Book"/>
        </w:rPr>
        <w:t>km</w:t>
      </w:r>
      <w:r w:rsidRPr="002F2B76">
        <w:rPr>
          <w:rFonts w:ascii="Franklin Gothic Book" w:hAnsi="Franklin Gothic Book"/>
          <w:vertAlign w:val="superscript"/>
        </w:rPr>
        <w:t>2</w:t>
      </w:r>
      <w:r w:rsidR="004A491A">
        <w:rPr>
          <w:rFonts w:ascii="Franklin Gothic Book" w:hAnsi="Franklin Gothic Book"/>
        </w:rPr>
        <w:t xml:space="preserve"> </w:t>
      </w:r>
      <w:r>
        <w:rPr>
          <w:rFonts w:ascii="Franklin Gothic Book" w:hAnsi="Franklin Gothic Book"/>
        </w:rPr>
        <w:t xml:space="preserve">or the equivalent </w:t>
      </w:r>
      <w:r w:rsidR="00307BA4">
        <w:rPr>
          <w:rFonts w:ascii="Franklin Gothic Book" w:hAnsi="Franklin Gothic Book"/>
        </w:rPr>
        <w:t>of 14</w:t>
      </w:r>
      <w:r w:rsidR="004A491A">
        <w:rPr>
          <w:rFonts w:ascii="Franklin Gothic Book" w:hAnsi="Franklin Gothic Book"/>
        </w:rPr>
        <w:t xml:space="preserve"> deer</w:t>
      </w:r>
      <w:r>
        <w:rPr>
          <w:rFonts w:ascii="Franklin Gothic Book" w:hAnsi="Franklin Gothic Book"/>
        </w:rPr>
        <w:t>.</w:t>
      </w:r>
    </w:p>
    <w:p w14:paraId="638E9103" w14:textId="77777777" w:rsidR="002112B6" w:rsidRPr="00AF01F1" w:rsidRDefault="00A16E70" w:rsidP="002112B6">
      <w:pPr>
        <w:spacing w:after="0" w:line="360" w:lineRule="auto"/>
        <w:jc w:val="both"/>
        <w:rPr>
          <w:rFonts w:ascii="Franklin Gothic Book" w:hAnsi="Franklin Gothic Book"/>
        </w:rPr>
      </w:pPr>
      <w:r w:rsidRPr="00025DBD">
        <w:rPr>
          <w:rFonts w:ascii="Franklin Gothic Book" w:hAnsi="Franklin Gothic Book"/>
          <w:i/>
        </w:rPr>
        <w:t xml:space="preserve">1.1.2 </w:t>
      </w:r>
      <w:r w:rsidR="002112B6" w:rsidRPr="00025DBD">
        <w:rPr>
          <w:rFonts w:ascii="Franklin Gothic Book" w:hAnsi="Franklin Gothic Book"/>
          <w:i/>
        </w:rPr>
        <w:t xml:space="preserve">DMU </w:t>
      </w:r>
      <w:r w:rsidR="003850F1">
        <w:rPr>
          <w:rFonts w:ascii="Franklin Gothic Book" w:hAnsi="Franklin Gothic Book"/>
          <w:i/>
        </w:rPr>
        <w:t>KV (</w:t>
      </w:r>
      <w:r w:rsidR="002112B6" w:rsidRPr="00025DBD">
        <w:rPr>
          <w:rFonts w:ascii="Franklin Gothic Book" w:hAnsi="Franklin Gothic Book"/>
          <w:i/>
        </w:rPr>
        <w:t>Kinnaveagh</w:t>
      </w:r>
      <w:r w:rsidR="003850F1">
        <w:rPr>
          <w:rFonts w:ascii="Franklin Gothic Book" w:hAnsi="Franklin Gothic Book"/>
          <w:i/>
        </w:rPr>
        <w:t>)</w:t>
      </w:r>
    </w:p>
    <w:p w14:paraId="6F5E108E" w14:textId="77777777" w:rsidR="004A491A" w:rsidRDefault="00795C1B" w:rsidP="002112B6">
      <w:pPr>
        <w:spacing w:after="0" w:line="360" w:lineRule="auto"/>
        <w:jc w:val="both"/>
        <w:rPr>
          <w:rFonts w:ascii="Franklin Gothic Book" w:hAnsi="Franklin Gothic Book"/>
        </w:rPr>
      </w:pPr>
      <w:r w:rsidRPr="00795C1B">
        <w:rPr>
          <w:rFonts w:ascii="Franklin Gothic Book" w:hAnsi="Franklin Gothic Book"/>
        </w:rPr>
        <w:t>Eight FSC transects</w:t>
      </w:r>
      <w:r w:rsidR="004A491A" w:rsidRPr="00795C1B">
        <w:rPr>
          <w:rFonts w:ascii="Franklin Gothic Book" w:hAnsi="Franklin Gothic Book"/>
        </w:rPr>
        <w:t xml:space="preserve"> were conducted along T6</w:t>
      </w:r>
      <w:r w:rsidRPr="00795C1B">
        <w:rPr>
          <w:rFonts w:ascii="Franklin Gothic Book" w:hAnsi="Franklin Gothic Book"/>
        </w:rPr>
        <w:t>, 5 x 1,000 x 1.5m transects in Wet Heath / Up</w:t>
      </w:r>
      <w:r w:rsidR="00B573FA">
        <w:rPr>
          <w:rFonts w:ascii="Franklin Gothic Book" w:hAnsi="Franklin Gothic Book"/>
        </w:rPr>
        <w:t>land Blanket Bog and 3 x 500 x 1</w:t>
      </w:r>
      <w:r w:rsidRPr="00795C1B">
        <w:rPr>
          <w:rFonts w:ascii="Franklin Gothic Book" w:hAnsi="Franklin Gothic Book"/>
        </w:rPr>
        <w:t>.25m transects in Semi-Natural Woodland.</w:t>
      </w:r>
      <w:r w:rsidR="004A491A">
        <w:rPr>
          <w:rFonts w:ascii="Franklin Gothic Book" w:hAnsi="Franklin Gothic Book"/>
        </w:rPr>
        <w:t xml:space="preserve"> </w:t>
      </w:r>
      <w:r>
        <w:rPr>
          <w:rFonts w:ascii="Franklin Gothic Book" w:hAnsi="Franklin Gothic Book"/>
        </w:rPr>
        <w:t>Cumulative d</w:t>
      </w:r>
      <w:r w:rsidR="004A491A">
        <w:rPr>
          <w:rFonts w:ascii="Franklin Gothic Book" w:hAnsi="Franklin Gothic Book"/>
        </w:rPr>
        <w:t xml:space="preserve">eer density </w:t>
      </w:r>
      <w:r>
        <w:rPr>
          <w:rFonts w:ascii="Franklin Gothic Book" w:hAnsi="Franklin Gothic Book"/>
        </w:rPr>
        <w:t xml:space="preserve">from FSC data </w:t>
      </w:r>
      <w:r w:rsidR="00972693">
        <w:rPr>
          <w:rFonts w:ascii="Franklin Gothic Book" w:hAnsi="Franklin Gothic Book"/>
        </w:rPr>
        <w:t xml:space="preserve">was estimated </w:t>
      </w:r>
      <w:r w:rsidR="0089716F">
        <w:rPr>
          <w:rFonts w:ascii="Franklin Gothic Book" w:hAnsi="Franklin Gothic Book"/>
        </w:rPr>
        <w:t>at 5.07</w:t>
      </w:r>
      <w:r w:rsidR="004A491A">
        <w:rPr>
          <w:rFonts w:ascii="Franklin Gothic Book" w:hAnsi="Franklin Gothic Book"/>
        </w:rPr>
        <w:t>km</w:t>
      </w:r>
      <w:r w:rsidR="004A491A" w:rsidRPr="002F2B76">
        <w:rPr>
          <w:rFonts w:ascii="Franklin Gothic Book" w:hAnsi="Franklin Gothic Book"/>
          <w:vertAlign w:val="superscript"/>
        </w:rPr>
        <w:t>2</w:t>
      </w:r>
      <w:r w:rsidR="0089716F">
        <w:rPr>
          <w:rFonts w:ascii="Franklin Gothic Book" w:hAnsi="Franklin Gothic Book"/>
        </w:rPr>
        <w:t xml:space="preserve"> or the equivalent of 46</w:t>
      </w:r>
      <w:r w:rsidR="004A491A">
        <w:rPr>
          <w:rFonts w:ascii="Franklin Gothic Book" w:hAnsi="Franklin Gothic Book"/>
        </w:rPr>
        <w:t xml:space="preserve"> deer. </w:t>
      </w:r>
    </w:p>
    <w:p w14:paraId="06AE0A15" w14:textId="77777777" w:rsidR="004A491A" w:rsidRDefault="004A491A" w:rsidP="002112B6">
      <w:pPr>
        <w:spacing w:after="0" w:line="360" w:lineRule="auto"/>
        <w:jc w:val="both"/>
        <w:rPr>
          <w:rFonts w:ascii="Franklin Gothic Book" w:hAnsi="Franklin Gothic Book"/>
        </w:rPr>
      </w:pPr>
    </w:p>
    <w:p w14:paraId="5DC569B8" w14:textId="77777777" w:rsidR="002112B6" w:rsidRPr="00025DBD" w:rsidRDefault="00A16E70" w:rsidP="002112B6">
      <w:pPr>
        <w:spacing w:after="0" w:line="360" w:lineRule="auto"/>
        <w:jc w:val="both"/>
        <w:rPr>
          <w:rFonts w:ascii="Franklin Gothic Book" w:hAnsi="Franklin Gothic Book"/>
          <w:i/>
        </w:rPr>
      </w:pPr>
      <w:r w:rsidRPr="003850F1">
        <w:rPr>
          <w:rFonts w:ascii="Franklin Gothic Book" w:hAnsi="Franklin Gothic Book"/>
        </w:rPr>
        <w:t>1.1.3</w:t>
      </w:r>
      <w:r w:rsidRPr="00025DBD">
        <w:rPr>
          <w:rFonts w:ascii="Franklin Gothic Book" w:hAnsi="Franklin Gothic Book"/>
          <w:i/>
        </w:rPr>
        <w:t xml:space="preserve"> </w:t>
      </w:r>
      <w:r w:rsidR="002112B6" w:rsidRPr="00025DBD">
        <w:rPr>
          <w:rFonts w:ascii="Franklin Gothic Book" w:hAnsi="Franklin Gothic Book"/>
          <w:i/>
        </w:rPr>
        <w:t xml:space="preserve">DMU </w:t>
      </w:r>
      <w:r w:rsidR="003850F1">
        <w:rPr>
          <w:rFonts w:ascii="Franklin Gothic Book" w:hAnsi="Franklin Gothic Book"/>
          <w:i/>
        </w:rPr>
        <w:t>LM (</w:t>
      </w:r>
      <w:r w:rsidR="002112B6" w:rsidRPr="00025DBD">
        <w:rPr>
          <w:rFonts w:ascii="Franklin Gothic Book" w:hAnsi="Franklin Gothic Book"/>
          <w:i/>
        </w:rPr>
        <w:t>Lehanmore</w:t>
      </w:r>
      <w:r w:rsidR="003850F1">
        <w:rPr>
          <w:rFonts w:ascii="Franklin Gothic Book" w:hAnsi="Franklin Gothic Book"/>
          <w:i/>
        </w:rPr>
        <w:t>)</w:t>
      </w:r>
    </w:p>
    <w:p w14:paraId="7975AA7B" w14:textId="77777777" w:rsidR="004A491A" w:rsidRDefault="004A491A" w:rsidP="002112B6">
      <w:pPr>
        <w:spacing w:after="0" w:line="360" w:lineRule="auto"/>
        <w:jc w:val="both"/>
        <w:rPr>
          <w:rFonts w:ascii="Franklin Gothic Book" w:hAnsi="Franklin Gothic Book"/>
        </w:rPr>
      </w:pPr>
      <w:r>
        <w:rPr>
          <w:rFonts w:ascii="Franklin Gothic Book" w:hAnsi="Franklin Gothic Book"/>
        </w:rPr>
        <w:t>Six 1,200</w:t>
      </w:r>
      <w:r w:rsidR="00B573FA">
        <w:rPr>
          <w:rFonts w:ascii="Franklin Gothic Book" w:hAnsi="Franklin Gothic Book"/>
        </w:rPr>
        <w:t xml:space="preserve"> </w:t>
      </w:r>
      <w:r>
        <w:rPr>
          <w:rFonts w:ascii="Franklin Gothic Book" w:hAnsi="Franklin Gothic Book"/>
        </w:rPr>
        <w:t>x</w:t>
      </w:r>
      <w:r w:rsidR="00B573FA">
        <w:rPr>
          <w:rFonts w:ascii="Franklin Gothic Book" w:hAnsi="Franklin Gothic Book"/>
        </w:rPr>
        <w:t xml:space="preserve"> </w:t>
      </w:r>
      <w:r>
        <w:rPr>
          <w:rFonts w:ascii="Franklin Gothic Book" w:hAnsi="Franklin Gothic Book"/>
        </w:rPr>
        <w:t xml:space="preserve">1.5m </w:t>
      </w:r>
      <w:r w:rsidR="005217DF">
        <w:rPr>
          <w:rFonts w:ascii="Franklin Gothic Book" w:hAnsi="Franklin Gothic Book"/>
        </w:rPr>
        <w:t xml:space="preserve">FSC </w:t>
      </w:r>
      <w:r>
        <w:rPr>
          <w:rFonts w:ascii="Franklin Gothic Book" w:hAnsi="Franklin Gothic Book"/>
        </w:rPr>
        <w:t xml:space="preserve">transects were conducted </w:t>
      </w:r>
      <w:r w:rsidR="0060755E">
        <w:rPr>
          <w:rFonts w:ascii="Franklin Gothic Book" w:hAnsi="Franklin Gothic Book"/>
        </w:rPr>
        <w:t xml:space="preserve">in </w:t>
      </w:r>
      <w:r w:rsidR="0060755E" w:rsidRPr="00795C1B">
        <w:rPr>
          <w:rFonts w:ascii="Franklin Gothic Book" w:hAnsi="Franklin Gothic Book"/>
        </w:rPr>
        <w:t>Wet Heath / Upland Blanket Bog</w:t>
      </w:r>
      <w:r w:rsidR="0060755E">
        <w:rPr>
          <w:rFonts w:ascii="Franklin Gothic Book" w:hAnsi="Franklin Gothic Book"/>
        </w:rPr>
        <w:t xml:space="preserve"> </w:t>
      </w:r>
      <w:r>
        <w:rPr>
          <w:rFonts w:ascii="Franklin Gothic Book" w:hAnsi="Franklin Gothic Book"/>
        </w:rPr>
        <w:t xml:space="preserve">along T7. Deer density from FSC data </w:t>
      </w:r>
      <w:r w:rsidR="00972693">
        <w:rPr>
          <w:rFonts w:ascii="Franklin Gothic Book" w:hAnsi="Franklin Gothic Book"/>
        </w:rPr>
        <w:t xml:space="preserve">was estimated </w:t>
      </w:r>
      <w:r w:rsidR="00C413C3">
        <w:rPr>
          <w:rFonts w:ascii="Franklin Gothic Book" w:hAnsi="Franklin Gothic Book"/>
        </w:rPr>
        <w:t>at 3.13</w:t>
      </w:r>
      <w:r>
        <w:rPr>
          <w:rFonts w:ascii="Franklin Gothic Book" w:hAnsi="Franklin Gothic Book"/>
        </w:rPr>
        <w:t>km</w:t>
      </w:r>
      <w:r w:rsidRPr="002F2B76">
        <w:rPr>
          <w:rFonts w:ascii="Franklin Gothic Book" w:hAnsi="Franklin Gothic Book"/>
          <w:vertAlign w:val="superscript"/>
        </w:rPr>
        <w:t>2</w:t>
      </w:r>
      <w:r w:rsidR="00025DBD">
        <w:rPr>
          <w:rFonts w:ascii="Franklin Gothic Book" w:hAnsi="Franklin Gothic Book"/>
        </w:rPr>
        <w:t xml:space="preserve"> </w:t>
      </w:r>
      <w:r>
        <w:rPr>
          <w:rFonts w:ascii="Franklin Gothic Book" w:hAnsi="Franklin Gothic Book"/>
        </w:rPr>
        <w:t xml:space="preserve">or the equivalent of </w:t>
      </w:r>
      <w:r w:rsidR="00025DBD">
        <w:rPr>
          <w:rFonts w:ascii="Franklin Gothic Book" w:hAnsi="Franklin Gothic Book"/>
        </w:rPr>
        <w:t>41 deer</w:t>
      </w:r>
      <w:r>
        <w:rPr>
          <w:rFonts w:ascii="Franklin Gothic Book" w:hAnsi="Franklin Gothic Book"/>
        </w:rPr>
        <w:t>.</w:t>
      </w:r>
    </w:p>
    <w:p w14:paraId="321A2D71" w14:textId="77777777" w:rsidR="004A491A" w:rsidRDefault="004A491A" w:rsidP="002112B6">
      <w:pPr>
        <w:spacing w:after="0" w:line="360" w:lineRule="auto"/>
        <w:jc w:val="both"/>
        <w:rPr>
          <w:rFonts w:ascii="Franklin Gothic Book" w:hAnsi="Franklin Gothic Book"/>
        </w:rPr>
      </w:pPr>
    </w:p>
    <w:p w14:paraId="314E0C29" w14:textId="77777777" w:rsidR="002112B6" w:rsidRPr="00025DBD" w:rsidRDefault="00A16E70" w:rsidP="002112B6">
      <w:pPr>
        <w:spacing w:after="0" w:line="360" w:lineRule="auto"/>
        <w:jc w:val="both"/>
        <w:rPr>
          <w:rFonts w:ascii="Franklin Gothic Book" w:hAnsi="Franklin Gothic Book"/>
          <w:i/>
        </w:rPr>
      </w:pPr>
      <w:r w:rsidRPr="003850F1">
        <w:rPr>
          <w:rFonts w:ascii="Franklin Gothic Book" w:hAnsi="Franklin Gothic Book"/>
        </w:rPr>
        <w:t>1.1.4</w:t>
      </w:r>
      <w:r w:rsidRPr="00795C1B">
        <w:rPr>
          <w:rFonts w:ascii="Franklin Gothic Book" w:hAnsi="Franklin Gothic Book"/>
          <w:i/>
        </w:rPr>
        <w:t xml:space="preserve"> </w:t>
      </w:r>
      <w:r w:rsidR="002112B6" w:rsidRPr="00795C1B">
        <w:rPr>
          <w:rFonts w:ascii="Franklin Gothic Book" w:hAnsi="Franklin Gothic Book"/>
          <w:i/>
        </w:rPr>
        <w:t xml:space="preserve">DMU </w:t>
      </w:r>
      <w:r w:rsidR="003850F1">
        <w:rPr>
          <w:rFonts w:ascii="Franklin Gothic Book" w:hAnsi="Franklin Gothic Book"/>
          <w:i/>
        </w:rPr>
        <w:t>SC (</w:t>
      </w:r>
      <w:r w:rsidR="002112B6" w:rsidRPr="00795C1B">
        <w:rPr>
          <w:rFonts w:ascii="Franklin Gothic Book" w:hAnsi="Franklin Gothic Book"/>
          <w:i/>
        </w:rPr>
        <w:t>Scollops</w:t>
      </w:r>
      <w:r w:rsidR="003850F1">
        <w:rPr>
          <w:rFonts w:ascii="Franklin Gothic Book" w:hAnsi="Franklin Gothic Book"/>
          <w:i/>
        </w:rPr>
        <w:t>)</w:t>
      </w:r>
    </w:p>
    <w:p w14:paraId="1A355F02" w14:textId="77777777" w:rsidR="004A491A" w:rsidRDefault="00795C1B" w:rsidP="002112B6">
      <w:pPr>
        <w:spacing w:after="0" w:line="360" w:lineRule="auto"/>
        <w:jc w:val="both"/>
        <w:rPr>
          <w:rFonts w:ascii="Franklin Gothic Book" w:hAnsi="Franklin Gothic Book"/>
        </w:rPr>
      </w:pPr>
      <w:r>
        <w:rPr>
          <w:rFonts w:ascii="Franklin Gothic Book" w:hAnsi="Franklin Gothic Book"/>
        </w:rPr>
        <w:t xml:space="preserve">Five FSC transects </w:t>
      </w:r>
      <w:r w:rsidR="004A491A">
        <w:rPr>
          <w:rFonts w:ascii="Franklin Gothic Book" w:hAnsi="Franklin Gothic Book"/>
        </w:rPr>
        <w:t>were conducted along T8</w:t>
      </w:r>
      <w:r>
        <w:rPr>
          <w:rFonts w:ascii="Franklin Gothic Book" w:hAnsi="Franklin Gothic Book"/>
        </w:rPr>
        <w:t>, 2 x 1,100 x 1.5m transects in Wet Heath / Upland Blanket Bog, 2 x 1,100 x 1.5m transects in dry Humid Grassland / Dry Heath and 1 x 500 x 1.25m transect in Semi-Natural Woodland. Cumulative d</w:t>
      </w:r>
      <w:r w:rsidR="004A491A">
        <w:rPr>
          <w:rFonts w:ascii="Franklin Gothic Book" w:hAnsi="Franklin Gothic Book"/>
        </w:rPr>
        <w:t xml:space="preserve">eer density </w:t>
      </w:r>
      <w:r w:rsidR="00BE3D22">
        <w:rPr>
          <w:rFonts w:ascii="Franklin Gothic Book" w:hAnsi="Franklin Gothic Book"/>
        </w:rPr>
        <w:t xml:space="preserve">from FSC data </w:t>
      </w:r>
      <w:r w:rsidR="00972693">
        <w:rPr>
          <w:rFonts w:ascii="Franklin Gothic Book" w:hAnsi="Franklin Gothic Book"/>
        </w:rPr>
        <w:t xml:space="preserve">was estimated </w:t>
      </w:r>
      <w:r w:rsidR="00393E41">
        <w:rPr>
          <w:rFonts w:ascii="Franklin Gothic Book" w:hAnsi="Franklin Gothic Book"/>
        </w:rPr>
        <w:t>at 8.99</w:t>
      </w:r>
      <w:r w:rsidR="004A491A">
        <w:rPr>
          <w:rFonts w:ascii="Franklin Gothic Book" w:hAnsi="Franklin Gothic Book"/>
        </w:rPr>
        <w:t>km</w:t>
      </w:r>
      <w:r w:rsidR="004A491A" w:rsidRPr="002F2B76">
        <w:rPr>
          <w:rFonts w:ascii="Franklin Gothic Book" w:hAnsi="Franklin Gothic Book"/>
          <w:vertAlign w:val="superscript"/>
        </w:rPr>
        <w:t>2</w:t>
      </w:r>
      <w:r w:rsidR="00025DBD">
        <w:rPr>
          <w:rFonts w:ascii="Franklin Gothic Book" w:hAnsi="Franklin Gothic Book"/>
        </w:rPr>
        <w:t xml:space="preserve"> </w:t>
      </w:r>
      <w:r w:rsidR="004A491A">
        <w:rPr>
          <w:rFonts w:ascii="Franklin Gothic Book" w:hAnsi="Franklin Gothic Book"/>
        </w:rPr>
        <w:t xml:space="preserve">or the equivalent </w:t>
      </w:r>
      <w:r w:rsidR="00393E41">
        <w:rPr>
          <w:rFonts w:ascii="Franklin Gothic Book" w:hAnsi="Franklin Gothic Book"/>
        </w:rPr>
        <w:t>of 69</w:t>
      </w:r>
      <w:r w:rsidR="00025DBD">
        <w:rPr>
          <w:rFonts w:ascii="Franklin Gothic Book" w:hAnsi="Franklin Gothic Book"/>
        </w:rPr>
        <w:t xml:space="preserve"> deer</w:t>
      </w:r>
      <w:r w:rsidR="004A491A">
        <w:rPr>
          <w:rFonts w:ascii="Franklin Gothic Book" w:hAnsi="Franklin Gothic Book"/>
        </w:rPr>
        <w:t>.</w:t>
      </w:r>
    </w:p>
    <w:p w14:paraId="0C8A889A" w14:textId="77777777" w:rsidR="00025DBD" w:rsidRDefault="00025DBD" w:rsidP="002112B6">
      <w:pPr>
        <w:spacing w:after="0" w:line="360" w:lineRule="auto"/>
        <w:jc w:val="both"/>
        <w:rPr>
          <w:rFonts w:ascii="Franklin Gothic Book" w:hAnsi="Franklin Gothic Book"/>
        </w:rPr>
      </w:pPr>
    </w:p>
    <w:p w14:paraId="39A72A40" w14:textId="77777777" w:rsidR="00025DBD" w:rsidRDefault="00025DBD" w:rsidP="002112B6">
      <w:pPr>
        <w:spacing w:after="0" w:line="360" w:lineRule="auto"/>
        <w:jc w:val="both"/>
        <w:rPr>
          <w:rFonts w:ascii="Franklin Gothic Book" w:hAnsi="Franklin Gothic Book"/>
          <w:i/>
        </w:rPr>
      </w:pPr>
      <w:r w:rsidRPr="003850F1">
        <w:rPr>
          <w:rFonts w:ascii="Franklin Gothic Book" w:hAnsi="Franklin Gothic Book"/>
        </w:rPr>
        <w:t>1.15</w:t>
      </w:r>
      <w:r w:rsidRPr="00025DBD">
        <w:rPr>
          <w:rFonts w:ascii="Franklin Gothic Book" w:hAnsi="Franklin Gothic Book"/>
          <w:i/>
        </w:rPr>
        <w:t xml:space="preserve"> </w:t>
      </w:r>
      <w:r w:rsidR="00D406D5">
        <w:rPr>
          <w:rFonts w:ascii="Franklin Gothic Book" w:hAnsi="Franklin Gothic Book"/>
          <w:i/>
        </w:rPr>
        <w:t xml:space="preserve">National Park </w:t>
      </w:r>
      <w:r w:rsidRPr="00025DBD">
        <w:rPr>
          <w:rFonts w:ascii="Franklin Gothic Book" w:hAnsi="Franklin Gothic Book"/>
          <w:i/>
        </w:rPr>
        <w:t>East</w:t>
      </w:r>
    </w:p>
    <w:p w14:paraId="5D0CBCD4" w14:textId="77777777" w:rsidR="005B270F" w:rsidRDefault="007730F9" w:rsidP="002112B6">
      <w:pPr>
        <w:spacing w:after="0" w:line="360" w:lineRule="auto"/>
        <w:jc w:val="both"/>
        <w:rPr>
          <w:rFonts w:ascii="Franklin Gothic Book" w:hAnsi="Franklin Gothic Book"/>
        </w:rPr>
      </w:pPr>
      <w:r>
        <w:rPr>
          <w:rFonts w:ascii="Franklin Gothic Book" w:hAnsi="Franklin Gothic Book"/>
        </w:rPr>
        <w:t>Twenty four</w:t>
      </w:r>
      <w:r w:rsidR="00025DBD">
        <w:rPr>
          <w:rFonts w:ascii="Franklin Gothic Book" w:hAnsi="Franklin Gothic Book"/>
        </w:rPr>
        <w:t xml:space="preserve"> </w:t>
      </w:r>
      <w:r w:rsidR="005217DF">
        <w:rPr>
          <w:rFonts w:ascii="Franklin Gothic Book" w:hAnsi="Franklin Gothic Book"/>
        </w:rPr>
        <w:t xml:space="preserve">FSC </w:t>
      </w:r>
      <w:r w:rsidR="00025DBD">
        <w:rPr>
          <w:rFonts w:ascii="Franklin Gothic Book" w:hAnsi="Franklin Gothic Book"/>
        </w:rPr>
        <w:t xml:space="preserve">transects were conducted along four fixed transect routes on the eastern side of the National Park. Cumulative deer density from FSC data </w:t>
      </w:r>
      <w:r w:rsidR="00972693">
        <w:rPr>
          <w:rFonts w:ascii="Franklin Gothic Book" w:hAnsi="Franklin Gothic Book"/>
        </w:rPr>
        <w:t xml:space="preserve">was estimated </w:t>
      </w:r>
      <w:r w:rsidR="005217DF">
        <w:rPr>
          <w:rFonts w:ascii="Franklin Gothic Book" w:hAnsi="Franklin Gothic Book"/>
        </w:rPr>
        <w:t>at</w:t>
      </w:r>
      <w:r w:rsidR="00972693">
        <w:rPr>
          <w:rFonts w:ascii="Franklin Gothic Book" w:hAnsi="Franklin Gothic Book"/>
        </w:rPr>
        <w:t xml:space="preserve"> </w:t>
      </w:r>
      <w:r w:rsidR="00025DBD">
        <w:rPr>
          <w:rFonts w:ascii="Franklin Gothic Book" w:hAnsi="Franklin Gothic Book"/>
        </w:rPr>
        <w:t xml:space="preserve">(Mean </w:t>
      </w:r>
      <w:r w:rsidR="00025DBD">
        <w:rPr>
          <w:rFonts w:cs="Calibri"/>
        </w:rPr>
        <w:t>±</w:t>
      </w:r>
      <w:r>
        <w:rPr>
          <w:rFonts w:ascii="Franklin Gothic Book" w:hAnsi="Franklin Gothic Book"/>
        </w:rPr>
        <w:t xml:space="preserve"> 90%) 5.0</w:t>
      </w:r>
      <w:r w:rsidR="00025DBD">
        <w:rPr>
          <w:rFonts w:ascii="Franklin Gothic Book" w:hAnsi="Franklin Gothic Book"/>
        </w:rPr>
        <w:t xml:space="preserve">7 </w:t>
      </w:r>
      <w:r w:rsidR="00025DBD">
        <w:rPr>
          <w:rFonts w:cs="Calibri"/>
        </w:rPr>
        <w:t>±</w:t>
      </w:r>
      <w:r>
        <w:rPr>
          <w:rFonts w:ascii="Franklin Gothic Book" w:hAnsi="Franklin Gothic Book"/>
        </w:rPr>
        <w:t xml:space="preserve"> 1.71</w:t>
      </w:r>
      <w:r w:rsidR="00025DBD">
        <w:rPr>
          <w:rFonts w:ascii="Franklin Gothic Book" w:hAnsi="Franklin Gothic Book"/>
        </w:rPr>
        <w:t>km</w:t>
      </w:r>
      <w:r w:rsidR="00025DBD" w:rsidRPr="002F2B76">
        <w:rPr>
          <w:rFonts w:ascii="Franklin Gothic Book" w:hAnsi="Franklin Gothic Book"/>
          <w:vertAlign w:val="superscript"/>
        </w:rPr>
        <w:t>2</w:t>
      </w:r>
      <w:r>
        <w:rPr>
          <w:rFonts w:ascii="Franklin Gothic Book" w:hAnsi="Franklin Gothic Book"/>
        </w:rPr>
        <w:t xml:space="preserve"> or the equivalent of 179</w:t>
      </w:r>
      <w:r w:rsidR="00025DBD">
        <w:rPr>
          <w:rFonts w:ascii="Franklin Gothic Book" w:hAnsi="Franklin Gothic Book"/>
        </w:rPr>
        <w:t xml:space="preserve"> </w:t>
      </w:r>
      <w:r w:rsidR="00025DBD">
        <w:rPr>
          <w:rFonts w:cs="Calibri"/>
        </w:rPr>
        <w:t>±</w:t>
      </w:r>
      <w:r>
        <w:rPr>
          <w:rFonts w:ascii="Franklin Gothic Book" w:hAnsi="Franklin Gothic Book"/>
        </w:rPr>
        <w:t xml:space="preserve"> 60</w:t>
      </w:r>
      <w:r w:rsidR="00025DBD">
        <w:rPr>
          <w:rFonts w:ascii="Franklin Gothic Book" w:hAnsi="Franklin Gothic Book"/>
        </w:rPr>
        <w:t xml:space="preserve"> deer</w:t>
      </w:r>
      <w:r w:rsidR="00AF01F1">
        <w:rPr>
          <w:rFonts w:ascii="Franklin Gothic Book" w:hAnsi="Franklin Gothic Book"/>
        </w:rPr>
        <w:t xml:space="preserve">. </w:t>
      </w:r>
    </w:p>
    <w:p w14:paraId="4CB4FA37" w14:textId="77777777" w:rsidR="00AF01F1" w:rsidRDefault="00AF01F1" w:rsidP="002112B6">
      <w:pPr>
        <w:spacing w:after="0" w:line="360" w:lineRule="auto"/>
        <w:jc w:val="both"/>
        <w:rPr>
          <w:rFonts w:ascii="Franklin Gothic Book" w:hAnsi="Franklin Gothic Book"/>
        </w:rPr>
      </w:pP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1664"/>
        <w:gridCol w:w="1415"/>
        <w:gridCol w:w="1836"/>
        <w:gridCol w:w="2255"/>
        <w:gridCol w:w="1836"/>
      </w:tblGrid>
      <w:tr w:rsidR="00E90B23" w:rsidRPr="00C8231F" w14:paraId="2DFB3130" w14:textId="77777777" w:rsidTr="00C8231F">
        <w:trPr>
          <w:trHeight w:val="504"/>
        </w:trPr>
        <w:tc>
          <w:tcPr>
            <w:tcW w:w="1666" w:type="dxa"/>
            <w:shd w:val="clear" w:color="auto" w:fill="8064A2"/>
          </w:tcPr>
          <w:p w14:paraId="55EFEAB8" w14:textId="77777777" w:rsidR="00E90B23" w:rsidRPr="00C8231F" w:rsidRDefault="00E90B23"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DMU</w:t>
            </w:r>
          </w:p>
        </w:tc>
        <w:tc>
          <w:tcPr>
            <w:tcW w:w="1419" w:type="dxa"/>
            <w:shd w:val="clear" w:color="auto" w:fill="8064A2"/>
          </w:tcPr>
          <w:p w14:paraId="700C6D68" w14:textId="77777777" w:rsidR="00E90B23" w:rsidRPr="00C8231F" w:rsidRDefault="00E90B23"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AREA (ha.)</w:t>
            </w:r>
          </w:p>
        </w:tc>
        <w:tc>
          <w:tcPr>
            <w:tcW w:w="1843" w:type="dxa"/>
            <w:shd w:val="clear" w:color="auto" w:fill="8064A2"/>
          </w:tcPr>
          <w:p w14:paraId="27CE2372" w14:textId="77777777" w:rsidR="00E90B23" w:rsidRPr="00C8231F" w:rsidRDefault="00E90B23"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No. of Transects</w:t>
            </w:r>
          </w:p>
        </w:tc>
        <w:tc>
          <w:tcPr>
            <w:tcW w:w="2268" w:type="dxa"/>
            <w:shd w:val="clear" w:color="auto" w:fill="8064A2"/>
          </w:tcPr>
          <w:p w14:paraId="2A329F36" w14:textId="77777777" w:rsidR="00E90B23" w:rsidRPr="00C8231F" w:rsidRDefault="00E90B23"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Sample area (m</w:t>
            </w:r>
            <w:r w:rsidRPr="00C8231F">
              <w:rPr>
                <w:rFonts w:ascii="Franklin Gothic Book" w:hAnsi="Franklin Gothic Book"/>
                <w:b/>
                <w:bCs/>
                <w:color w:val="FFFFFF"/>
                <w:sz w:val="20"/>
                <w:szCs w:val="20"/>
                <w:vertAlign w:val="superscript"/>
              </w:rPr>
              <w:t>2</w:t>
            </w:r>
            <w:r w:rsidRPr="00C8231F">
              <w:rPr>
                <w:rFonts w:ascii="Franklin Gothic Book" w:hAnsi="Franklin Gothic Book"/>
                <w:b/>
                <w:bCs/>
                <w:color w:val="FFFFFF"/>
                <w:sz w:val="20"/>
                <w:szCs w:val="20"/>
              </w:rPr>
              <w:t>)</w:t>
            </w:r>
          </w:p>
        </w:tc>
        <w:tc>
          <w:tcPr>
            <w:tcW w:w="1843" w:type="dxa"/>
            <w:shd w:val="clear" w:color="auto" w:fill="8064A2"/>
          </w:tcPr>
          <w:p w14:paraId="7312A970" w14:textId="77777777" w:rsidR="00E90B23" w:rsidRPr="00C8231F" w:rsidRDefault="003A1527"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Density</w:t>
            </w:r>
            <w:r w:rsidR="00E90B23" w:rsidRPr="00C8231F">
              <w:rPr>
                <w:rFonts w:ascii="Franklin Gothic Book" w:hAnsi="Franklin Gothic Book"/>
                <w:b/>
                <w:bCs/>
                <w:color w:val="FFFFFF"/>
                <w:sz w:val="20"/>
                <w:szCs w:val="20"/>
              </w:rPr>
              <w:t xml:space="preserve"> (Km</w:t>
            </w:r>
            <w:r w:rsidR="00E90B23" w:rsidRPr="00C8231F">
              <w:rPr>
                <w:rFonts w:ascii="Franklin Gothic Book" w:hAnsi="Franklin Gothic Book"/>
                <w:b/>
                <w:bCs/>
                <w:color w:val="FFFFFF"/>
                <w:sz w:val="20"/>
                <w:szCs w:val="20"/>
                <w:vertAlign w:val="superscript"/>
              </w:rPr>
              <w:t>2</w:t>
            </w:r>
            <w:r w:rsidR="00E90B23" w:rsidRPr="00C8231F">
              <w:rPr>
                <w:rFonts w:ascii="Franklin Gothic Book" w:hAnsi="Franklin Gothic Book"/>
                <w:b/>
                <w:bCs/>
                <w:color w:val="FFFFFF"/>
                <w:sz w:val="20"/>
                <w:szCs w:val="20"/>
              </w:rPr>
              <w:t>)</w:t>
            </w:r>
          </w:p>
        </w:tc>
      </w:tr>
      <w:tr w:rsidR="00E90B23" w:rsidRPr="00C8231F" w14:paraId="360F0D4A" w14:textId="77777777" w:rsidTr="00C8231F">
        <w:tc>
          <w:tcPr>
            <w:tcW w:w="1666" w:type="dxa"/>
            <w:tcBorders>
              <w:top w:val="single" w:sz="8" w:space="0" w:color="8064A2"/>
              <w:left w:val="single" w:sz="8" w:space="0" w:color="8064A2"/>
              <w:bottom w:val="single" w:sz="8" w:space="0" w:color="8064A2"/>
            </w:tcBorders>
            <w:shd w:val="clear" w:color="auto" w:fill="auto"/>
          </w:tcPr>
          <w:p w14:paraId="189ACFE3" w14:textId="77777777" w:rsidR="00E90B23" w:rsidRPr="00C8231F" w:rsidRDefault="00E90B23"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Meenadreen (MN)</w:t>
            </w:r>
          </w:p>
        </w:tc>
        <w:tc>
          <w:tcPr>
            <w:tcW w:w="1419" w:type="dxa"/>
            <w:tcBorders>
              <w:top w:val="single" w:sz="8" w:space="0" w:color="8064A2"/>
              <w:bottom w:val="single" w:sz="8" w:space="0" w:color="8064A2"/>
            </w:tcBorders>
            <w:shd w:val="clear" w:color="auto" w:fill="auto"/>
          </w:tcPr>
          <w:p w14:paraId="0625FBF4" w14:textId="77777777" w:rsidR="00E90B23" w:rsidRPr="00C8231F" w:rsidRDefault="00E90B2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552.00</w:t>
            </w:r>
          </w:p>
        </w:tc>
        <w:tc>
          <w:tcPr>
            <w:tcW w:w="1843" w:type="dxa"/>
            <w:tcBorders>
              <w:top w:val="single" w:sz="8" w:space="0" w:color="8064A2"/>
              <w:bottom w:val="single" w:sz="8" w:space="0" w:color="8064A2"/>
            </w:tcBorders>
            <w:shd w:val="clear" w:color="auto" w:fill="auto"/>
          </w:tcPr>
          <w:p w14:paraId="7A3F73DD" w14:textId="77777777" w:rsidR="00E90B23" w:rsidRPr="00C8231F" w:rsidRDefault="00E90B2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4x800m</w:t>
            </w:r>
          </w:p>
        </w:tc>
        <w:tc>
          <w:tcPr>
            <w:tcW w:w="2268" w:type="dxa"/>
            <w:tcBorders>
              <w:top w:val="single" w:sz="8" w:space="0" w:color="8064A2"/>
              <w:bottom w:val="single" w:sz="8" w:space="0" w:color="8064A2"/>
            </w:tcBorders>
            <w:shd w:val="clear" w:color="auto" w:fill="auto"/>
          </w:tcPr>
          <w:p w14:paraId="6F4CD646" w14:textId="77777777" w:rsidR="00E90B23" w:rsidRPr="00C8231F" w:rsidRDefault="00E90B2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4,800</w:t>
            </w:r>
          </w:p>
        </w:tc>
        <w:tc>
          <w:tcPr>
            <w:tcW w:w="1843" w:type="dxa"/>
            <w:tcBorders>
              <w:top w:val="single" w:sz="8" w:space="0" w:color="8064A2"/>
              <w:bottom w:val="single" w:sz="8" w:space="0" w:color="8064A2"/>
              <w:right w:val="single" w:sz="8" w:space="0" w:color="8064A2"/>
            </w:tcBorders>
            <w:shd w:val="clear" w:color="auto" w:fill="auto"/>
          </w:tcPr>
          <w:p w14:paraId="71C53855" w14:textId="77777777" w:rsidR="00E90B23" w:rsidRPr="00C8231F" w:rsidRDefault="00307BA4"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2.55</w:t>
            </w:r>
          </w:p>
        </w:tc>
      </w:tr>
      <w:tr w:rsidR="005B270F" w:rsidRPr="00C8231F" w14:paraId="2E6CDD36" w14:textId="77777777" w:rsidTr="00C8231F">
        <w:tc>
          <w:tcPr>
            <w:tcW w:w="1666" w:type="dxa"/>
            <w:shd w:val="clear" w:color="auto" w:fill="auto"/>
          </w:tcPr>
          <w:p w14:paraId="7A7DA5D3" w14:textId="77777777" w:rsidR="005B270F" w:rsidRPr="00C8231F" w:rsidRDefault="005B270F"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Kinnaveagh (KV)</w:t>
            </w:r>
          </w:p>
        </w:tc>
        <w:tc>
          <w:tcPr>
            <w:tcW w:w="1419" w:type="dxa"/>
            <w:shd w:val="clear" w:color="auto" w:fill="auto"/>
          </w:tcPr>
          <w:p w14:paraId="414F769B"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857.00</w:t>
            </w:r>
          </w:p>
          <w:p w14:paraId="2085E1F7"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59.00</w:t>
            </w:r>
          </w:p>
        </w:tc>
        <w:tc>
          <w:tcPr>
            <w:tcW w:w="1843" w:type="dxa"/>
            <w:shd w:val="clear" w:color="auto" w:fill="auto"/>
          </w:tcPr>
          <w:p w14:paraId="4B3A8969"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5x1,000m</w:t>
            </w:r>
          </w:p>
          <w:p w14:paraId="1FB66254"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3x500</w:t>
            </w:r>
            <w:r w:rsidR="00D96E18" w:rsidRPr="00C8231F">
              <w:rPr>
                <w:rFonts w:ascii="Franklin Gothic Book" w:hAnsi="Franklin Gothic Book"/>
                <w:sz w:val="20"/>
                <w:szCs w:val="20"/>
              </w:rPr>
              <w:t>m</w:t>
            </w:r>
          </w:p>
        </w:tc>
        <w:tc>
          <w:tcPr>
            <w:tcW w:w="2268" w:type="dxa"/>
            <w:shd w:val="clear" w:color="auto" w:fill="auto"/>
          </w:tcPr>
          <w:p w14:paraId="32E6FA8C"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7,500</w:t>
            </w:r>
          </w:p>
          <w:p w14:paraId="62269204"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w:t>
            </w:r>
            <w:r w:rsidR="00B573FA">
              <w:rPr>
                <w:rFonts w:ascii="Franklin Gothic Book" w:hAnsi="Franklin Gothic Book"/>
                <w:sz w:val="20"/>
                <w:szCs w:val="20"/>
              </w:rPr>
              <w:t>,875</w:t>
            </w:r>
          </w:p>
        </w:tc>
        <w:tc>
          <w:tcPr>
            <w:tcW w:w="1843" w:type="dxa"/>
            <w:shd w:val="clear" w:color="auto" w:fill="auto"/>
          </w:tcPr>
          <w:p w14:paraId="7CBC9664" w14:textId="77777777" w:rsidR="005B270F"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3.74</w:t>
            </w:r>
          </w:p>
          <w:p w14:paraId="69E26C97" w14:textId="77777777" w:rsidR="005B270F"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5.82</w:t>
            </w:r>
          </w:p>
        </w:tc>
      </w:tr>
      <w:tr w:rsidR="005B270F" w:rsidRPr="00C8231F" w14:paraId="6B054F04" w14:textId="77777777" w:rsidTr="00C8231F">
        <w:tc>
          <w:tcPr>
            <w:tcW w:w="1666" w:type="dxa"/>
            <w:tcBorders>
              <w:top w:val="single" w:sz="8" w:space="0" w:color="8064A2"/>
              <w:left w:val="single" w:sz="8" w:space="0" w:color="8064A2"/>
              <w:bottom w:val="single" w:sz="8" w:space="0" w:color="8064A2"/>
            </w:tcBorders>
            <w:shd w:val="clear" w:color="auto" w:fill="auto"/>
          </w:tcPr>
          <w:p w14:paraId="216F19DD" w14:textId="77777777" w:rsidR="005B270F" w:rsidRPr="00C8231F" w:rsidRDefault="005B270F"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Lehanmore (LM)</w:t>
            </w:r>
          </w:p>
        </w:tc>
        <w:tc>
          <w:tcPr>
            <w:tcW w:w="1419" w:type="dxa"/>
            <w:tcBorders>
              <w:top w:val="single" w:sz="8" w:space="0" w:color="8064A2"/>
              <w:bottom w:val="single" w:sz="8" w:space="0" w:color="8064A2"/>
            </w:tcBorders>
            <w:shd w:val="clear" w:color="auto" w:fill="auto"/>
          </w:tcPr>
          <w:p w14:paraId="3E40046F"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1,305.00</w:t>
            </w:r>
          </w:p>
        </w:tc>
        <w:tc>
          <w:tcPr>
            <w:tcW w:w="1843" w:type="dxa"/>
            <w:tcBorders>
              <w:top w:val="single" w:sz="8" w:space="0" w:color="8064A2"/>
              <w:bottom w:val="single" w:sz="8" w:space="0" w:color="8064A2"/>
            </w:tcBorders>
            <w:shd w:val="clear" w:color="auto" w:fill="auto"/>
          </w:tcPr>
          <w:p w14:paraId="38F6E54D"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6x1,200m</w:t>
            </w:r>
          </w:p>
        </w:tc>
        <w:tc>
          <w:tcPr>
            <w:tcW w:w="2268" w:type="dxa"/>
            <w:tcBorders>
              <w:top w:val="single" w:sz="8" w:space="0" w:color="8064A2"/>
              <w:bottom w:val="single" w:sz="8" w:space="0" w:color="8064A2"/>
            </w:tcBorders>
            <w:shd w:val="clear" w:color="auto" w:fill="auto"/>
          </w:tcPr>
          <w:p w14:paraId="72C77FAE"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10,800</w:t>
            </w:r>
          </w:p>
        </w:tc>
        <w:tc>
          <w:tcPr>
            <w:tcW w:w="1843" w:type="dxa"/>
            <w:tcBorders>
              <w:top w:val="single" w:sz="8" w:space="0" w:color="8064A2"/>
              <w:bottom w:val="single" w:sz="8" w:space="0" w:color="8064A2"/>
              <w:right w:val="single" w:sz="8" w:space="0" w:color="8064A2"/>
            </w:tcBorders>
            <w:shd w:val="clear" w:color="auto" w:fill="auto"/>
          </w:tcPr>
          <w:p w14:paraId="6A7A25B4" w14:textId="77777777" w:rsidR="005B270F"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3.13</w:t>
            </w:r>
          </w:p>
        </w:tc>
      </w:tr>
      <w:tr w:rsidR="005B270F" w:rsidRPr="00C8231F" w14:paraId="0A73751A" w14:textId="77777777" w:rsidTr="00C8231F">
        <w:tc>
          <w:tcPr>
            <w:tcW w:w="1666" w:type="dxa"/>
            <w:shd w:val="clear" w:color="auto" w:fill="auto"/>
          </w:tcPr>
          <w:p w14:paraId="45B54A7C" w14:textId="77777777" w:rsidR="005B270F" w:rsidRPr="00C8231F" w:rsidRDefault="005B270F"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Scollops (SC)</w:t>
            </w:r>
          </w:p>
        </w:tc>
        <w:tc>
          <w:tcPr>
            <w:tcW w:w="1419" w:type="dxa"/>
            <w:shd w:val="clear" w:color="auto" w:fill="auto"/>
          </w:tcPr>
          <w:p w14:paraId="56F73E9A" w14:textId="77777777" w:rsidR="005B270F" w:rsidRPr="00C8231F" w:rsidRDefault="00EC650F" w:rsidP="00C8231F">
            <w:pPr>
              <w:spacing w:line="360" w:lineRule="auto"/>
              <w:jc w:val="center"/>
              <w:rPr>
                <w:rFonts w:ascii="Franklin Gothic Book" w:hAnsi="Franklin Gothic Book"/>
                <w:sz w:val="20"/>
                <w:szCs w:val="20"/>
              </w:rPr>
            </w:pPr>
            <w:r>
              <w:rPr>
                <w:rFonts w:ascii="Franklin Gothic Book" w:hAnsi="Franklin Gothic Book"/>
                <w:sz w:val="20"/>
                <w:szCs w:val="20"/>
              </w:rPr>
              <w:t>660</w:t>
            </w:r>
            <w:r w:rsidR="005B270F" w:rsidRPr="00C8231F">
              <w:rPr>
                <w:rFonts w:ascii="Franklin Gothic Book" w:hAnsi="Franklin Gothic Book"/>
                <w:sz w:val="20"/>
                <w:szCs w:val="20"/>
              </w:rPr>
              <w:t>.00</w:t>
            </w:r>
          </w:p>
          <w:p w14:paraId="662985B1"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22.00</w:t>
            </w:r>
          </w:p>
          <w:p w14:paraId="61FAB8C8" w14:textId="77777777" w:rsidR="005B270F" w:rsidRPr="00C8231F" w:rsidRDefault="005E204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88</w:t>
            </w:r>
            <w:r w:rsidR="005B270F" w:rsidRPr="00C8231F">
              <w:rPr>
                <w:rFonts w:ascii="Franklin Gothic Book" w:hAnsi="Franklin Gothic Book"/>
                <w:sz w:val="20"/>
                <w:szCs w:val="20"/>
              </w:rPr>
              <w:t>.00</w:t>
            </w:r>
          </w:p>
        </w:tc>
        <w:tc>
          <w:tcPr>
            <w:tcW w:w="1843" w:type="dxa"/>
            <w:shd w:val="clear" w:color="auto" w:fill="auto"/>
          </w:tcPr>
          <w:p w14:paraId="6A8FB68E" w14:textId="77777777" w:rsidR="005B270F" w:rsidRPr="00C8231F" w:rsidRDefault="00D76BE4"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w:t>
            </w:r>
            <w:r w:rsidR="005B270F" w:rsidRPr="00C8231F">
              <w:rPr>
                <w:rFonts w:ascii="Franklin Gothic Book" w:hAnsi="Franklin Gothic Book"/>
                <w:sz w:val="20"/>
                <w:szCs w:val="20"/>
              </w:rPr>
              <w:t>x1,100m</w:t>
            </w:r>
          </w:p>
          <w:p w14:paraId="265B66FD"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1x500</w:t>
            </w:r>
            <w:r w:rsidR="00D96E18" w:rsidRPr="00C8231F">
              <w:rPr>
                <w:rFonts w:ascii="Franklin Gothic Book" w:hAnsi="Franklin Gothic Book"/>
                <w:sz w:val="20"/>
                <w:szCs w:val="20"/>
              </w:rPr>
              <w:t>m</w:t>
            </w:r>
          </w:p>
          <w:p w14:paraId="1B8AC5FD" w14:textId="77777777" w:rsidR="005B270F" w:rsidRPr="00C8231F" w:rsidRDefault="00D76BE4"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2</w:t>
            </w:r>
            <w:r w:rsidR="005B270F" w:rsidRPr="00C8231F">
              <w:rPr>
                <w:rFonts w:ascii="Franklin Gothic Book" w:hAnsi="Franklin Gothic Book"/>
                <w:sz w:val="20"/>
                <w:szCs w:val="20"/>
              </w:rPr>
              <w:t>x1,100</w:t>
            </w:r>
            <w:r w:rsidR="00D96E18" w:rsidRPr="00C8231F">
              <w:rPr>
                <w:rFonts w:ascii="Franklin Gothic Book" w:hAnsi="Franklin Gothic Book"/>
                <w:sz w:val="20"/>
                <w:szCs w:val="20"/>
              </w:rPr>
              <w:t>m</w:t>
            </w:r>
          </w:p>
        </w:tc>
        <w:tc>
          <w:tcPr>
            <w:tcW w:w="2268" w:type="dxa"/>
            <w:shd w:val="clear" w:color="auto" w:fill="auto"/>
          </w:tcPr>
          <w:p w14:paraId="35DA38BA" w14:textId="77777777" w:rsidR="005B270F" w:rsidRPr="00C8231F" w:rsidRDefault="00D76BE4" w:rsidP="00C8231F">
            <w:pPr>
              <w:spacing w:line="360" w:lineRule="auto"/>
              <w:rPr>
                <w:rFonts w:ascii="Franklin Gothic Book" w:hAnsi="Franklin Gothic Book"/>
                <w:sz w:val="20"/>
                <w:szCs w:val="20"/>
              </w:rPr>
            </w:pPr>
            <w:r w:rsidRPr="00C8231F">
              <w:rPr>
                <w:rFonts w:ascii="Franklin Gothic Book" w:hAnsi="Franklin Gothic Book"/>
                <w:sz w:val="20"/>
                <w:szCs w:val="20"/>
              </w:rPr>
              <w:t xml:space="preserve">             </w:t>
            </w:r>
            <w:r w:rsidR="00B573FA">
              <w:rPr>
                <w:rFonts w:ascii="Franklin Gothic Book" w:hAnsi="Franklin Gothic Book"/>
                <w:sz w:val="20"/>
                <w:szCs w:val="20"/>
              </w:rPr>
              <w:t xml:space="preserve">  </w:t>
            </w:r>
            <w:r w:rsidRPr="00C8231F">
              <w:rPr>
                <w:rFonts w:ascii="Franklin Gothic Book" w:hAnsi="Franklin Gothic Book"/>
                <w:sz w:val="20"/>
                <w:szCs w:val="20"/>
              </w:rPr>
              <w:t>4,95</w:t>
            </w:r>
            <w:r w:rsidR="005B270F" w:rsidRPr="00C8231F">
              <w:rPr>
                <w:rFonts w:ascii="Franklin Gothic Book" w:hAnsi="Franklin Gothic Book"/>
                <w:sz w:val="20"/>
                <w:szCs w:val="20"/>
              </w:rPr>
              <w:t>0</w:t>
            </w:r>
          </w:p>
          <w:p w14:paraId="0FBF0BCB" w14:textId="77777777" w:rsidR="005B270F" w:rsidRPr="00C8231F" w:rsidRDefault="00B573FA" w:rsidP="00C8231F">
            <w:pPr>
              <w:spacing w:line="360" w:lineRule="auto"/>
              <w:jc w:val="center"/>
              <w:rPr>
                <w:rFonts w:ascii="Franklin Gothic Book" w:hAnsi="Franklin Gothic Book"/>
                <w:sz w:val="20"/>
                <w:szCs w:val="20"/>
              </w:rPr>
            </w:pPr>
            <w:r>
              <w:rPr>
                <w:rFonts w:ascii="Franklin Gothic Book" w:hAnsi="Franklin Gothic Book"/>
                <w:sz w:val="20"/>
                <w:szCs w:val="20"/>
              </w:rPr>
              <w:t>625</w:t>
            </w:r>
          </w:p>
          <w:p w14:paraId="2F342484" w14:textId="77777777" w:rsidR="005B270F" w:rsidRPr="00C8231F" w:rsidRDefault="00D76BE4"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3,30</w:t>
            </w:r>
            <w:r w:rsidR="005E2043" w:rsidRPr="00C8231F">
              <w:rPr>
                <w:rFonts w:ascii="Franklin Gothic Book" w:hAnsi="Franklin Gothic Book"/>
                <w:sz w:val="20"/>
                <w:szCs w:val="20"/>
              </w:rPr>
              <w:t>0</w:t>
            </w:r>
          </w:p>
        </w:tc>
        <w:tc>
          <w:tcPr>
            <w:tcW w:w="1843" w:type="dxa"/>
            <w:shd w:val="clear" w:color="auto" w:fill="auto"/>
          </w:tcPr>
          <w:p w14:paraId="7E69B783" w14:textId="77777777" w:rsidR="005B270F" w:rsidRPr="00C8231F" w:rsidRDefault="00D76BE4"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4.31</w:t>
            </w:r>
          </w:p>
          <w:p w14:paraId="38B21B72"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10.1</w:t>
            </w:r>
          </w:p>
          <w:p w14:paraId="23D3ABD3" w14:textId="77777777" w:rsidR="005B270F" w:rsidRPr="00C8231F" w:rsidRDefault="00CB295D" w:rsidP="00C8231F">
            <w:pPr>
              <w:spacing w:line="360" w:lineRule="auto"/>
              <w:jc w:val="center"/>
              <w:rPr>
                <w:rFonts w:ascii="Franklin Gothic Book" w:hAnsi="Franklin Gothic Book"/>
                <w:sz w:val="20"/>
                <w:szCs w:val="20"/>
              </w:rPr>
            </w:pPr>
            <w:r>
              <w:rPr>
                <w:rFonts w:ascii="Franklin Gothic Book" w:hAnsi="Franklin Gothic Book"/>
                <w:sz w:val="20"/>
                <w:szCs w:val="20"/>
              </w:rPr>
              <w:t>15.3</w:t>
            </w:r>
          </w:p>
        </w:tc>
      </w:tr>
      <w:tr w:rsidR="00761D8C" w:rsidRPr="00C8231F" w14:paraId="0A74ACA8" w14:textId="77777777" w:rsidTr="00C8231F">
        <w:tc>
          <w:tcPr>
            <w:tcW w:w="1666" w:type="dxa"/>
            <w:tcBorders>
              <w:top w:val="single" w:sz="8" w:space="0" w:color="8064A2"/>
              <w:left w:val="single" w:sz="8" w:space="0" w:color="8064A2"/>
              <w:bottom w:val="single" w:sz="8" w:space="0" w:color="8064A2"/>
            </w:tcBorders>
            <w:shd w:val="clear" w:color="auto" w:fill="auto"/>
          </w:tcPr>
          <w:p w14:paraId="0A6029CF" w14:textId="77777777" w:rsidR="005B270F" w:rsidRPr="00C8231F" w:rsidRDefault="004E5EFC"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NP East</w:t>
            </w:r>
          </w:p>
        </w:tc>
        <w:tc>
          <w:tcPr>
            <w:tcW w:w="1419" w:type="dxa"/>
            <w:tcBorders>
              <w:top w:val="single" w:sz="8" w:space="0" w:color="8064A2"/>
              <w:bottom w:val="single" w:sz="8" w:space="0" w:color="8064A2"/>
            </w:tcBorders>
            <w:shd w:val="clear" w:color="auto" w:fill="auto"/>
          </w:tcPr>
          <w:p w14:paraId="2630A8FE" w14:textId="77777777" w:rsidR="005B270F" w:rsidRPr="00C8231F" w:rsidRDefault="005B270F"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3,543.00</w:t>
            </w:r>
          </w:p>
        </w:tc>
        <w:tc>
          <w:tcPr>
            <w:tcW w:w="1843" w:type="dxa"/>
            <w:tcBorders>
              <w:top w:val="single" w:sz="8" w:space="0" w:color="8064A2"/>
              <w:bottom w:val="single" w:sz="8" w:space="0" w:color="8064A2"/>
            </w:tcBorders>
            <w:shd w:val="clear" w:color="auto" w:fill="auto"/>
          </w:tcPr>
          <w:p w14:paraId="33CFD3FE" w14:textId="77777777" w:rsidR="005B270F" w:rsidRPr="00C8231F" w:rsidRDefault="00ED6825"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24</w:t>
            </w:r>
          </w:p>
        </w:tc>
        <w:tc>
          <w:tcPr>
            <w:tcW w:w="2268" w:type="dxa"/>
            <w:tcBorders>
              <w:top w:val="single" w:sz="8" w:space="0" w:color="8064A2"/>
              <w:bottom w:val="single" w:sz="8" w:space="0" w:color="8064A2"/>
            </w:tcBorders>
            <w:shd w:val="clear" w:color="auto" w:fill="auto"/>
          </w:tcPr>
          <w:p w14:paraId="47048832" w14:textId="77777777" w:rsidR="005B270F" w:rsidRPr="00C8231F" w:rsidRDefault="00B573FA" w:rsidP="00C8231F">
            <w:pPr>
              <w:spacing w:line="360" w:lineRule="auto"/>
              <w:jc w:val="center"/>
              <w:rPr>
                <w:rFonts w:ascii="Franklin Gothic Book" w:hAnsi="Franklin Gothic Book"/>
                <w:b/>
                <w:sz w:val="20"/>
                <w:szCs w:val="20"/>
              </w:rPr>
            </w:pPr>
            <w:r>
              <w:rPr>
                <w:rFonts w:ascii="Franklin Gothic Book" w:hAnsi="Franklin Gothic Book"/>
                <w:b/>
                <w:sz w:val="20"/>
                <w:szCs w:val="20"/>
              </w:rPr>
              <w:t>33,8</w:t>
            </w:r>
            <w:r w:rsidR="005E2043" w:rsidRPr="00C8231F">
              <w:rPr>
                <w:rFonts w:ascii="Franklin Gothic Book" w:hAnsi="Franklin Gothic Book"/>
                <w:b/>
                <w:sz w:val="20"/>
                <w:szCs w:val="20"/>
              </w:rPr>
              <w:t>5</w:t>
            </w:r>
            <w:r w:rsidR="005B270F" w:rsidRPr="00C8231F">
              <w:rPr>
                <w:rFonts w:ascii="Franklin Gothic Book" w:hAnsi="Franklin Gothic Book"/>
                <w:b/>
                <w:sz w:val="20"/>
                <w:szCs w:val="20"/>
              </w:rPr>
              <w:t>0</w:t>
            </w:r>
          </w:p>
        </w:tc>
        <w:tc>
          <w:tcPr>
            <w:tcW w:w="1843" w:type="dxa"/>
            <w:tcBorders>
              <w:top w:val="single" w:sz="8" w:space="0" w:color="8064A2"/>
              <w:bottom w:val="single" w:sz="8" w:space="0" w:color="8064A2"/>
              <w:right w:val="single" w:sz="8" w:space="0" w:color="8064A2"/>
            </w:tcBorders>
            <w:shd w:val="clear" w:color="auto" w:fill="auto"/>
          </w:tcPr>
          <w:p w14:paraId="13E9C69A" w14:textId="77777777" w:rsidR="005B270F" w:rsidRPr="00C8231F" w:rsidRDefault="007730F9"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5.0</w:t>
            </w:r>
            <w:r w:rsidR="005B270F" w:rsidRPr="00C8231F">
              <w:rPr>
                <w:rFonts w:ascii="Franklin Gothic Book" w:hAnsi="Franklin Gothic Book"/>
                <w:b/>
                <w:sz w:val="20"/>
                <w:szCs w:val="20"/>
              </w:rPr>
              <w:t>7</w:t>
            </w:r>
            <w:r w:rsidR="005B270F" w:rsidRPr="00C8231F">
              <w:rPr>
                <w:rFonts w:cs="Calibri"/>
                <w:b/>
                <w:sz w:val="20"/>
                <w:szCs w:val="20"/>
              </w:rPr>
              <w:t>±</w:t>
            </w:r>
            <w:r w:rsidRPr="00C8231F">
              <w:rPr>
                <w:rFonts w:ascii="Franklin Gothic Book" w:hAnsi="Franklin Gothic Book"/>
                <w:b/>
                <w:sz w:val="20"/>
                <w:szCs w:val="20"/>
              </w:rPr>
              <w:t>1.71</w:t>
            </w:r>
          </w:p>
        </w:tc>
      </w:tr>
    </w:tbl>
    <w:p w14:paraId="3910710A" w14:textId="77777777" w:rsidR="00AF01F1" w:rsidRDefault="00655769" w:rsidP="002112B6">
      <w:pPr>
        <w:spacing w:after="0" w:line="360" w:lineRule="auto"/>
        <w:jc w:val="both"/>
        <w:rPr>
          <w:rFonts w:ascii="Franklin Gothic Book" w:hAnsi="Franklin Gothic Book"/>
          <w:b/>
        </w:rPr>
      </w:pPr>
      <w:r>
        <w:rPr>
          <w:rFonts w:ascii="Franklin Gothic Book" w:hAnsi="Franklin Gothic Book"/>
          <w:b/>
        </w:rPr>
        <w:t xml:space="preserve"> </w:t>
      </w:r>
    </w:p>
    <w:p w14:paraId="46CD5577" w14:textId="77777777" w:rsidR="00655769" w:rsidRPr="000809BF" w:rsidRDefault="00655769" w:rsidP="002112B6">
      <w:pPr>
        <w:spacing w:after="0" w:line="360" w:lineRule="auto"/>
        <w:jc w:val="both"/>
        <w:rPr>
          <w:rFonts w:ascii="Franklin Gothic Book" w:hAnsi="Franklin Gothic Book"/>
          <w:sz w:val="20"/>
          <w:szCs w:val="20"/>
        </w:rPr>
      </w:pPr>
      <w:r>
        <w:rPr>
          <w:rFonts w:ascii="Franklin Gothic Book" w:hAnsi="Franklin Gothic Book"/>
          <w:sz w:val="20"/>
          <w:szCs w:val="20"/>
        </w:rPr>
        <w:t xml:space="preserve">         </w:t>
      </w:r>
      <w:r w:rsidR="00BD5A16">
        <w:rPr>
          <w:rFonts w:ascii="Franklin Gothic Book" w:hAnsi="Franklin Gothic Book"/>
          <w:sz w:val="20"/>
          <w:szCs w:val="20"/>
        </w:rPr>
        <w:t xml:space="preserve">      Table</w:t>
      </w:r>
      <w:r w:rsidRPr="00655769">
        <w:rPr>
          <w:rFonts w:ascii="Franklin Gothic Book" w:hAnsi="Franklin Gothic Book"/>
          <w:sz w:val="20"/>
          <w:szCs w:val="20"/>
        </w:rPr>
        <w:t xml:space="preserve"> 1. </w:t>
      </w:r>
      <w:r w:rsidR="00BD5A16">
        <w:rPr>
          <w:rFonts w:ascii="Franklin Gothic Book" w:hAnsi="Franklin Gothic Book"/>
          <w:sz w:val="20"/>
          <w:szCs w:val="20"/>
        </w:rPr>
        <w:t xml:space="preserve">   </w:t>
      </w:r>
      <w:r w:rsidRPr="00655769">
        <w:rPr>
          <w:rFonts w:ascii="Franklin Gothic Book" w:hAnsi="Franklin Gothic Book"/>
          <w:sz w:val="20"/>
          <w:szCs w:val="20"/>
        </w:rPr>
        <w:t>Deer density (km</w:t>
      </w:r>
      <w:r w:rsidRPr="00655769">
        <w:rPr>
          <w:rFonts w:ascii="Franklin Gothic Book" w:hAnsi="Franklin Gothic Book"/>
          <w:sz w:val="20"/>
          <w:szCs w:val="20"/>
          <w:vertAlign w:val="superscript"/>
        </w:rPr>
        <w:t>2</w:t>
      </w:r>
      <w:r w:rsidRPr="00655769">
        <w:rPr>
          <w:rFonts w:ascii="Franklin Gothic Book" w:hAnsi="Franklin Gothic Book"/>
          <w:sz w:val="20"/>
          <w:szCs w:val="20"/>
        </w:rPr>
        <w:t>)</w:t>
      </w:r>
      <w:r>
        <w:rPr>
          <w:rFonts w:ascii="Franklin Gothic Book" w:hAnsi="Franklin Gothic Book"/>
          <w:sz w:val="20"/>
          <w:szCs w:val="20"/>
        </w:rPr>
        <w:t xml:space="preserve"> in individual DMUs </w:t>
      </w:r>
      <w:r w:rsidRPr="00655769">
        <w:rPr>
          <w:rFonts w:ascii="Franklin Gothic Book" w:hAnsi="Franklin Gothic Book"/>
          <w:sz w:val="20"/>
          <w:szCs w:val="20"/>
        </w:rPr>
        <w:t>on the Eastern side of the National Park</w:t>
      </w:r>
    </w:p>
    <w:p w14:paraId="4E547EFC" w14:textId="77777777" w:rsidR="002112B6" w:rsidRDefault="005824BC" w:rsidP="002112B6">
      <w:pPr>
        <w:spacing w:after="0" w:line="360" w:lineRule="auto"/>
        <w:jc w:val="both"/>
        <w:rPr>
          <w:rFonts w:ascii="Franklin Gothic Book" w:hAnsi="Franklin Gothic Book"/>
        </w:rPr>
      </w:pPr>
      <w:r>
        <w:rPr>
          <w:rFonts w:ascii="Franklin Gothic Book" w:hAnsi="Franklin Gothic Book"/>
          <w:b/>
        </w:rPr>
        <w:t xml:space="preserve">1.2 </w:t>
      </w:r>
      <w:r w:rsidR="002112B6" w:rsidRPr="002112B6">
        <w:rPr>
          <w:rFonts w:ascii="Franklin Gothic Book" w:hAnsi="Franklin Gothic Book"/>
          <w:b/>
        </w:rPr>
        <w:t>Deer Management Units (West)</w:t>
      </w:r>
      <w:r w:rsidR="00BD5A16">
        <w:rPr>
          <w:rFonts w:ascii="Franklin Gothic Book" w:hAnsi="Franklin Gothic Book"/>
        </w:rPr>
        <w:t xml:space="preserve"> (Table</w:t>
      </w:r>
      <w:r w:rsidR="00655769">
        <w:rPr>
          <w:rFonts w:ascii="Franklin Gothic Book" w:hAnsi="Franklin Gothic Book"/>
        </w:rPr>
        <w:t xml:space="preserve"> 2</w:t>
      </w:r>
      <w:r w:rsidR="002112B6" w:rsidRPr="005C3325">
        <w:rPr>
          <w:rFonts w:ascii="Franklin Gothic Book" w:hAnsi="Franklin Gothic Book"/>
        </w:rPr>
        <w:t>)</w:t>
      </w:r>
    </w:p>
    <w:p w14:paraId="1A9871B3" w14:textId="77777777" w:rsidR="002112B6" w:rsidRDefault="00A16E70" w:rsidP="002112B6">
      <w:pPr>
        <w:spacing w:after="0" w:line="360" w:lineRule="auto"/>
        <w:jc w:val="both"/>
        <w:rPr>
          <w:rFonts w:ascii="Franklin Gothic Book" w:hAnsi="Franklin Gothic Book"/>
          <w:i/>
        </w:rPr>
      </w:pPr>
      <w:r w:rsidRPr="003850F1">
        <w:rPr>
          <w:rFonts w:ascii="Franklin Gothic Book" w:hAnsi="Franklin Gothic Book"/>
        </w:rPr>
        <w:t>1.2.1</w:t>
      </w:r>
      <w:r w:rsidRPr="00B50528">
        <w:rPr>
          <w:rFonts w:ascii="Franklin Gothic Book" w:hAnsi="Franklin Gothic Book"/>
          <w:i/>
        </w:rPr>
        <w:t xml:space="preserve"> </w:t>
      </w:r>
      <w:r w:rsidR="002112B6" w:rsidRPr="00B50528">
        <w:rPr>
          <w:rFonts w:ascii="Franklin Gothic Book" w:hAnsi="Franklin Gothic Book"/>
          <w:i/>
        </w:rPr>
        <w:t xml:space="preserve">DMU </w:t>
      </w:r>
      <w:r w:rsidR="003850F1">
        <w:rPr>
          <w:rFonts w:ascii="Franklin Gothic Book" w:hAnsi="Franklin Gothic Book"/>
          <w:i/>
        </w:rPr>
        <w:t>SH (</w:t>
      </w:r>
      <w:r w:rsidR="002112B6" w:rsidRPr="00B50528">
        <w:rPr>
          <w:rFonts w:ascii="Franklin Gothic Book" w:hAnsi="Franklin Gothic Book"/>
          <w:i/>
        </w:rPr>
        <w:t>Staghall</w:t>
      </w:r>
      <w:r w:rsidR="003850F1">
        <w:rPr>
          <w:rFonts w:ascii="Franklin Gothic Book" w:hAnsi="Franklin Gothic Book"/>
          <w:i/>
        </w:rPr>
        <w:t>)</w:t>
      </w:r>
    </w:p>
    <w:p w14:paraId="654EA5EF" w14:textId="77777777" w:rsidR="00B50528" w:rsidRDefault="00B50528" w:rsidP="00B50528">
      <w:pPr>
        <w:spacing w:after="0" w:line="360" w:lineRule="auto"/>
        <w:jc w:val="both"/>
        <w:rPr>
          <w:rFonts w:ascii="Franklin Gothic Book" w:hAnsi="Franklin Gothic Book"/>
        </w:rPr>
      </w:pPr>
      <w:r>
        <w:rPr>
          <w:rFonts w:ascii="Franklin Gothic Book" w:hAnsi="Franklin Gothic Book"/>
        </w:rPr>
        <w:t>Three 800</w:t>
      </w:r>
      <w:r w:rsidR="004B0FBB">
        <w:rPr>
          <w:rFonts w:ascii="Franklin Gothic Book" w:hAnsi="Franklin Gothic Book"/>
        </w:rPr>
        <w:t xml:space="preserve"> </w:t>
      </w:r>
      <w:r>
        <w:rPr>
          <w:rFonts w:ascii="Franklin Gothic Book" w:hAnsi="Franklin Gothic Book"/>
        </w:rPr>
        <w:t>x</w:t>
      </w:r>
      <w:r w:rsidR="004B0FBB">
        <w:rPr>
          <w:rFonts w:ascii="Franklin Gothic Book" w:hAnsi="Franklin Gothic Book"/>
        </w:rPr>
        <w:t xml:space="preserve"> </w:t>
      </w:r>
      <w:r>
        <w:rPr>
          <w:rFonts w:ascii="Franklin Gothic Book" w:hAnsi="Franklin Gothic Book"/>
        </w:rPr>
        <w:t xml:space="preserve">1.5m </w:t>
      </w:r>
      <w:r w:rsidR="005217DF">
        <w:rPr>
          <w:rFonts w:ascii="Franklin Gothic Book" w:hAnsi="Franklin Gothic Book"/>
        </w:rPr>
        <w:t xml:space="preserve">FSC </w:t>
      </w:r>
      <w:r>
        <w:rPr>
          <w:rFonts w:ascii="Franklin Gothic Book" w:hAnsi="Franklin Gothic Book"/>
        </w:rPr>
        <w:t>transects were conducted</w:t>
      </w:r>
      <w:r w:rsidR="00073065">
        <w:rPr>
          <w:rFonts w:ascii="Franklin Gothic Book" w:hAnsi="Franklin Gothic Book"/>
        </w:rPr>
        <w:t xml:space="preserve"> in</w:t>
      </w:r>
      <w:r w:rsidR="00073065" w:rsidRPr="00073065">
        <w:rPr>
          <w:rFonts w:ascii="Franklin Gothic Book" w:hAnsi="Franklin Gothic Book"/>
        </w:rPr>
        <w:t xml:space="preserve"> </w:t>
      </w:r>
      <w:r w:rsidR="00073065" w:rsidRPr="00795C1B">
        <w:rPr>
          <w:rFonts w:ascii="Franklin Gothic Book" w:hAnsi="Franklin Gothic Book"/>
        </w:rPr>
        <w:t>Wet Heath / Upland Blanket Bog</w:t>
      </w:r>
      <w:r>
        <w:rPr>
          <w:rFonts w:ascii="Franklin Gothic Book" w:hAnsi="Franklin Gothic Book"/>
        </w:rPr>
        <w:t xml:space="preserve"> along T4. Deer density from FSC data </w:t>
      </w:r>
      <w:r w:rsidR="00972693">
        <w:rPr>
          <w:rFonts w:ascii="Franklin Gothic Book" w:hAnsi="Franklin Gothic Book"/>
        </w:rPr>
        <w:t xml:space="preserve">was estimated </w:t>
      </w:r>
      <w:r w:rsidR="0089716F">
        <w:rPr>
          <w:rFonts w:ascii="Franklin Gothic Book" w:hAnsi="Franklin Gothic Book"/>
        </w:rPr>
        <w:t>at 8.8</w:t>
      </w:r>
      <w:r>
        <w:rPr>
          <w:rFonts w:ascii="Franklin Gothic Book" w:hAnsi="Franklin Gothic Book"/>
        </w:rPr>
        <w:t>km</w:t>
      </w:r>
      <w:r w:rsidRPr="002F2B76">
        <w:rPr>
          <w:rFonts w:ascii="Franklin Gothic Book" w:hAnsi="Franklin Gothic Book"/>
          <w:vertAlign w:val="superscript"/>
        </w:rPr>
        <w:t>2</w:t>
      </w:r>
      <w:r w:rsidR="00C413C3">
        <w:rPr>
          <w:rFonts w:ascii="Franklin Gothic Book" w:hAnsi="Franklin Gothic Book"/>
        </w:rPr>
        <w:t xml:space="preserve"> or the equi</w:t>
      </w:r>
      <w:r w:rsidR="0089716F">
        <w:rPr>
          <w:rFonts w:ascii="Franklin Gothic Book" w:hAnsi="Franklin Gothic Book"/>
        </w:rPr>
        <w:t>valent of 40</w:t>
      </w:r>
      <w:r>
        <w:rPr>
          <w:rFonts w:ascii="Franklin Gothic Book" w:hAnsi="Franklin Gothic Book"/>
        </w:rPr>
        <w:t xml:space="preserve"> deer. </w:t>
      </w:r>
    </w:p>
    <w:p w14:paraId="1540ADB9" w14:textId="77777777" w:rsidR="00B50528" w:rsidRPr="00B50528" w:rsidRDefault="00B50528" w:rsidP="002112B6">
      <w:pPr>
        <w:spacing w:after="0" w:line="360" w:lineRule="auto"/>
        <w:jc w:val="both"/>
        <w:rPr>
          <w:rFonts w:ascii="Franklin Gothic Book" w:hAnsi="Franklin Gothic Book"/>
          <w:i/>
        </w:rPr>
      </w:pPr>
    </w:p>
    <w:p w14:paraId="6D555B42" w14:textId="77777777" w:rsidR="002112B6" w:rsidRDefault="00A16E70" w:rsidP="002112B6">
      <w:pPr>
        <w:spacing w:after="0" w:line="360" w:lineRule="auto"/>
        <w:jc w:val="both"/>
        <w:rPr>
          <w:rFonts w:ascii="Franklin Gothic Book" w:hAnsi="Franklin Gothic Book"/>
          <w:i/>
        </w:rPr>
      </w:pPr>
      <w:r w:rsidRPr="003850F1">
        <w:rPr>
          <w:rFonts w:ascii="Franklin Gothic Book" w:hAnsi="Franklin Gothic Book"/>
        </w:rPr>
        <w:t>1.2.2</w:t>
      </w:r>
      <w:r w:rsidRPr="00B50528">
        <w:rPr>
          <w:rFonts w:ascii="Franklin Gothic Book" w:hAnsi="Franklin Gothic Book"/>
          <w:i/>
        </w:rPr>
        <w:t xml:space="preserve"> </w:t>
      </w:r>
      <w:r w:rsidR="002112B6" w:rsidRPr="00B50528">
        <w:rPr>
          <w:rFonts w:ascii="Franklin Gothic Book" w:hAnsi="Franklin Gothic Book"/>
          <w:i/>
        </w:rPr>
        <w:t xml:space="preserve">DMU </w:t>
      </w:r>
      <w:r w:rsidR="003850F1">
        <w:rPr>
          <w:rFonts w:ascii="Franklin Gothic Book" w:hAnsi="Franklin Gothic Book"/>
          <w:i/>
        </w:rPr>
        <w:t>WL (</w:t>
      </w:r>
      <w:r w:rsidR="002112B6" w:rsidRPr="00B50528">
        <w:rPr>
          <w:rFonts w:ascii="Franklin Gothic Book" w:hAnsi="Franklin Gothic Book"/>
          <w:i/>
        </w:rPr>
        <w:t>Waterfall</w:t>
      </w:r>
      <w:r w:rsidR="003850F1">
        <w:rPr>
          <w:rFonts w:ascii="Franklin Gothic Book" w:hAnsi="Franklin Gothic Book"/>
          <w:i/>
        </w:rPr>
        <w:t>)</w:t>
      </w:r>
    </w:p>
    <w:p w14:paraId="7E9AF6FF" w14:textId="77777777" w:rsidR="00B50528" w:rsidRDefault="00B50528" w:rsidP="00B50528">
      <w:pPr>
        <w:spacing w:after="0" w:line="360" w:lineRule="auto"/>
        <w:jc w:val="both"/>
        <w:rPr>
          <w:rFonts w:ascii="Franklin Gothic Book" w:hAnsi="Franklin Gothic Book"/>
        </w:rPr>
      </w:pPr>
      <w:r>
        <w:rPr>
          <w:rFonts w:ascii="Franklin Gothic Book" w:hAnsi="Franklin Gothic Book"/>
        </w:rPr>
        <w:t>Six 1,200</w:t>
      </w:r>
      <w:r w:rsidR="004B0FBB">
        <w:rPr>
          <w:rFonts w:ascii="Franklin Gothic Book" w:hAnsi="Franklin Gothic Book"/>
        </w:rPr>
        <w:t xml:space="preserve"> </w:t>
      </w:r>
      <w:r>
        <w:rPr>
          <w:rFonts w:ascii="Franklin Gothic Book" w:hAnsi="Franklin Gothic Book"/>
        </w:rPr>
        <w:t>x</w:t>
      </w:r>
      <w:r w:rsidR="004B0FBB">
        <w:rPr>
          <w:rFonts w:ascii="Franklin Gothic Book" w:hAnsi="Franklin Gothic Book"/>
        </w:rPr>
        <w:t xml:space="preserve"> </w:t>
      </w:r>
      <w:r>
        <w:rPr>
          <w:rFonts w:ascii="Franklin Gothic Book" w:hAnsi="Franklin Gothic Book"/>
        </w:rPr>
        <w:t xml:space="preserve">1.5m </w:t>
      </w:r>
      <w:r w:rsidR="005217DF">
        <w:rPr>
          <w:rFonts w:ascii="Franklin Gothic Book" w:hAnsi="Franklin Gothic Book"/>
        </w:rPr>
        <w:t xml:space="preserve">FSC </w:t>
      </w:r>
      <w:r>
        <w:rPr>
          <w:rFonts w:ascii="Franklin Gothic Book" w:hAnsi="Franklin Gothic Book"/>
        </w:rPr>
        <w:t xml:space="preserve">transects were conducted </w:t>
      </w:r>
      <w:r w:rsidR="00073065">
        <w:rPr>
          <w:rFonts w:ascii="Franklin Gothic Book" w:hAnsi="Franklin Gothic Book"/>
        </w:rPr>
        <w:t xml:space="preserve">in </w:t>
      </w:r>
      <w:r w:rsidR="00073065" w:rsidRPr="00795C1B">
        <w:rPr>
          <w:rFonts w:ascii="Franklin Gothic Book" w:hAnsi="Franklin Gothic Book"/>
        </w:rPr>
        <w:t>Wet Heath / Upland Blanket Bog</w:t>
      </w:r>
      <w:r w:rsidR="00073065">
        <w:rPr>
          <w:rFonts w:ascii="Franklin Gothic Book" w:hAnsi="Franklin Gothic Book"/>
        </w:rPr>
        <w:t xml:space="preserve"> </w:t>
      </w:r>
      <w:r>
        <w:rPr>
          <w:rFonts w:ascii="Franklin Gothic Book" w:hAnsi="Franklin Gothic Book"/>
        </w:rPr>
        <w:t xml:space="preserve">along T3. Deer density from FSC data </w:t>
      </w:r>
      <w:r w:rsidR="00972693">
        <w:rPr>
          <w:rFonts w:ascii="Franklin Gothic Book" w:hAnsi="Franklin Gothic Book"/>
        </w:rPr>
        <w:t xml:space="preserve">was estimated </w:t>
      </w:r>
      <w:r w:rsidR="00C413C3">
        <w:rPr>
          <w:rFonts w:ascii="Franklin Gothic Book" w:hAnsi="Franklin Gothic Book"/>
        </w:rPr>
        <w:t>at 6.02</w:t>
      </w:r>
      <w:r>
        <w:rPr>
          <w:rFonts w:ascii="Franklin Gothic Book" w:hAnsi="Franklin Gothic Book"/>
        </w:rPr>
        <w:t>km</w:t>
      </w:r>
      <w:r w:rsidRPr="002F2B76">
        <w:rPr>
          <w:rFonts w:ascii="Franklin Gothic Book" w:hAnsi="Franklin Gothic Book"/>
          <w:vertAlign w:val="superscript"/>
        </w:rPr>
        <w:t>2</w:t>
      </w:r>
      <w:r w:rsidR="00C413C3">
        <w:rPr>
          <w:rFonts w:ascii="Franklin Gothic Book" w:hAnsi="Franklin Gothic Book"/>
        </w:rPr>
        <w:t xml:space="preserve"> or the equivalent of 82</w:t>
      </w:r>
      <w:r>
        <w:rPr>
          <w:rFonts w:ascii="Franklin Gothic Book" w:hAnsi="Franklin Gothic Book"/>
        </w:rPr>
        <w:t xml:space="preserve"> deer</w:t>
      </w:r>
    </w:p>
    <w:p w14:paraId="1A0296F1" w14:textId="77777777" w:rsidR="00B50528" w:rsidRPr="00B50528" w:rsidRDefault="00B50528" w:rsidP="002112B6">
      <w:pPr>
        <w:spacing w:after="0" w:line="360" w:lineRule="auto"/>
        <w:jc w:val="both"/>
        <w:rPr>
          <w:rFonts w:ascii="Franklin Gothic Book" w:hAnsi="Franklin Gothic Book"/>
          <w:i/>
        </w:rPr>
      </w:pPr>
    </w:p>
    <w:p w14:paraId="70654A3A" w14:textId="77777777" w:rsidR="002112B6" w:rsidRDefault="00A16E70" w:rsidP="002112B6">
      <w:pPr>
        <w:spacing w:after="0" w:line="360" w:lineRule="auto"/>
        <w:jc w:val="both"/>
        <w:rPr>
          <w:rFonts w:ascii="Franklin Gothic Book" w:hAnsi="Franklin Gothic Book"/>
          <w:i/>
        </w:rPr>
      </w:pPr>
      <w:r w:rsidRPr="003850F1">
        <w:rPr>
          <w:rFonts w:ascii="Franklin Gothic Book" w:hAnsi="Franklin Gothic Book"/>
        </w:rPr>
        <w:t>1.2.3</w:t>
      </w:r>
      <w:r w:rsidRPr="00B50528">
        <w:rPr>
          <w:rFonts w:ascii="Franklin Gothic Book" w:hAnsi="Franklin Gothic Book"/>
          <w:i/>
        </w:rPr>
        <w:t xml:space="preserve"> </w:t>
      </w:r>
      <w:r w:rsidR="002112B6" w:rsidRPr="00B50528">
        <w:rPr>
          <w:rFonts w:ascii="Franklin Gothic Book" w:hAnsi="Franklin Gothic Book"/>
          <w:i/>
        </w:rPr>
        <w:t xml:space="preserve">DMU </w:t>
      </w:r>
      <w:r w:rsidR="003850F1">
        <w:rPr>
          <w:rFonts w:ascii="Franklin Gothic Book" w:hAnsi="Franklin Gothic Book"/>
          <w:i/>
        </w:rPr>
        <w:t>KC (</w:t>
      </w:r>
      <w:r w:rsidR="002112B6" w:rsidRPr="00B50528">
        <w:rPr>
          <w:rFonts w:ascii="Franklin Gothic Book" w:hAnsi="Franklin Gothic Book"/>
          <w:i/>
        </w:rPr>
        <w:t>Keamnacally</w:t>
      </w:r>
      <w:r w:rsidR="003850F1">
        <w:rPr>
          <w:rFonts w:ascii="Franklin Gothic Book" w:hAnsi="Franklin Gothic Book"/>
          <w:i/>
        </w:rPr>
        <w:t>)</w:t>
      </w:r>
    </w:p>
    <w:p w14:paraId="78DD997D" w14:textId="77777777" w:rsidR="00972693" w:rsidRDefault="00B50528" w:rsidP="002112B6">
      <w:pPr>
        <w:spacing w:after="0" w:line="360" w:lineRule="auto"/>
        <w:jc w:val="both"/>
        <w:rPr>
          <w:rFonts w:ascii="Franklin Gothic Book" w:hAnsi="Franklin Gothic Book"/>
        </w:rPr>
      </w:pPr>
      <w:r>
        <w:rPr>
          <w:rFonts w:ascii="Franklin Gothic Book" w:hAnsi="Franklin Gothic Book"/>
        </w:rPr>
        <w:t>Four 800</w:t>
      </w:r>
      <w:r w:rsidR="004B0FBB">
        <w:rPr>
          <w:rFonts w:ascii="Franklin Gothic Book" w:hAnsi="Franklin Gothic Book"/>
        </w:rPr>
        <w:t xml:space="preserve"> </w:t>
      </w:r>
      <w:r>
        <w:rPr>
          <w:rFonts w:ascii="Franklin Gothic Book" w:hAnsi="Franklin Gothic Book"/>
        </w:rPr>
        <w:t>x</w:t>
      </w:r>
      <w:r w:rsidR="004B0FBB">
        <w:rPr>
          <w:rFonts w:ascii="Franklin Gothic Book" w:hAnsi="Franklin Gothic Book"/>
        </w:rPr>
        <w:t xml:space="preserve"> </w:t>
      </w:r>
      <w:r>
        <w:rPr>
          <w:rFonts w:ascii="Franklin Gothic Book" w:hAnsi="Franklin Gothic Book"/>
        </w:rPr>
        <w:t xml:space="preserve">1.5m </w:t>
      </w:r>
      <w:r w:rsidR="005217DF">
        <w:rPr>
          <w:rFonts w:ascii="Franklin Gothic Book" w:hAnsi="Franklin Gothic Book"/>
        </w:rPr>
        <w:t xml:space="preserve">FSC </w:t>
      </w:r>
      <w:r>
        <w:rPr>
          <w:rFonts w:ascii="Franklin Gothic Book" w:hAnsi="Franklin Gothic Book"/>
        </w:rPr>
        <w:t xml:space="preserve">transects were conducted </w:t>
      </w:r>
      <w:r w:rsidR="00073065">
        <w:rPr>
          <w:rFonts w:ascii="Franklin Gothic Book" w:hAnsi="Franklin Gothic Book"/>
        </w:rPr>
        <w:t xml:space="preserve">in </w:t>
      </w:r>
      <w:r w:rsidR="00073065" w:rsidRPr="00795C1B">
        <w:rPr>
          <w:rFonts w:ascii="Franklin Gothic Book" w:hAnsi="Franklin Gothic Book"/>
        </w:rPr>
        <w:t>Wet Heath / Upland Blanket Bog</w:t>
      </w:r>
      <w:r w:rsidR="00073065">
        <w:rPr>
          <w:rFonts w:ascii="Franklin Gothic Book" w:hAnsi="Franklin Gothic Book"/>
        </w:rPr>
        <w:t xml:space="preserve"> </w:t>
      </w:r>
      <w:r>
        <w:rPr>
          <w:rFonts w:ascii="Franklin Gothic Book" w:hAnsi="Franklin Gothic Book"/>
        </w:rPr>
        <w:t xml:space="preserve">along T2. Deer density from FSC data </w:t>
      </w:r>
      <w:r w:rsidR="00972693">
        <w:rPr>
          <w:rFonts w:ascii="Franklin Gothic Book" w:hAnsi="Franklin Gothic Book"/>
        </w:rPr>
        <w:t xml:space="preserve">was estimated </w:t>
      </w:r>
      <w:r w:rsidR="00C413C3">
        <w:rPr>
          <w:rFonts w:ascii="Franklin Gothic Book" w:hAnsi="Franklin Gothic Book"/>
        </w:rPr>
        <w:t>at 6.18</w:t>
      </w:r>
      <w:r>
        <w:rPr>
          <w:rFonts w:ascii="Franklin Gothic Book" w:hAnsi="Franklin Gothic Book"/>
        </w:rPr>
        <w:t>km</w:t>
      </w:r>
      <w:r w:rsidRPr="002F2B76">
        <w:rPr>
          <w:rFonts w:ascii="Franklin Gothic Book" w:hAnsi="Franklin Gothic Book"/>
          <w:vertAlign w:val="superscript"/>
        </w:rPr>
        <w:t>2</w:t>
      </w:r>
      <w:r>
        <w:rPr>
          <w:rFonts w:ascii="Franklin Gothic Book" w:hAnsi="Franklin Gothic Book"/>
        </w:rPr>
        <w:t xml:space="preserve"> or the equivalent of 36 deer. </w:t>
      </w:r>
    </w:p>
    <w:p w14:paraId="68564B84" w14:textId="77777777" w:rsidR="00655769" w:rsidRDefault="00655769" w:rsidP="002112B6">
      <w:pPr>
        <w:spacing w:after="0" w:line="360" w:lineRule="auto"/>
        <w:jc w:val="both"/>
        <w:rPr>
          <w:rFonts w:ascii="Franklin Gothic Book" w:hAnsi="Franklin Gothic Book"/>
          <w:i/>
        </w:rPr>
      </w:pPr>
    </w:p>
    <w:p w14:paraId="519BF193" w14:textId="77777777" w:rsidR="002112B6" w:rsidRPr="00972693" w:rsidRDefault="00A16E70" w:rsidP="002112B6">
      <w:pPr>
        <w:spacing w:after="0" w:line="360" w:lineRule="auto"/>
        <w:jc w:val="both"/>
        <w:rPr>
          <w:rFonts w:ascii="Franklin Gothic Book" w:hAnsi="Franklin Gothic Book"/>
        </w:rPr>
      </w:pPr>
      <w:r w:rsidRPr="003850F1">
        <w:rPr>
          <w:rFonts w:ascii="Franklin Gothic Book" w:hAnsi="Franklin Gothic Book"/>
        </w:rPr>
        <w:t>1.2.4</w:t>
      </w:r>
      <w:r w:rsidRPr="00B50528">
        <w:rPr>
          <w:rFonts w:ascii="Franklin Gothic Book" w:hAnsi="Franklin Gothic Book"/>
          <w:i/>
        </w:rPr>
        <w:t xml:space="preserve"> </w:t>
      </w:r>
      <w:r w:rsidR="002112B6" w:rsidRPr="00B50528">
        <w:rPr>
          <w:rFonts w:ascii="Franklin Gothic Book" w:hAnsi="Franklin Gothic Book"/>
          <w:i/>
        </w:rPr>
        <w:t xml:space="preserve">DMU </w:t>
      </w:r>
      <w:r w:rsidR="003850F1">
        <w:rPr>
          <w:rFonts w:ascii="Franklin Gothic Book" w:hAnsi="Franklin Gothic Book"/>
          <w:i/>
        </w:rPr>
        <w:t>DL (</w:t>
      </w:r>
      <w:r w:rsidR="002112B6" w:rsidRPr="00B50528">
        <w:rPr>
          <w:rFonts w:ascii="Franklin Gothic Book" w:hAnsi="Franklin Gothic Book"/>
          <w:i/>
        </w:rPr>
        <w:t>Derrylahan</w:t>
      </w:r>
      <w:r w:rsidR="003850F1">
        <w:rPr>
          <w:rFonts w:ascii="Franklin Gothic Book" w:hAnsi="Franklin Gothic Book"/>
          <w:i/>
        </w:rPr>
        <w:t>)</w:t>
      </w:r>
    </w:p>
    <w:p w14:paraId="668F8072" w14:textId="77777777" w:rsidR="00B50528" w:rsidRDefault="00B50528" w:rsidP="00B50528">
      <w:pPr>
        <w:spacing w:after="0" w:line="360" w:lineRule="auto"/>
        <w:jc w:val="both"/>
        <w:rPr>
          <w:rFonts w:ascii="Franklin Gothic Book" w:hAnsi="Franklin Gothic Book"/>
        </w:rPr>
      </w:pPr>
      <w:r>
        <w:rPr>
          <w:rFonts w:ascii="Franklin Gothic Book" w:hAnsi="Franklin Gothic Book"/>
        </w:rPr>
        <w:t>Three 900</w:t>
      </w:r>
      <w:r w:rsidR="004B0FBB">
        <w:rPr>
          <w:rFonts w:ascii="Franklin Gothic Book" w:hAnsi="Franklin Gothic Book"/>
        </w:rPr>
        <w:t xml:space="preserve"> </w:t>
      </w:r>
      <w:r>
        <w:rPr>
          <w:rFonts w:ascii="Franklin Gothic Book" w:hAnsi="Franklin Gothic Book"/>
        </w:rPr>
        <w:t>x</w:t>
      </w:r>
      <w:r w:rsidR="004B0FBB">
        <w:rPr>
          <w:rFonts w:ascii="Franklin Gothic Book" w:hAnsi="Franklin Gothic Book"/>
        </w:rPr>
        <w:t xml:space="preserve"> </w:t>
      </w:r>
      <w:r>
        <w:rPr>
          <w:rFonts w:ascii="Franklin Gothic Book" w:hAnsi="Franklin Gothic Book"/>
        </w:rPr>
        <w:t xml:space="preserve">1.5m </w:t>
      </w:r>
      <w:r w:rsidR="005217DF">
        <w:rPr>
          <w:rFonts w:ascii="Franklin Gothic Book" w:hAnsi="Franklin Gothic Book"/>
        </w:rPr>
        <w:t xml:space="preserve">FSC </w:t>
      </w:r>
      <w:r>
        <w:rPr>
          <w:rFonts w:ascii="Franklin Gothic Book" w:hAnsi="Franklin Gothic Book"/>
        </w:rPr>
        <w:t xml:space="preserve">transects were conducted </w:t>
      </w:r>
      <w:r w:rsidR="00073065">
        <w:rPr>
          <w:rFonts w:ascii="Franklin Gothic Book" w:hAnsi="Franklin Gothic Book"/>
        </w:rPr>
        <w:t xml:space="preserve">in </w:t>
      </w:r>
      <w:r w:rsidR="00073065" w:rsidRPr="00795C1B">
        <w:rPr>
          <w:rFonts w:ascii="Franklin Gothic Book" w:hAnsi="Franklin Gothic Book"/>
        </w:rPr>
        <w:t>Wet Heath / Upland Blanket Bog</w:t>
      </w:r>
      <w:r w:rsidR="00073065">
        <w:rPr>
          <w:rFonts w:ascii="Franklin Gothic Book" w:hAnsi="Franklin Gothic Book"/>
        </w:rPr>
        <w:t xml:space="preserve"> </w:t>
      </w:r>
      <w:r>
        <w:rPr>
          <w:rFonts w:ascii="Franklin Gothic Book" w:hAnsi="Franklin Gothic Book"/>
        </w:rPr>
        <w:t xml:space="preserve">along T1. Deer density from FSC data </w:t>
      </w:r>
      <w:r w:rsidR="00972693">
        <w:rPr>
          <w:rFonts w:ascii="Franklin Gothic Book" w:hAnsi="Franklin Gothic Book"/>
        </w:rPr>
        <w:t xml:space="preserve">was estimated </w:t>
      </w:r>
      <w:r w:rsidR="00C413C3">
        <w:rPr>
          <w:rFonts w:ascii="Franklin Gothic Book" w:hAnsi="Franklin Gothic Book"/>
        </w:rPr>
        <w:t>at 5.75</w:t>
      </w:r>
      <w:r>
        <w:rPr>
          <w:rFonts w:ascii="Franklin Gothic Book" w:hAnsi="Franklin Gothic Book"/>
        </w:rPr>
        <w:t>km</w:t>
      </w:r>
      <w:r w:rsidRPr="002F2B76">
        <w:rPr>
          <w:rFonts w:ascii="Franklin Gothic Book" w:hAnsi="Franklin Gothic Book"/>
          <w:vertAlign w:val="superscript"/>
        </w:rPr>
        <w:t>2</w:t>
      </w:r>
      <w:r w:rsidR="00C413C3">
        <w:rPr>
          <w:rFonts w:ascii="Franklin Gothic Book" w:hAnsi="Franklin Gothic Book"/>
        </w:rPr>
        <w:t xml:space="preserve"> or the equivalent of 29</w:t>
      </w:r>
      <w:r>
        <w:rPr>
          <w:rFonts w:ascii="Franklin Gothic Book" w:hAnsi="Franklin Gothic Book"/>
        </w:rPr>
        <w:t xml:space="preserve"> deer. </w:t>
      </w:r>
    </w:p>
    <w:p w14:paraId="2A3F92C5" w14:textId="77777777" w:rsidR="008761BE" w:rsidRDefault="008761BE" w:rsidP="002112B6">
      <w:pPr>
        <w:spacing w:after="0" w:line="360" w:lineRule="auto"/>
        <w:jc w:val="both"/>
        <w:rPr>
          <w:rFonts w:ascii="Franklin Gothic Book" w:hAnsi="Franklin Gothic Book"/>
          <w:i/>
        </w:rPr>
      </w:pPr>
    </w:p>
    <w:p w14:paraId="63EE64FC" w14:textId="77777777" w:rsidR="00D406D5" w:rsidRDefault="00D406D5" w:rsidP="002112B6">
      <w:pPr>
        <w:spacing w:after="0" w:line="360" w:lineRule="auto"/>
        <w:jc w:val="both"/>
        <w:rPr>
          <w:rFonts w:ascii="Franklin Gothic Book" w:hAnsi="Franklin Gothic Book"/>
          <w:i/>
        </w:rPr>
      </w:pPr>
      <w:r w:rsidRPr="003850F1">
        <w:rPr>
          <w:rFonts w:ascii="Franklin Gothic Book" w:hAnsi="Franklin Gothic Book"/>
        </w:rPr>
        <w:t>1.2.5</w:t>
      </w:r>
      <w:r w:rsidRPr="00B50528">
        <w:rPr>
          <w:rFonts w:ascii="Franklin Gothic Book" w:hAnsi="Franklin Gothic Book"/>
          <w:i/>
        </w:rPr>
        <w:t xml:space="preserve"> National Park West</w:t>
      </w:r>
    </w:p>
    <w:p w14:paraId="4BA4F415" w14:textId="77777777" w:rsidR="00B50528" w:rsidRDefault="00B50528" w:rsidP="00B50528">
      <w:pPr>
        <w:spacing w:after="0" w:line="360" w:lineRule="auto"/>
        <w:jc w:val="both"/>
        <w:rPr>
          <w:rFonts w:ascii="Franklin Gothic Book" w:hAnsi="Franklin Gothic Book"/>
        </w:rPr>
      </w:pPr>
      <w:r>
        <w:rPr>
          <w:rFonts w:ascii="Franklin Gothic Book" w:hAnsi="Franklin Gothic Book"/>
        </w:rPr>
        <w:t xml:space="preserve">Sixteen </w:t>
      </w:r>
      <w:r w:rsidR="005217DF">
        <w:rPr>
          <w:rFonts w:ascii="Franklin Gothic Book" w:hAnsi="Franklin Gothic Book"/>
        </w:rPr>
        <w:t xml:space="preserve">FSC </w:t>
      </w:r>
      <w:r>
        <w:rPr>
          <w:rFonts w:ascii="Franklin Gothic Book" w:hAnsi="Franklin Gothic Book"/>
        </w:rPr>
        <w:t>transects were conducted along four fixed transect routes on the West</w:t>
      </w:r>
      <w:r w:rsidR="00073065">
        <w:rPr>
          <w:rFonts w:ascii="Franklin Gothic Book" w:hAnsi="Franklin Gothic Book"/>
        </w:rPr>
        <w:t>ern side of the National Park. The c</w:t>
      </w:r>
      <w:r>
        <w:rPr>
          <w:rFonts w:ascii="Franklin Gothic Book" w:hAnsi="Franklin Gothic Book"/>
        </w:rPr>
        <w:t xml:space="preserve">umulative deer density from FSC data </w:t>
      </w:r>
      <w:r w:rsidR="00972693">
        <w:rPr>
          <w:rFonts w:ascii="Franklin Gothic Book" w:hAnsi="Franklin Gothic Book"/>
        </w:rPr>
        <w:t xml:space="preserve">was estimated </w:t>
      </w:r>
      <w:r>
        <w:rPr>
          <w:rFonts w:ascii="Franklin Gothic Book" w:hAnsi="Franklin Gothic Book"/>
        </w:rPr>
        <w:t xml:space="preserve">at (Mean </w:t>
      </w:r>
      <w:r>
        <w:rPr>
          <w:rFonts w:cs="Calibri"/>
        </w:rPr>
        <w:t>±</w:t>
      </w:r>
      <w:r w:rsidR="007730F9">
        <w:rPr>
          <w:rFonts w:ascii="Franklin Gothic Book" w:hAnsi="Franklin Gothic Book"/>
        </w:rPr>
        <w:t xml:space="preserve"> 90%) 6.32</w:t>
      </w:r>
      <w:r>
        <w:rPr>
          <w:rFonts w:ascii="Franklin Gothic Book" w:hAnsi="Franklin Gothic Book"/>
        </w:rPr>
        <w:t xml:space="preserve"> </w:t>
      </w:r>
      <w:r>
        <w:rPr>
          <w:rFonts w:cs="Calibri"/>
        </w:rPr>
        <w:t>±</w:t>
      </w:r>
      <w:r w:rsidR="007730F9">
        <w:rPr>
          <w:rFonts w:ascii="Franklin Gothic Book" w:hAnsi="Franklin Gothic Book"/>
        </w:rPr>
        <w:t xml:space="preserve"> 1.1</w:t>
      </w:r>
      <w:r>
        <w:rPr>
          <w:rFonts w:ascii="Franklin Gothic Book" w:hAnsi="Franklin Gothic Book"/>
        </w:rPr>
        <w:t>km</w:t>
      </w:r>
      <w:r w:rsidRPr="002F2B76">
        <w:rPr>
          <w:rFonts w:ascii="Franklin Gothic Book" w:hAnsi="Franklin Gothic Book"/>
          <w:vertAlign w:val="superscript"/>
        </w:rPr>
        <w:t>2</w:t>
      </w:r>
      <w:r w:rsidR="007730F9">
        <w:rPr>
          <w:rFonts w:ascii="Franklin Gothic Book" w:hAnsi="Franklin Gothic Book"/>
        </w:rPr>
        <w:t xml:space="preserve"> or the equivalent of 184</w:t>
      </w:r>
      <w:r>
        <w:rPr>
          <w:rFonts w:ascii="Franklin Gothic Book" w:hAnsi="Franklin Gothic Book"/>
        </w:rPr>
        <w:t xml:space="preserve"> </w:t>
      </w:r>
      <w:r>
        <w:rPr>
          <w:rFonts w:cs="Calibri"/>
        </w:rPr>
        <w:t>±</w:t>
      </w:r>
      <w:r w:rsidR="007730F9">
        <w:rPr>
          <w:rFonts w:ascii="Franklin Gothic Book" w:hAnsi="Franklin Gothic Book"/>
        </w:rPr>
        <w:t xml:space="preserve"> 34</w:t>
      </w:r>
      <w:r w:rsidR="00AF01F1">
        <w:rPr>
          <w:rFonts w:ascii="Franklin Gothic Book" w:hAnsi="Franklin Gothic Book"/>
        </w:rPr>
        <w:t xml:space="preserve"> deer. </w:t>
      </w:r>
    </w:p>
    <w:p w14:paraId="1234AFFC" w14:textId="77777777" w:rsidR="00B50528" w:rsidRDefault="00B50528" w:rsidP="002112B6">
      <w:pPr>
        <w:spacing w:after="0" w:line="360" w:lineRule="auto"/>
        <w:jc w:val="both"/>
        <w:rPr>
          <w:rFonts w:ascii="Franklin Gothic Book" w:hAnsi="Franklin Gothic Book"/>
        </w:rPr>
      </w:pP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1646"/>
        <w:gridCol w:w="1393"/>
        <w:gridCol w:w="1797"/>
        <w:gridCol w:w="2181"/>
        <w:gridCol w:w="1989"/>
      </w:tblGrid>
      <w:tr w:rsidR="00FF556A" w:rsidRPr="00C8231F" w14:paraId="0FA9D8C3" w14:textId="77777777" w:rsidTr="00C8231F">
        <w:trPr>
          <w:trHeight w:val="504"/>
        </w:trPr>
        <w:tc>
          <w:tcPr>
            <w:tcW w:w="1668" w:type="dxa"/>
            <w:shd w:val="clear" w:color="auto" w:fill="8064A2"/>
          </w:tcPr>
          <w:p w14:paraId="0A500EAC" w14:textId="77777777" w:rsidR="00FF556A" w:rsidRPr="00C8231F" w:rsidRDefault="00FF556A" w:rsidP="00C8231F">
            <w:pPr>
              <w:spacing w:line="360" w:lineRule="auto"/>
              <w:jc w:val="center"/>
              <w:rPr>
                <w:rFonts w:ascii="Franklin Gothic Book" w:hAnsi="Franklin Gothic Book"/>
                <w:b/>
                <w:color w:val="FFFFFF"/>
                <w:sz w:val="20"/>
                <w:szCs w:val="20"/>
              </w:rPr>
            </w:pPr>
            <w:r w:rsidRPr="00C8231F">
              <w:rPr>
                <w:rFonts w:ascii="Franklin Gothic Book" w:hAnsi="Franklin Gothic Book"/>
                <w:b/>
                <w:color w:val="FFFFFF"/>
                <w:sz w:val="20"/>
                <w:szCs w:val="20"/>
              </w:rPr>
              <w:t>DMU</w:t>
            </w:r>
          </w:p>
        </w:tc>
        <w:tc>
          <w:tcPr>
            <w:tcW w:w="1417" w:type="dxa"/>
            <w:shd w:val="clear" w:color="auto" w:fill="8064A2"/>
          </w:tcPr>
          <w:p w14:paraId="3C4F91D5" w14:textId="77777777" w:rsidR="00FF556A" w:rsidRPr="00C8231F" w:rsidRDefault="00FF556A" w:rsidP="00C8231F">
            <w:pPr>
              <w:spacing w:line="360" w:lineRule="auto"/>
              <w:jc w:val="center"/>
              <w:rPr>
                <w:rFonts w:ascii="Franklin Gothic Book" w:hAnsi="Franklin Gothic Book"/>
                <w:b/>
                <w:color w:val="FFFFFF"/>
                <w:sz w:val="20"/>
                <w:szCs w:val="20"/>
              </w:rPr>
            </w:pPr>
            <w:r w:rsidRPr="00C8231F">
              <w:rPr>
                <w:rFonts w:ascii="Franklin Gothic Book" w:hAnsi="Franklin Gothic Book"/>
                <w:b/>
                <w:color w:val="FFFFFF"/>
                <w:sz w:val="20"/>
                <w:szCs w:val="20"/>
              </w:rPr>
              <w:t>AREA (ha.)</w:t>
            </w:r>
          </w:p>
        </w:tc>
        <w:tc>
          <w:tcPr>
            <w:tcW w:w="1843" w:type="dxa"/>
            <w:shd w:val="clear" w:color="auto" w:fill="8064A2"/>
          </w:tcPr>
          <w:p w14:paraId="539A7ECE" w14:textId="77777777" w:rsidR="00FF556A" w:rsidRPr="00C8231F" w:rsidRDefault="00FF556A" w:rsidP="00C8231F">
            <w:pPr>
              <w:spacing w:line="360" w:lineRule="auto"/>
              <w:jc w:val="center"/>
              <w:rPr>
                <w:rFonts w:ascii="Franklin Gothic Book" w:hAnsi="Franklin Gothic Book"/>
                <w:b/>
                <w:color w:val="FFFFFF"/>
                <w:sz w:val="20"/>
                <w:szCs w:val="20"/>
              </w:rPr>
            </w:pPr>
            <w:r w:rsidRPr="00C8231F">
              <w:rPr>
                <w:rFonts w:ascii="Franklin Gothic Book" w:hAnsi="Franklin Gothic Book"/>
                <w:b/>
                <w:color w:val="FFFFFF"/>
                <w:sz w:val="20"/>
                <w:szCs w:val="20"/>
              </w:rPr>
              <w:t>No. of Transects</w:t>
            </w:r>
          </w:p>
        </w:tc>
        <w:tc>
          <w:tcPr>
            <w:tcW w:w="2268" w:type="dxa"/>
            <w:shd w:val="clear" w:color="auto" w:fill="8064A2"/>
          </w:tcPr>
          <w:p w14:paraId="68FF8A49" w14:textId="77777777" w:rsidR="00FF556A" w:rsidRPr="00C8231F" w:rsidRDefault="00FF556A" w:rsidP="00C8231F">
            <w:pPr>
              <w:spacing w:line="360" w:lineRule="auto"/>
              <w:jc w:val="center"/>
              <w:rPr>
                <w:rFonts w:ascii="Franklin Gothic Book" w:hAnsi="Franklin Gothic Book"/>
                <w:b/>
                <w:color w:val="FFFFFF"/>
                <w:sz w:val="20"/>
                <w:szCs w:val="20"/>
              </w:rPr>
            </w:pPr>
            <w:r w:rsidRPr="00C8231F">
              <w:rPr>
                <w:rFonts w:ascii="Franklin Gothic Book" w:hAnsi="Franklin Gothic Book"/>
                <w:b/>
                <w:color w:val="FFFFFF"/>
                <w:sz w:val="20"/>
                <w:szCs w:val="20"/>
              </w:rPr>
              <w:t>Sample area (m</w:t>
            </w:r>
            <w:r w:rsidRPr="00C8231F">
              <w:rPr>
                <w:rFonts w:ascii="Franklin Gothic Book" w:hAnsi="Franklin Gothic Book"/>
                <w:b/>
                <w:color w:val="FFFFFF"/>
                <w:sz w:val="20"/>
                <w:szCs w:val="20"/>
                <w:vertAlign w:val="superscript"/>
              </w:rPr>
              <w:t>2</w:t>
            </w:r>
            <w:r w:rsidRPr="00C8231F">
              <w:rPr>
                <w:rFonts w:ascii="Franklin Gothic Book" w:hAnsi="Franklin Gothic Book"/>
                <w:b/>
                <w:color w:val="FFFFFF"/>
                <w:sz w:val="20"/>
                <w:szCs w:val="20"/>
              </w:rPr>
              <w:t>)</w:t>
            </w:r>
          </w:p>
        </w:tc>
        <w:tc>
          <w:tcPr>
            <w:tcW w:w="2046" w:type="dxa"/>
            <w:shd w:val="clear" w:color="auto" w:fill="8064A2"/>
          </w:tcPr>
          <w:p w14:paraId="2E69107A" w14:textId="77777777" w:rsidR="00FF556A" w:rsidRPr="00C8231F" w:rsidRDefault="00FF556A" w:rsidP="00C8231F">
            <w:pPr>
              <w:spacing w:line="360" w:lineRule="auto"/>
              <w:jc w:val="center"/>
              <w:rPr>
                <w:rFonts w:ascii="Franklin Gothic Book" w:hAnsi="Franklin Gothic Book"/>
                <w:b/>
                <w:color w:val="FFFFFF"/>
                <w:sz w:val="20"/>
                <w:szCs w:val="20"/>
              </w:rPr>
            </w:pPr>
            <w:r w:rsidRPr="00C8231F">
              <w:rPr>
                <w:rFonts w:ascii="Franklin Gothic Book" w:hAnsi="Franklin Gothic Book"/>
                <w:b/>
                <w:color w:val="FFFFFF"/>
                <w:sz w:val="20"/>
                <w:szCs w:val="20"/>
              </w:rPr>
              <w:t>Density (Km</w:t>
            </w:r>
            <w:r w:rsidRPr="00C8231F">
              <w:rPr>
                <w:rFonts w:ascii="Franklin Gothic Book" w:hAnsi="Franklin Gothic Book"/>
                <w:b/>
                <w:color w:val="FFFFFF"/>
                <w:sz w:val="20"/>
                <w:szCs w:val="20"/>
                <w:vertAlign w:val="superscript"/>
              </w:rPr>
              <w:t>2</w:t>
            </w:r>
            <w:r w:rsidRPr="00C8231F">
              <w:rPr>
                <w:rFonts w:ascii="Franklin Gothic Book" w:hAnsi="Franklin Gothic Book"/>
                <w:b/>
                <w:color w:val="FFFFFF"/>
                <w:sz w:val="20"/>
                <w:szCs w:val="20"/>
              </w:rPr>
              <w:t>)</w:t>
            </w:r>
          </w:p>
        </w:tc>
      </w:tr>
      <w:tr w:rsidR="00FF556A" w:rsidRPr="00C8231F" w14:paraId="77A81511" w14:textId="77777777" w:rsidTr="00C8231F">
        <w:tc>
          <w:tcPr>
            <w:tcW w:w="1668" w:type="dxa"/>
            <w:tcBorders>
              <w:top w:val="single" w:sz="8" w:space="0" w:color="8064A2"/>
              <w:left w:val="single" w:sz="8" w:space="0" w:color="8064A2"/>
              <w:bottom w:val="single" w:sz="8" w:space="0" w:color="8064A2"/>
            </w:tcBorders>
            <w:shd w:val="clear" w:color="auto" w:fill="auto"/>
          </w:tcPr>
          <w:p w14:paraId="01ED6C69" w14:textId="77777777" w:rsidR="00FF556A" w:rsidRPr="00C8231F" w:rsidRDefault="00FF556A"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Staghall (SH)</w:t>
            </w:r>
          </w:p>
        </w:tc>
        <w:tc>
          <w:tcPr>
            <w:tcW w:w="1417" w:type="dxa"/>
            <w:tcBorders>
              <w:top w:val="single" w:sz="8" w:space="0" w:color="8064A2"/>
              <w:bottom w:val="single" w:sz="8" w:space="0" w:color="8064A2"/>
            </w:tcBorders>
            <w:shd w:val="clear" w:color="auto" w:fill="auto"/>
          </w:tcPr>
          <w:p w14:paraId="0C64BB22"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460.00</w:t>
            </w:r>
          </w:p>
        </w:tc>
        <w:tc>
          <w:tcPr>
            <w:tcW w:w="1843" w:type="dxa"/>
            <w:tcBorders>
              <w:top w:val="single" w:sz="8" w:space="0" w:color="8064A2"/>
              <w:bottom w:val="single" w:sz="8" w:space="0" w:color="8064A2"/>
            </w:tcBorders>
            <w:shd w:val="clear" w:color="auto" w:fill="auto"/>
          </w:tcPr>
          <w:p w14:paraId="0F6BC9AB"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3x800</w:t>
            </w:r>
            <w:r w:rsidR="00D96E18" w:rsidRPr="00C8231F">
              <w:rPr>
                <w:rFonts w:ascii="Franklin Gothic Book" w:hAnsi="Franklin Gothic Book"/>
                <w:sz w:val="20"/>
                <w:szCs w:val="20"/>
              </w:rPr>
              <w:t>m</w:t>
            </w:r>
          </w:p>
        </w:tc>
        <w:tc>
          <w:tcPr>
            <w:tcW w:w="2268" w:type="dxa"/>
            <w:tcBorders>
              <w:top w:val="single" w:sz="8" w:space="0" w:color="8064A2"/>
              <w:bottom w:val="single" w:sz="8" w:space="0" w:color="8064A2"/>
            </w:tcBorders>
            <w:shd w:val="clear" w:color="auto" w:fill="auto"/>
          </w:tcPr>
          <w:p w14:paraId="35246613"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3,600</w:t>
            </w:r>
          </w:p>
        </w:tc>
        <w:tc>
          <w:tcPr>
            <w:tcW w:w="2046" w:type="dxa"/>
            <w:tcBorders>
              <w:top w:val="single" w:sz="8" w:space="0" w:color="8064A2"/>
              <w:bottom w:val="single" w:sz="8" w:space="0" w:color="8064A2"/>
              <w:right w:val="single" w:sz="8" w:space="0" w:color="8064A2"/>
            </w:tcBorders>
            <w:shd w:val="clear" w:color="auto" w:fill="auto"/>
          </w:tcPr>
          <w:p w14:paraId="506CC400" w14:textId="77777777" w:rsidR="00FF556A" w:rsidRPr="00C8231F" w:rsidRDefault="00D96E18"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8.8</w:t>
            </w:r>
          </w:p>
        </w:tc>
      </w:tr>
      <w:tr w:rsidR="00FF556A" w:rsidRPr="00C8231F" w14:paraId="08DA33A1" w14:textId="77777777" w:rsidTr="00C8231F">
        <w:trPr>
          <w:trHeight w:val="578"/>
        </w:trPr>
        <w:tc>
          <w:tcPr>
            <w:tcW w:w="1668" w:type="dxa"/>
            <w:shd w:val="clear" w:color="auto" w:fill="auto"/>
          </w:tcPr>
          <w:p w14:paraId="063D2644" w14:textId="77777777" w:rsidR="00FF556A" w:rsidRPr="00C8231F" w:rsidRDefault="00FF556A"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Waterfall (WL)</w:t>
            </w:r>
          </w:p>
        </w:tc>
        <w:tc>
          <w:tcPr>
            <w:tcW w:w="1417" w:type="dxa"/>
            <w:shd w:val="clear" w:color="auto" w:fill="auto"/>
          </w:tcPr>
          <w:p w14:paraId="72F1A031"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1,365.00</w:t>
            </w:r>
          </w:p>
        </w:tc>
        <w:tc>
          <w:tcPr>
            <w:tcW w:w="1843" w:type="dxa"/>
            <w:shd w:val="clear" w:color="auto" w:fill="auto"/>
          </w:tcPr>
          <w:p w14:paraId="3A9B7F6C"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6x1,200</w:t>
            </w:r>
            <w:r w:rsidR="00D96E18" w:rsidRPr="00C8231F">
              <w:rPr>
                <w:rFonts w:ascii="Franklin Gothic Book" w:hAnsi="Franklin Gothic Book"/>
                <w:sz w:val="20"/>
                <w:szCs w:val="20"/>
              </w:rPr>
              <w:t>m</w:t>
            </w:r>
          </w:p>
        </w:tc>
        <w:tc>
          <w:tcPr>
            <w:tcW w:w="2268" w:type="dxa"/>
            <w:shd w:val="clear" w:color="auto" w:fill="auto"/>
          </w:tcPr>
          <w:p w14:paraId="7A742361"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10,800</w:t>
            </w:r>
          </w:p>
        </w:tc>
        <w:tc>
          <w:tcPr>
            <w:tcW w:w="2046" w:type="dxa"/>
            <w:shd w:val="clear" w:color="auto" w:fill="auto"/>
          </w:tcPr>
          <w:p w14:paraId="547E3593" w14:textId="77777777" w:rsidR="00FF556A"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6.02</w:t>
            </w:r>
          </w:p>
        </w:tc>
      </w:tr>
      <w:tr w:rsidR="00FF556A" w:rsidRPr="00C8231F" w14:paraId="01F6E423" w14:textId="77777777" w:rsidTr="00C8231F">
        <w:tc>
          <w:tcPr>
            <w:tcW w:w="1668" w:type="dxa"/>
            <w:tcBorders>
              <w:top w:val="single" w:sz="8" w:space="0" w:color="8064A2"/>
              <w:left w:val="single" w:sz="8" w:space="0" w:color="8064A2"/>
              <w:bottom w:val="single" w:sz="8" w:space="0" w:color="8064A2"/>
            </w:tcBorders>
            <w:shd w:val="clear" w:color="auto" w:fill="auto"/>
          </w:tcPr>
          <w:p w14:paraId="35FB5831" w14:textId="77777777" w:rsidR="00FF556A" w:rsidRPr="00C8231F" w:rsidRDefault="00FF556A"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Keamnacally (KC)</w:t>
            </w:r>
          </w:p>
        </w:tc>
        <w:tc>
          <w:tcPr>
            <w:tcW w:w="1417" w:type="dxa"/>
            <w:tcBorders>
              <w:top w:val="single" w:sz="8" w:space="0" w:color="8064A2"/>
              <w:bottom w:val="single" w:sz="8" w:space="0" w:color="8064A2"/>
            </w:tcBorders>
            <w:shd w:val="clear" w:color="auto" w:fill="auto"/>
          </w:tcPr>
          <w:p w14:paraId="06732C31"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578.00</w:t>
            </w:r>
          </w:p>
        </w:tc>
        <w:tc>
          <w:tcPr>
            <w:tcW w:w="1843" w:type="dxa"/>
            <w:tcBorders>
              <w:top w:val="single" w:sz="8" w:space="0" w:color="8064A2"/>
              <w:bottom w:val="single" w:sz="8" w:space="0" w:color="8064A2"/>
            </w:tcBorders>
            <w:shd w:val="clear" w:color="auto" w:fill="auto"/>
          </w:tcPr>
          <w:p w14:paraId="0B7305DB"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4x800</w:t>
            </w:r>
            <w:r w:rsidR="00D96E18" w:rsidRPr="00C8231F">
              <w:rPr>
                <w:rFonts w:ascii="Franklin Gothic Book" w:hAnsi="Franklin Gothic Book"/>
                <w:sz w:val="20"/>
                <w:szCs w:val="20"/>
              </w:rPr>
              <w:t>m</w:t>
            </w:r>
          </w:p>
        </w:tc>
        <w:tc>
          <w:tcPr>
            <w:tcW w:w="2268" w:type="dxa"/>
            <w:tcBorders>
              <w:top w:val="single" w:sz="8" w:space="0" w:color="8064A2"/>
              <w:bottom w:val="single" w:sz="8" w:space="0" w:color="8064A2"/>
            </w:tcBorders>
            <w:shd w:val="clear" w:color="auto" w:fill="auto"/>
          </w:tcPr>
          <w:p w14:paraId="56B462EC"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4,800</w:t>
            </w:r>
          </w:p>
        </w:tc>
        <w:tc>
          <w:tcPr>
            <w:tcW w:w="2046" w:type="dxa"/>
            <w:tcBorders>
              <w:top w:val="single" w:sz="8" w:space="0" w:color="8064A2"/>
              <w:bottom w:val="single" w:sz="8" w:space="0" w:color="8064A2"/>
              <w:right w:val="single" w:sz="8" w:space="0" w:color="8064A2"/>
            </w:tcBorders>
            <w:shd w:val="clear" w:color="auto" w:fill="auto"/>
          </w:tcPr>
          <w:p w14:paraId="6143D2B2" w14:textId="77777777" w:rsidR="00FF556A"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6.18</w:t>
            </w:r>
          </w:p>
        </w:tc>
      </w:tr>
      <w:tr w:rsidR="00FF556A" w:rsidRPr="00C8231F" w14:paraId="711C0B8F" w14:textId="77777777" w:rsidTr="00C8231F">
        <w:tc>
          <w:tcPr>
            <w:tcW w:w="1668" w:type="dxa"/>
            <w:shd w:val="clear" w:color="auto" w:fill="auto"/>
          </w:tcPr>
          <w:p w14:paraId="779AD4A6" w14:textId="77777777" w:rsidR="00FF556A" w:rsidRPr="00C8231F" w:rsidRDefault="00FF556A"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Derrylahan (DL)</w:t>
            </w:r>
          </w:p>
        </w:tc>
        <w:tc>
          <w:tcPr>
            <w:tcW w:w="1417" w:type="dxa"/>
            <w:shd w:val="clear" w:color="auto" w:fill="auto"/>
          </w:tcPr>
          <w:p w14:paraId="09DCDE85"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501.00</w:t>
            </w:r>
          </w:p>
        </w:tc>
        <w:tc>
          <w:tcPr>
            <w:tcW w:w="1843" w:type="dxa"/>
            <w:shd w:val="clear" w:color="auto" w:fill="auto"/>
          </w:tcPr>
          <w:p w14:paraId="7951423F"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3x900</w:t>
            </w:r>
            <w:r w:rsidR="00D96E18" w:rsidRPr="00C8231F">
              <w:rPr>
                <w:rFonts w:ascii="Franklin Gothic Book" w:hAnsi="Franklin Gothic Book"/>
                <w:sz w:val="20"/>
                <w:szCs w:val="20"/>
              </w:rPr>
              <w:t>m</w:t>
            </w:r>
          </w:p>
        </w:tc>
        <w:tc>
          <w:tcPr>
            <w:tcW w:w="2268" w:type="dxa"/>
            <w:shd w:val="clear" w:color="auto" w:fill="auto"/>
          </w:tcPr>
          <w:p w14:paraId="3D6751FD" w14:textId="77777777" w:rsidR="00FF556A" w:rsidRPr="00C8231F" w:rsidRDefault="00FF556A"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4,050</w:t>
            </w:r>
          </w:p>
        </w:tc>
        <w:tc>
          <w:tcPr>
            <w:tcW w:w="2046" w:type="dxa"/>
            <w:shd w:val="clear" w:color="auto" w:fill="auto"/>
          </w:tcPr>
          <w:p w14:paraId="3FC12E5A" w14:textId="77777777" w:rsidR="00FF556A"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5.75</w:t>
            </w:r>
          </w:p>
        </w:tc>
      </w:tr>
      <w:tr w:rsidR="00761D8C" w:rsidRPr="00C8231F" w14:paraId="777FA6FC" w14:textId="77777777" w:rsidTr="00C8231F">
        <w:tc>
          <w:tcPr>
            <w:tcW w:w="1668" w:type="dxa"/>
            <w:tcBorders>
              <w:top w:val="single" w:sz="8" w:space="0" w:color="8064A2"/>
              <w:left w:val="single" w:sz="8" w:space="0" w:color="8064A2"/>
              <w:bottom w:val="single" w:sz="8" w:space="0" w:color="8064A2"/>
            </w:tcBorders>
            <w:shd w:val="clear" w:color="auto" w:fill="auto"/>
          </w:tcPr>
          <w:p w14:paraId="5BF4571F" w14:textId="77777777" w:rsidR="00FF556A" w:rsidRPr="00C8231F" w:rsidRDefault="004E5EFC"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NP West</w:t>
            </w:r>
          </w:p>
        </w:tc>
        <w:tc>
          <w:tcPr>
            <w:tcW w:w="1417" w:type="dxa"/>
            <w:tcBorders>
              <w:top w:val="single" w:sz="8" w:space="0" w:color="8064A2"/>
              <w:bottom w:val="single" w:sz="8" w:space="0" w:color="8064A2"/>
            </w:tcBorders>
            <w:shd w:val="clear" w:color="auto" w:fill="auto"/>
          </w:tcPr>
          <w:p w14:paraId="47BF28F0" w14:textId="77777777" w:rsidR="00FF556A" w:rsidRPr="00C8231F" w:rsidRDefault="00FF556A"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2,904.00</w:t>
            </w:r>
          </w:p>
        </w:tc>
        <w:tc>
          <w:tcPr>
            <w:tcW w:w="1843" w:type="dxa"/>
            <w:tcBorders>
              <w:top w:val="single" w:sz="8" w:space="0" w:color="8064A2"/>
              <w:bottom w:val="single" w:sz="8" w:space="0" w:color="8064A2"/>
            </w:tcBorders>
            <w:shd w:val="clear" w:color="auto" w:fill="auto"/>
          </w:tcPr>
          <w:p w14:paraId="0B924F84" w14:textId="77777777" w:rsidR="00FF556A" w:rsidRPr="00C8231F" w:rsidRDefault="00FF556A"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16</w:t>
            </w:r>
          </w:p>
        </w:tc>
        <w:tc>
          <w:tcPr>
            <w:tcW w:w="2268" w:type="dxa"/>
            <w:tcBorders>
              <w:top w:val="single" w:sz="8" w:space="0" w:color="8064A2"/>
              <w:bottom w:val="single" w:sz="8" w:space="0" w:color="8064A2"/>
            </w:tcBorders>
            <w:shd w:val="clear" w:color="auto" w:fill="auto"/>
          </w:tcPr>
          <w:p w14:paraId="070123A5" w14:textId="77777777" w:rsidR="00FF556A" w:rsidRPr="00C8231F" w:rsidRDefault="00FF556A"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23,250</w:t>
            </w:r>
          </w:p>
        </w:tc>
        <w:tc>
          <w:tcPr>
            <w:tcW w:w="2046" w:type="dxa"/>
            <w:tcBorders>
              <w:top w:val="single" w:sz="8" w:space="0" w:color="8064A2"/>
              <w:bottom w:val="single" w:sz="8" w:space="0" w:color="8064A2"/>
              <w:right w:val="single" w:sz="8" w:space="0" w:color="8064A2"/>
            </w:tcBorders>
            <w:shd w:val="clear" w:color="auto" w:fill="auto"/>
          </w:tcPr>
          <w:p w14:paraId="51C11641" w14:textId="77777777" w:rsidR="00FF556A" w:rsidRPr="00C8231F" w:rsidRDefault="007730F9"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6.32</w:t>
            </w:r>
            <w:r w:rsidR="00AF2FBE" w:rsidRPr="00C8231F">
              <w:rPr>
                <w:rFonts w:cs="Calibri"/>
                <w:b/>
                <w:sz w:val="20"/>
                <w:szCs w:val="20"/>
              </w:rPr>
              <w:t>±</w:t>
            </w:r>
            <w:r w:rsidR="002B4929" w:rsidRPr="00C8231F">
              <w:rPr>
                <w:rFonts w:ascii="Franklin Gothic Book" w:hAnsi="Franklin Gothic Book"/>
                <w:b/>
                <w:sz w:val="20"/>
                <w:szCs w:val="20"/>
              </w:rPr>
              <w:t>1.10</w:t>
            </w:r>
          </w:p>
        </w:tc>
      </w:tr>
    </w:tbl>
    <w:p w14:paraId="7735F68C" w14:textId="77777777" w:rsidR="00181461" w:rsidRDefault="00181461" w:rsidP="003C3643">
      <w:pPr>
        <w:spacing w:after="0" w:line="360" w:lineRule="auto"/>
        <w:jc w:val="both"/>
        <w:rPr>
          <w:rFonts w:ascii="Franklin Gothic Book" w:hAnsi="Franklin Gothic Book"/>
          <w:b/>
        </w:rPr>
      </w:pPr>
    </w:p>
    <w:p w14:paraId="6C40535D" w14:textId="77777777" w:rsidR="00655769" w:rsidRPr="00655769" w:rsidRDefault="00BD5A16" w:rsidP="00655769">
      <w:pPr>
        <w:spacing w:after="0" w:line="360" w:lineRule="auto"/>
        <w:jc w:val="both"/>
        <w:rPr>
          <w:rFonts w:ascii="Franklin Gothic Book" w:hAnsi="Franklin Gothic Book"/>
          <w:sz w:val="20"/>
          <w:szCs w:val="20"/>
        </w:rPr>
      </w:pPr>
      <w:r>
        <w:rPr>
          <w:rFonts w:ascii="Franklin Gothic Book" w:hAnsi="Franklin Gothic Book"/>
          <w:sz w:val="20"/>
          <w:szCs w:val="20"/>
        </w:rPr>
        <w:t xml:space="preserve">        Table</w:t>
      </w:r>
      <w:r w:rsidR="00655769">
        <w:rPr>
          <w:rFonts w:ascii="Franklin Gothic Book" w:hAnsi="Franklin Gothic Book"/>
          <w:sz w:val="20"/>
          <w:szCs w:val="20"/>
        </w:rPr>
        <w:t xml:space="preserve"> 2</w:t>
      </w:r>
      <w:r w:rsidR="00655769" w:rsidRPr="00655769">
        <w:rPr>
          <w:rFonts w:ascii="Franklin Gothic Book" w:hAnsi="Franklin Gothic Book"/>
          <w:sz w:val="20"/>
          <w:szCs w:val="20"/>
        </w:rPr>
        <w:t xml:space="preserve">. </w:t>
      </w:r>
      <w:r w:rsidR="00655769">
        <w:rPr>
          <w:rFonts w:ascii="Franklin Gothic Book" w:hAnsi="Franklin Gothic Book"/>
          <w:sz w:val="20"/>
          <w:szCs w:val="20"/>
        </w:rPr>
        <w:t xml:space="preserve"> </w:t>
      </w:r>
      <w:r w:rsidR="00655769" w:rsidRPr="00655769">
        <w:rPr>
          <w:rFonts w:ascii="Franklin Gothic Book" w:hAnsi="Franklin Gothic Book"/>
          <w:sz w:val="20"/>
          <w:szCs w:val="20"/>
        </w:rPr>
        <w:t>Deer density (km</w:t>
      </w:r>
      <w:r w:rsidR="00655769" w:rsidRPr="00655769">
        <w:rPr>
          <w:rFonts w:ascii="Franklin Gothic Book" w:hAnsi="Franklin Gothic Book"/>
          <w:sz w:val="20"/>
          <w:szCs w:val="20"/>
          <w:vertAlign w:val="superscript"/>
        </w:rPr>
        <w:t>2</w:t>
      </w:r>
      <w:r w:rsidR="00655769" w:rsidRPr="00655769">
        <w:rPr>
          <w:rFonts w:ascii="Franklin Gothic Book" w:hAnsi="Franklin Gothic Book"/>
          <w:sz w:val="20"/>
          <w:szCs w:val="20"/>
        </w:rPr>
        <w:t>)</w:t>
      </w:r>
      <w:r w:rsidR="00655769">
        <w:rPr>
          <w:rFonts w:ascii="Franklin Gothic Book" w:hAnsi="Franklin Gothic Book"/>
          <w:sz w:val="20"/>
          <w:szCs w:val="20"/>
        </w:rPr>
        <w:t xml:space="preserve"> in individual DMUs </w:t>
      </w:r>
      <w:r w:rsidR="00655769" w:rsidRPr="00655769">
        <w:rPr>
          <w:rFonts w:ascii="Franklin Gothic Book" w:hAnsi="Franklin Gothic Book"/>
          <w:sz w:val="20"/>
          <w:szCs w:val="20"/>
        </w:rPr>
        <w:t xml:space="preserve">on the </w:t>
      </w:r>
      <w:r w:rsidR="00655769">
        <w:rPr>
          <w:rFonts w:ascii="Franklin Gothic Book" w:hAnsi="Franklin Gothic Book"/>
          <w:sz w:val="20"/>
          <w:szCs w:val="20"/>
        </w:rPr>
        <w:t>We</w:t>
      </w:r>
      <w:r w:rsidR="00655769" w:rsidRPr="00655769">
        <w:rPr>
          <w:rFonts w:ascii="Franklin Gothic Book" w:hAnsi="Franklin Gothic Book"/>
          <w:sz w:val="20"/>
          <w:szCs w:val="20"/>
        </w:rPr>
        <w:t>stern side of the National Park</w:t>
      </w:r>
    </w:p>
    <w:p w14:paraId="7ACB1663" w14:textId="77777777" w:rsidR="008761BE" w:rsidRDefault="008761BE" w:rsidP="003C3643">
      <w:pPr>
        <w:spacing w:after="0" w:line="360" w:lineRule="auto"/>
        <w:jc w:val="both"/>
        <w:rPr>
          <w:rFonts w:ascii="Franklin Gothic Book" w:hAnsi="Franklin Gothic Book"/>
        </w:rPr>
      </w:pPr>
    </w:p>
    <w:p w14:paraId="5C26BAB1" w14:textId="77777777" w:rsidR="008761BE" w:rsidRDefault="008761BE" w:rsidP="003C3643">
      <w:pPr>
        <w:spacing w:after="0" w:line="360" w:lineRule="auto"/>
        <w:jc w:val="both"/>
        <w:rPr>
          <w:rFonts w:ascii="Franklin Gothic Book" w:hAnsi="Franklin Gothic Book"/>
        </w:rPr>
      </w:pPr>
    </w:p>
    <w:p w14:paraId="54D4F356" w14:textId="77777777" w:rsidR="00655769" w:rsidRPr="00655769" w:rsidRDefault="00655769" w:rsidP="00655769">
      <w:pPr>
        <w:spacing w:after="0" w:line="360" w:lineRule="auto"/>
        <w:jc w:val="both"/>
        <w:rPr>
          <w:rFonts w:ascii="Franklin Gothic Book" w:hAnsi="Franklin Gothic Book"/>
        </w:rPr>
      </w:pPr>
      <w:r w:rsidRPr="00750156">
        <w:rPr>
          <w:rFonts w:ascii="Franklin Gothic Book" w:hAnsi="Franklin Gothic Book"/>
          <w:b/>
        </w:rPr>
        <w:t>1.</w:t>
      </w:r>
      <w:r w:rsidR="00750156">
        <w:rPr>
          <w:rFonts w:ascii="Franklin Gothic Book" w:hAnsi="Franklin Gothic Book"/>
          <w:b/>
        </w:rPr>
        <w:t>3</w:t>
      </w:r>
      <w:r w:rsidRPr="00750156">
        <w:rPr>
          <w:rFonts w:ascii="Franklin Gothic Book" w:hAnsi="Franklin Gothic Book"/>
          <w:b/>
        </w:rPr>
        <w:t xml:space="preserve"> Glenveagh National Park</w:t>
      </w:r>
      <w:r w:rsidR="00BD5A16">
        <w:rPr>
          <w:rFonts w:ascii="Franklin Gothic Book" w:hAnsi="Franklin Gothic Book"/>
        </w:rPr>
        <w:t xml:space="preserve"> (Table </w:t>
      </w:r>
      <w:r>
        <w:rPr>
          <w:rFonts w:ascii="Franklin Gothic Book" w:hAnsi="Franklin Gothic Book"/>
        </w:rPr>
        <w:t>3</w:t>
      </w:r>
      <w:r w:rsidRPr="00655769">
        <w:rPr>
          <w:rFonts w:ascii="Franklin Gothic Book" w:hAnsi="Franklin Gothic Book"/>
        </w:rPr>
        <w:t xml:space="preserve">.)  </w:t>
      </w:r>
    </w:p>
    <w:p w14:paraId="08881EAF" w14:textId="77777777" w:rsidR="00655769" w:rsidRDefault="00A86695" w:rsidP="00655769">
      <w:pPr>
        <w:spacing w:line="360" w:lineRule="auto"/>
        <w:jc w:val="both"/>
        <w:rPr>
          <w:rFonts w:ascii="Franklin Gothic Book" w:hAnsi="Franklin Gothic Book"/>
        </w:rPr>
      </w:pPr>
      <w:r>
        <w:rPr>
          <w:rFonts w:ascii="Franklin Gothic Book" w:hAnsi="Franklin Gothic Book"/>
        </w:rPr>
        <w:t>In total</w:t>
      </w:r>
      <w:r w:rsidR="005217DF">
        <w:rPr>
          <w:rFonts w:ascii="Franklin Gothic Book" w:hAnsi="Franklin Gothic Book"/>
        </w:rPr>
        <w:t xml:space="preserve"> f</w:t>
      </w:r>
      <w:r w:rsidR="00655769">
        <w:rPr>
          <w:rFonts w:ascii="Franklin Gothic Book" w:hAnsi="Franklin Gothic Book"/>
        </w:rPr>
        <w:t>orty</w:t>
      </w:r>
      <w:r>
        <w:rPr>
          <w:rFonts w:ascii="Franklin Gothic Book" w:hAnsi="Franklin Gothic Book"/>
        </w:rPr>
        <w:t>,</w:t>
      </w:r>
      <w:r w:rsidR="00655769">
        <w:rPr>
          <w:rFonts w:ascii="Franklin Gothic Book" w:hAnsi="Franklin Gothic Book"/>
        </w:rPr>
        <w:t xml:space="preserve"> Faecal Standing Crop Transects </w:t>
      </w:r>
      <w:r w:rsidR="005217DF">
        <w:rPr>
          <w:rFonts w:ascii="Franklin Gothic Book" w:hAnsi="Franklin Gothic Book"/>
        </w:rPr>
        <w:t xml:space="preserve">were completed </w:t>
      </w:r>
      <w:r w:rsidR="00655769">
        <w:rPr>
          <w:rFonts w:ascii="Franklin Gothic Book" w:hAnsi="Franklin Gothic Book"/>
        </w:rPr>
        <w:t>covering a total sample area of approximately 57,100m</w:t>
      </w:r>
      <w:r w:rsidR="00655769" w:rsidRPr="007F7B18">
        <w:rPr>
          <w:rFonts w:ascii="Franklin Gothic Book" w:hAnsi="Franklin Gothic Book"/>
          <w:vertAlign w:val="superscript"/>
        </w:rPr>
        <w:t>2</w:t>
      </w:r>
      <w:r w:rsidR="00DA3AC8">
        <w:rPr>
          <w:rFonts w:ascii="Franklin Gothic Book" w:hAnsi="Franklin Gothic Book"/>
        </w:rPr>
        <w:t xml:space="preserve"> during this survey. </w:t>
      </w:r>
      <w:r w:rsidR="00655769">
        <w:rPr>
          <w:rFonts w:ascii="Franklin Gothic Book" w:hAnsi="Franklin Gothic Book"/>
        </w:rPr>
        <w:t xml:space="preserve"> Deer density </w:t>
      </w:r>
      <w:r w:rsidR="005217DF">
        <w:rPr>
          <w:rFonts w:ascii="Franklin Gothic Book" w:hAnsi="Franklin Gothic Book"/>
        </w:rPr>
        <w:t xml:space="preserve">for the entire National Park </w:t>
      </w:r>
      <w:r w:rsidR="00655769">
        <w:rPr>
          <w:rFonts w:ascii="Franklin Gothic Book" w:hAnsi="Franklin Gothic Book"/>
        </w:rPr>
        <w:t xml:space="preserve">estimated from FSC counts was </w:t>
      </w:r>
      <w:r w:rsidR="00655769">
        <w:rPr>
          <w:rFonts w:ascii="Franklin Gothic Book" w:hAnsi="Franklin Gothic Book" w:cs="Calibri"/>
        </w:rPr>
        <w:t>(Mean</w:t>
      </w:r>
      <w:r w:rsidR="00655769" w:rsidRPr="00162FB1">
        <w:rPr>
          <w:rFonts w:ascii="Franklin Gothic Book" w:hAnsi="Franklin Gothic Book" w:cs="Calibri"/>
        </w:rPr>
        <w:t>±</w:t>
      </w:r>
      <w:r w:rsidR="00655769">
        <w:rPr>
          <w:rFonts w:ascii="Franklin Gothic Book" w:hAnsi="Franklin Gothic Book" w:cs="Calibri"/>
        </w:rPr>
        <w:t>9</w:t>
      </w:r>
      <w:r w:rsidR="00655769" w:rsidRPr="005C3325">
        <w:rPr>
          <w:rFonts w:ascii="Franklin Gothic Book" w:hAnsi="Franklin Gothic Book" w:cs="Calibri"/>
        </w:rPr>
        <w:t xml:space="preserve">0% CI) </w:t>
      </w:r>
      <w:r w:rsidR="00655769">
        <w:rPr>
          <w:rFonts w:ascii="Franklin Gothic Book" w:hAnsi="Franklin Gothic Book"/>
        </w:rPr>
        <w:t>5.5</w:t>
      </w:r>
      <w:r w:rsidR="00655769" w:rsidRPr="00162FB1">
        <w:rPr>
          <w:rFonts w:ascii="Franklin Gothic Book" w:hAnsi="Franklin Gothic Book"/>
        </w:rPr>
        <w:t>7km</w:t>
      </w:r>
      <w:r w:rsidR="00655769" w:rsidRPr="00162FB1">
        <w:rPr>
          <w:rFonts w:ascii="Franklin Gothic Book" w:hAnsi="Franklin Gothic Book"/>
          <w:vertAlign w:val="superscript"/>
        </w:rPr>
        <w:t xml:space="preserve">2 </w:t>
      </w:r>
      <w:r w:rsidR="00655769">
        <w:rPr>
          <w:rFonts w:ascii="Franklin Gothic Book" w:hAnsi="Franklin Gothic Book" w:cs="Calibri"/>
        </w:rPr>
        <w:t>± 1.09</w:t>
      </w:r>
      <w:r w:rsidR="00655769" w:rsidRPr="00162FB1">
        <w:rPr>
          <w:rFonts w:ascii="Franklin Gothic Book" w:hAnsi="Franklin Gothic Book" w:cs="Calibri"/>
        </w:rPr>
        <w:t xml:space="preserve"> or</w:t>
      </w:r>
      <w:r w:rsidR="00655769">
        <w:rPr>
          <w:rFonts w:ascii="Franklin Gothic Book" w:hAnsi="Franklin Gothic Book"/>
          <w:vertAlign w:val="superscript"/>
        </w:rPr>
        <w:t xml:space="preserve"> </w:t>
      </w:r>
      <w:r w:rsidR="00655769">
        <w:rPr>
          <w:rFonts w:ascii="Franklin Gothic Book" w:hAnsi="Franklin Gothic Book"/>
        </w:rPr>
        <w:t>35</w:t>
      </w:r>
      <w:r w:rsidR="00655769" w:rsidRPr="00162FB1">
        <w:rPr>
          <w:rFonts w:ascii="Franklin Gothic Book" w:hAnsi="Franklin Gothic Book"/>
        </w:rPr>
        <w:t xml:space="preserve">9 </w:t>
      </w:r>
      <w:r w:rsidR="00655769" w:rsidRPr="00162FB1">
        <w:rPr>
          <w:rFonts w:ascii="Franklin Gothic Book" w:hAnsi="Franklin Gothic Book" w:cs="Calibri"/>
        </w:rPr>
        <w:t>±</w:t>
      </w:r>
      <w:r w:rsidR="00655769">
        <w:rPr>
          <w:rFonts w:ascii="Franklin Gothic Book" w:hAnsi="Franklin Gothic Book"/>
        </w:rPr>
        <w:t xml:space="preserve"> 70</w:t>
      </w:r>
      <w:r w:rsidR="00655769" w:rsidRPr="00162FB1">
        <w:rPr>
          <w:rFonts w:ascii="Franklin Gothic Book" w:hAnsi="Franklin Gothic Book"/>
        </w:rPr>
        <w:t xml:space="preserve"> deer</w:t>
      </w:r>
      <w:r w:rsidR="00BD5A16">
        <w:rPr>
          <w:rFonts w:ascii="Franklin Gothic Book" w:hAnsi="Franklin Gothic Book"/>
        </w:rPr>
        <w:t>.</w:t>
      </w:r>
    </w:p>
    <w:p w14:paraId="690DDD63" w14:textId="77777777" w:rsidR="00655769" w:rsidRPr="00AF01F1" w:rsidRDefault="00655769" w:rsidP="003C3643">
      <w:pPr>
        <w:spacing w:after="0" w:line="360" w:lineRule="auto"/>
        <w:jc w:val="both"/>
        <w:rPr>
          <w:rFonts w:ascii="Franklin Gothic Book" w:hAnsi="Franklin Gothic Book"/>
        </w:rPr>
      </w:pP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1648"/>
        <w:gridCol w:w="1401"/>
        <w:gridCol w:w="1809"/>
        <w:gridCol w:w="2203"/>
        <w:gridCol w:w="1945"/>
      </w:tblGrid>
      <w:tr w:rsidR="007063C1" w:rsidRPr="00C8231F" w14:paraId="0497C9D6" w14:textId="77777777" w:rsidTr="00C8231F">
        <w:trPr>
          <w:trHeight w:val="504"/>
        </w:trPr>
        <w:tc>
          <w:tcPr>
            <w:tcW w:w="1666" w:type="dxa"/>
            <w:shd w:val="clear" w:color="auto" w:fill="8064A2"/>
          </w:tcPr>
          <w:p w14:paraId="53F3198C" w14:textId="77777777" w:rsidR="007063C1" w:rsidRPr="00C8231F" w:rsidRDefault="007063C1"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DMU</w:t>
            </w:r>
          </w:p>
        </w:tc>
        <w:tc>
          <w:tcPr>
            <w:tcW w:w="1419" w:type="dxa"/>
            <w:shd w:val="clear" w:color="auto" w:fill="8064A2"/>
          </w:tcPr>
          <w:p w14:paraId="3027EFFE" w14:textId="77777777" w:rsidR="007063C1" w:rsidRPr="00C8231F" w:rsidRDefault="007063C1"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AREA (ha.)</w:t>
            </w:r>
          </w:p>
        </w:tc>
        <w:tc>
          <w:tcPr>
            <w:tcW w:w="1843" w:type="dxa"/>
            <w:shd w:val="clear" w:color="auto" w:fill="8064A2"/>
          </w:tcPr>
          <w:p w14:paraId="072EBED7" w14:textId="77777777" w:rsidR="007063C1" w:rsidRPr="00C8231F" w:rsidRDefault="007063C1"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No. of Transects</w:t>
            </w:r>
          </w:p>
        </w:tc>
        <w:tc>
          <w:tcPr>
            <w:tcW w:w="2268" w:type="dxa"/>
            <w:shd w:val="clear" w:color="auto" w:fill="8064A2"/>
          </w:tcPr>
          <w:p w14:paraId="275BF03C" w14:textId="77777777" w:rsidR="007063C1" w:rsidRPr="00C8231F" w:rsidRDefault="007063C1"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Sample area (m</w:t>
            </w:r>
            <w:r w:rsidRPr="00C8231F">
              <w:rPr>
                <w:rFonts w:ascii="Franklin Gothic Book" w:hAnsi="Franklin Gothic Book"/>
                <w:b/>
                <w:bCs/>
                <w:color w:val="FFFFFF"/>
                <w:sz w:val="20"/>
                <w:szCs w:val="20"/>
                <w:vertAlign w:val="superscript"/>
              </w:rPr>
              <w:t>2</w:t>
            </w:r>
            <w:r w:rsidRPr="00C8231F">
              <w:rPr>
                <w:rFonts w:ascii="Franklin Gothic Book" w:hAnsi="Franklin Gothic Book"/>
                <w:b/>
                <w:bCs/>
                <w:color w:val="FFFFFF"/>
                <w:sz w:val="20"/>
                <w:szCs w:val="20"/>
              </w:rPr>
              <w:t>)</w:t>
            </w:r>
          </w:p>
        </w:tc>
        <w:tc>
          <w:tcPr>
            <w:tcW w:w="1984" w:type="dxa"/>
            <w:shd w:val="clear" w:color="auto" w:fill="8064A2"/>
          </w:tcPr>
          <w:p w14:paraId="0D1BF522" w14:textId="77777777" w:rsidR="007063C1" w:rsidRPr="00C8231F" w:rsidRDefault="007063C1" w:rsidP="00C8231F">
            <w:pPr>
              <w:spacing w:line="360" w:lineRule="auto"/>
              <w:jc w:val="center"/>
              <w:rPr>
                <w:rFonts w:ascii="Franklin Gothic Book" w:hAnsi="Franklin Gothic Book"/>
                <w:b/>
                <w:bCs/>
                <w:color w:val="FFFFFF"/>
                <w:sz w:val="20"/>
                <w:szCs w:val="20"/>
              </w:rPr>
            </w:pPr>
            <w:r w:rsidRPr="00C8231F">
              <w:rPr>
                <w:rFonts w:ascii="Franklin Gothic Book" w:hAnsi="Franklin Gothic Book"/>
                <w:b/>
                <w:bCs/>
                <w:color w:val="FFFFFF"/>
                <w:sz w:val="20"/>
                <w:szCs w:val="20"/>
              </w:rPr>
              <w:t>Density (Km</w:t>
            </w:r>
            <w:r w:rsidRPr="00C8231F">
              <w:rPr>
                <w:rFonts w:ascii="Franklin Gothic Book" w:hAnsi="Franklin Gothic Book"/>
                <w:b/>
                <w:bCs/>
                <w:color w:val="FFFFFF"/>
                <w:sz w:val="20"/>
                <w:szCs w:val="20"/>
                <w:vertAlign w:val="superscript"/>
              </w:rPr>
              <w:t>2</w:t>
            </w:r>
            <w:r w:rsidRPr="00C8231F">
              <w:rPr>
                <w:rFonts w:ascii="Franklin Gothic Book" w:hAnsi="Franklin Gothic Book"/>
                <w:b/>
                <w:bCs/>
                <w:color w:val="FFFFFF"/>
                <w:sz w:val="20"/>
                <w:szCs w:val="20"/>
              </w:rPr>
              <w:t>)</w:t>
            </w:r>
          </w:p>
        </w:tc>
      </w:tr>
      <w:tr w:rsidR="007063C1" w:rsidRPr="00C8231F" w14:paraId="13F842C6" w14:textId="77777777" w:rsidTr="00C8231F">
        <w:tc>
          <w:tcPr>
            <w:tcW w:w="1666" w:type="dxa"/>
            <w:tcBorders>
              <w:top w:val="single" w:sz="8" w:space="0" w:color="8064A2"/>
              <w:left w:val="single" w:sz="8" w:space="0" w:color="8064A2"/>
              <w:bottom w:val="single" w:sz="8" w:space="0" w:color="8064A2"/>
            </w:tcBorders>
            <w:shd w:val="clear" w:color="auto" w:fill="auto"/>
          </w:tcPr>
          <w:p w14:paraId="4E26B7DC" w14:textId="77777777" w:rsidR="007063C1" w:rsidRPr="00C8231F" w:rsidRDefault="007063C1"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Meenadreen (MN)</w:t>
            </w:r>
          </w:p>
        </w:tc>
        <w:tc>
          <w:tcPr>
            <w:tcW w:w="1419" w:type="dxa"/>
            <w:tcBorders>
              <w:top w:val="single" w:sz="8" w:space="0" w:color="8064A2"/>
              <w:bottom w:val="single" w:sz="8" w:space="0" w:color="8064A2"/>
            </w:tcBorders>
            <w:shd w:val="clear" w:color="auto" w:fill="auto"/>
          </w:tcPr>
          <w:p w14:paraId="3E6857B3" w14:textId="77777777" w:rsidR="007063C1" w:rsidRPr="00C8231F" w:rsidRDefault="007063C1"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552.00</w:t>
            </w:r>
          </w:p>
        </w:tc>
        <w:tc>
          <w:tcPr>
            <w:tcW w:w="1843" w:type="dxa"/>
            <w:tcBorders>
              <w:top w:val="single" w:sz="8" w:space="0" w:color="8064A2"/>
              <w:bottom w:val="single" w:sz="8" w:space="0" w:color="8064A2"/>
            </w:tcBorders>
            <w:shd w:val="clear" w:color="auto" w:fill="auto"/>
          </w:tcPr>
          <w:p w14:paraId="43F953A1" w14:textId="77777777" w:rsidR="007063C1" w:rsidRPr="00C8231F" w:rsidRDefault="007063C1"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4x800m</w:t>
            </w:r>
          </w:p>
        </w:tc>
        <w:tc>
          <w:tcPr>
            <w:tcW w:w="2268" w:type="dxa"/>
            <w:tcBorders>
              <w:top w:val="single" w:sz="8" w:space="0" w:color="8064A2"/>
              <w:bottom w:val="single" w:sz="8" w:space="0" w:color="8064A2"/>
            </w:tcBorders>
            <w:shd w:val="clear" w:color="auto" w:fill="auto"/>
          </w:tcPr>
          <w:p w14:paraId="4F0A2D04" w14:textId="77777777" w:rsidR="007063C1" w:rsidRPr="00C8231F" w:rsidRDefault="007063C1"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4,800</w:t>
            </w:r>
          </w:p>
        </w:tc>
        <w:tc>
          <w:tcPr>
            <w:tcW w:w="1984" w:type="dxa"/>
            <w:tcBorders>
              <w:top w:val="single" w:sz="8" w:space="0" w:color="8064A2"/>
              <w:bottom w:val="single" w:sz="8" w:space="0" w:color="8064A2"/>
              <w:right w:val="single" w:sz="8" w:space="0" w:color="8064A2"/>
            </w:tcBorders>
            <w:shd w:val="clear" w:color="auto" w:fill="auto"/>
          </w:tcPr>
          <w:p w14:paraId="546DD103" w14:textId="77777777" w:rsidR="007063C1" w:rsidRPr="00C8231F" w:rsidRDefault="00307BA4"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2.55</w:t>
            </w:r>
          </w:p>
        </w:tc>
      </w:tr>
      <w:tr w:rsidR="005B270F" w:rsidRPr="00C8231F" w14:paraId="2BD99DFD" w14:textId="77777777" w:rsidTr="00C8231F">
        <w:tc>
          <w:tcPr>
            <w:tcW w:w="1666" w:type="dxa"/>
            <w:shd w:val="clear" w:color="auto" w:fill="auto"/>
          </w:tcPr>
          <w:p w14:paraId="362661E0" w14:textId="77777777" w:rsidR="005B270F" w:rsidRPr="00C8231F" w:rsidRDefault="005B270F"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Kinnaveagh (KV)</w:t>
            </w:r>
          </w:p>
        </w:tc>
        <w:tc>
          <w:tcPr>
            <w:tcW w:w="1419" w:type="dxa"/>
            <w:shd w:val="clear" w:color="auto" w:fill="auto"/>
          </w:tcPr>
          <w:p w14:paraId="79858DD6"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916.00</w:t>
            </w:r>
          </w:p>
        </w:tc>
        <w:tc>
          <w:tcPr>
            <w:tcW w:w="1843" w:type="dxa"/>
            <w:shd w:val="clear" w:color="auto" w:fill="auto"/>
          </w:tcPr>
          <w:p w14:paraId="139F452E" w14:textId="77777777" w:rsidR="005B270F" w:rsidRPr="00C8231F" w:rsidRDefault="0064730E" w:rsidP="00C8231F">
            <w:pPr>
              <w:spacing w:line="360" w:lineRule="auto"/>
              <w:jc w:val="center"/>
              <w:rPr>
                <w:rFonts w:ascii="Franklin Gothic Book" w:hAnsi="Franklin Gothic Book"/>
                <w:sz w:val="20"/>
                <w:szCs w:val="20"/>
              </w:rPr>
            </w:pPr>
            <w:r>
              <w:rPr>
                <w:rFonts w:ascii="Franklin Gothic Book" w:hAnsi="Franklin Gothic Book"/>
                <w:sz w:val="20"/>
                <w:szCs w:val="20"/>
              </w:rPr>
              <w:t xml:space="preserve">  </w:t>
            </w:r>
            <w:r w:rsidR="005B270F" w:rsidRPr="00C8231F">
              <w:rPr>
                <w:rFonts w:ascii="Franklin Gothic Book" w:hAnsi="Franklin Gothic Book"/>
                <w:sz w:val="20"/>
                <w:szCs w:val="20"/>
              </w:rPr>
              <w:t>5x1,000m</w:t>
            </w:r>
          </w:p>
          <w:p w14:paraId="602DA1B1"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3x500</w:t>
            </w:r>
          </w:p>
        </w:tc>
        <w:tc>
          <w:tcPr>
            <w:tcW w:w="2268" w:type="dxa"/>
            <w:shd w:val="clear" w:color="auto" w:fill="auto"/>
          </w:tcPr>
          <w:p w14:paraId="51A0F50B"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7,500</w:t>
            </w:r>
          </w:p>
          <w:p w14:paraId="26E5767F" w14:textId="77777777" w:rsidR="005B270F" w:rsidRPr="00C8231F" w:rsidRDefault="00B573FA" w:rsidP="00C8231F">
            <w:pPr>
              <w:spacing w:line="360" w:lineRule="auto"/>
              <w:jc w:val="center"/>
              <w:rPr>
                <w:rFonts w:ascii="Franklin Gothic Book" w:hAnsi="Franklin Gothic Book"/>
                <w:sz w:val="20"/>
                <w:szCs w:val="20"/>
              </w:rPr>
            </w:pPr>
            <w:r>
              <w:rPr>
                <w:rFonts w:ascii="Franklin Gothic Book" w:hAnsi="Franklin Gothic Book"/>
                <w:sz w:val="20"/>
                <w:szCs w:val="20"/>
              </w:rPr>
              <w:t>1,875</w:t>
            </w:r>
          </w:p>
        </w:tc>
        <w:tc>
          <w:tcPr>
            <w:tcW w:w="1984" w:type="dxa"/>
            <w:shd w:val="clear" w:color="auto" w:fill="auto"/>
          </w:tcPr>
          <w:p w14:paraId="4BFFB543" w14:textId="77777777" w:rsidR="005B270F" w:rsidRPr="00C8231F" w:rsidRDefault="0089716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5.07</w:t>
            </w:r>
          </w:p>
        </w:tc>
      </w:tr>
      <w:tr w:rsidR="005B270F" w:rsidRPr="00C8231F" w14:paraId="1B677AEA" w14:textId="77777777" w:rsidTr="00C8231F">
        <w:tc>
          <w:tcPr>
            <w:tcW w:w="1666" w:type="dxa"/>
            <w:tcBorders>
              <w:top w:val="single" w:sz="8" w:space="0" w:color="8064A2"/>
              <w:left w:val="single" w:sz="8" w:space="0" w:color="8064A2"/>
              <w:bottom w:val="single" w:sz="8" w:space="0" w:color="8064A2"/>
            </w:tcBorders>
            <w:shd w:val="clear" w:color="auto" w:fill="auto"/>
          </w:tcPr>
          <w:p w14:paraId="568EB3CC" w14:textId="77777777" w:rsidR="005B270F" w:rsidRPr="00C8231F" w:rsidRDefault="005B270F"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Lehanmore (LM)</w:t>
            </w:r>
          </w:p>
        </w:tc>
        <w:tc>
          <w:tcPr>
            <w:tcW w:w="1419" w:type="dxa"/>
            <w:tcBorders>
              <w:top w:val="single" w:sz="8" w:space="0" w:color="8064A2"/>
              <w:bottom w:val="single" w:sz="8" w:space="0" w:color="8064A2"/>
            </w:tcBorders>
            <w:shd w:val="clear" w:color="auto" w:fill="auto"/>
          </w:tcPr>
          <w:p w14:paraId="3B947E7D"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1,305.00</w:t>
            </w:r>
          </w:p>
        </w:tc>
        <w:tc>
          <w:tcPr>
            <w:tcW w:w="1843" w:type="dxa"/>
            <w:tcBorders>
              <w:top w:val="single" w:sz="8" w:space="0" w:color="8064A2"/>
              <w:bottom w:val="single" w:sz="8" w:space="0" w:color="8064A2"/>
            </w:tcBorders>
            <w:shd w:val="clear" w:color="auto" w:fill="auto"/>
          </w:tcPr>
          <w:p w14:paraId="4AC55208"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6x1,200m</w:t>
            </w:r>
          </w:p>
        </w:tc>
        <w:tc>
          <w:tcPr>
            <w:tcW w:w="2268" w:type="dxa"/>
            <w:tcBorders>
              <w:top w:val="single" w:sz="8" w:space="0" w:color="8064A2"/>
              <w:bottom w:val="single" w:sz="8" w:space="0" w:color="8064A2"/>
            </w:tcBorders>
            <w:shd w:val="clear" w:color="auto" w:fill="auto"/>
          </w:tcPr>
          <w:p w14:paraId="0EE8E7D5"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10,800</w:t>
            </w:r>
          </w:p>
        </w:tc>
        <w:tc>
          <w:tcPr>
            <w:tcW w:w="1984" w:type="dxa"/>
            <w:tcBorders>
              <w:top w:val="single" w:sz="8" w:space="0" w:color="8064A2"/>
              <w:bottom w:val="single" w:sz="8" w:space="0" w:color="8064A2"/>
              <w:right w:val="single" w:sz="8" w:space="0" w:color="8064A2"/>
            </w:tcBorders>
            <w:shd w:val="clear" w:color="auto" w:fill="auto"/>
          </w:tcPr>
          <w:p w14:paraId="18129193" w14:textId="77777777" w:rsidR="005B270F"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3.13</w:t>
            </w:r>
          </w:p>
        </w:tc>
      </w:tr>
      <w:tr w:rsidR="005B270F" w:rsidRPr="00C8231F" w14:paraId="16B5C8C4" w14:textId="77777777" w:rsidTr="00C8231F">
        <w:tc>
          <w:tcPr>
            <w:tcW w:w="1666" w:type="dxa"/>
            <w:shd w:val="clear" w:color="auto" w:fill="auto"/>
          </w:tcPr>
          <w:p w14:paraId="6BE3138F" w14:textId="77777777" w:rsidR="005B270F" w:rsidRPr="00C8231F" w:rsidRDefault="005B270F"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Scollops (SC)</w:t>
            </w:r>
          </w:p>
        </w:tc>
        <w:tc>
          <w:tcPr>
            <w:tcW w:w="1419" w:type="dxa"/>
            <w:shd w:val="clear" w:color="auto" w:fill="auto"/>
          </w:tcPr>
          <w:p w14:paraId="017249C4"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770.00</w:t>
            </w:r>
          </w:p>
        </w:tc>
        <w:tc>
          <w:tcPr>
            <w:tcW w:w="1843" w:type="dxa"/>
            <w:shd w:val="clear" w:color="auto" w:fill="auto"/>
          </w:tcPr>
          <w:p w14:paraId="18849E93" w14:textId="77777777" w:rsidR="005B270F" w:rsidRPr="00C8231F" w:rsidRDefault="0064730E" w:rsidP="00C8231F">
            <w:pPr>
              <w:spacing w:line="360" w:lineRule="auto"/>
              <w:jc w:val="center"/>
              <w:rPr>
                <w:rFonts w:ascii="Franklin Gothic Book" w:hAnsi="Franklin Gothic Book"/>
                <w:sz w:val="20"/>
                <w:szCs w:val="20"/>
              </w:rPr>
            </w:pPr>
            <w:r>
              <w:rPr>
                <w:rFonts w:ascii="Franklin Gothic Book" w:hAnsi="Franklin Gothic Book"/>
                <w:sz w:val="20"/>
                <w:szCs w:val="20"/>
              </w:rPr>
              <w:t>3</w:t>
            </w:r>
            <w:r w:rsidR="005B270F" w:rsidRPr="00C8231F">
              <w:rPr>
                <w:rFonts w:ascii="Franklin Gothic Book" w:hAnsi="Franklin Gothic Book"/>
                <w:sz w:val="20"/>
                <w:szCs w:val="20"/>
              </w:rPr>
              <w:t>x1,100m</w:t>
            </w:r>
          </w:p>
          <w:p w14:paraId="32C433FD"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1x500</w:t>
            </w:r>
            <w:r w:rsidR="00D96E18" w:rsidRPr="00C8231F">
              <w:rPr>
                <w:rFonts w:ascii="Franklin Gothic Book" w:hAnsi="Franklin Gothic Book"/>
                <w:sz w:val="20"/>
                <w:szCs w:val="20"/>
              </w:rPr>
              <w:t>m</w:t>
            </w:r>
          </w:p>
          <w:p w14:paraId="2C0B33EF"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2x1,100</w:t>
            </w:r>
            <w:r w:rsidR="00D96E18" w:rsidRPr="00C8231F">
              <w:rPr>
                <w:rFonts w:ascii="Franklin Gothic Book" w:hAnsi="Franklin Gothic Book"/>
                <w:sz w:val="20"/>
                <w:szCs w:val="20"/>
              </w:rPr>
              <w:t>m</w:t>
            </w:r>
          </w:p>
        </w:tc>
        <w:tc>
          <w:tcPr>
            <w:tcW w:w="2268" w:type="dxa"/>
            <w:shd w:val="clear" w:color="auto" w:fill="auto"/>
          </w:tcPr>
          <w:p w14:paraId="44D430CD" w14:textId="77777777" w:rsidR="005B270F" w:rsidRPr="00C8231F" w:rsidRDefault="0064730E" w:rsidP="00C8231F">
            <w:pPr>
              <w:spacing w:line="360" w:lineRule="auto"/>
              <w:rPr>
                <w:rFonts w:ascii="Franklin Gothic Book" w:hAnsi="Franklin Gothic Book"/>
                <w:sz w:val="20"/>
                <w:szCs w:val="20"/>
              </w:rPr>
            </w:pPr>
            <w:r>
              <w:rPr>
                <w:rFonts w:ascii="Franklin Gothic Book" w:hAnsi="Franklin Gothic Book"/>
                <w:sz w:val="20"/>
                <w:szCs w:val="20"/>
              </w:rPr>
              <w:t xml:space="preserve">               4,95</w:t>
            </w:r>
            <w:r w:rsidR="005B270F" w:rsidRPr="00C8231F">
              <w:rPr>
                <w:rFonts w:ascii="Franklin Gothic Book" w:hAnsi="Franklin Gothic Book"/>
                <w:sz w:val="20"/>
                <w:szCs w:val="20"/>
              </w:rPr>
              <w:t>0</w:t>
            </w:r>
          </w:p>
          <w:p w14:paraId="1B6109EB" w14:textId="77777777" w:rsidR="005B270F" w:rsidRPr="00C8231F" w:rsidRDefault="00B573FA" w:rsidP="00C8231F">
            <w:pPr>
              <w:spacing w:line="360" w:lineRule="auto"/>
              <w:jc w:val="center"/>
              <w:rPr>
                <w:rFonts w:ascii="Franklin Gothic Book" w:hAnsi="Franklin Gothic Book"/>
                <w:sz w:val="20"/>
                <w:szCs w:val="20"/>
              </w:rPr>
            </w:pPr>
            <w:r>
              <w:rPr>
                <w:rFonts w:ascii="Franklin Gothic Book" w:hAnsi="Franklin Gothic Book"/>
                <w:sz w:val="20"/>
                <w:szCs w:val="20"/>
              </w:rPr>
              <w:t>625</w:t>
            </w:r>
          </w:p>
          <w:p w14:paraId="74C64BA4" w14:textId="77777777" w:rsidR="005B270F" w:rsidRPr="00C8231F" w:rsidRDefault="005B270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3,300</w:t>
            </w:r>
          </w:p>
        </w:tc>
        <w:tc>
          <w:tcPr>
            <w:tcW w:w="1984" w:type="dxa"/>
            <w:shd w:val="clear" w:color="auto" w:fill="auto"/>
          </w:tcPr>
          <w:p w14:paraId="7650D985" w14:textId="77777777" w:rsidR="005B270F" w:rsidRPr="00C8231F" w:rsidRDefault="00393E41"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8.99</w:t>
            </w:r>
          </w:p>
        </w:tc>
      </w:tr>
      <w:tr w:rsidR="00C413C3" w:rsidRPr="00C8231F" w14:paraId="00E1763C" w14:textId="77777777" w:rsidTr="00C8231F">
        <w:tc>
          <w:tcPr>
            <w:tcW w:w="1666" w:type="dxa"/>
            <w:tcBorders>
              <w:top w:val="single" w:sz="8" w:space="0" w:color="8064A2"/>
              <w:left w:val="single" w:sz="8" w:space="0" w:color="8064A2"/>
              <w:bottom w:val="single" w:sz="8" w:space="0" w:color="8064A2"/>
            </w:tcBorders>
            <w:shd w:val="clear" w:color="auto" w:fill="auto"/>
          </w:tcPr>
          <w:p w14:paraId="56E3CE02" w14:textId="77777777" w:rsidR="00C413C3" w:rsidRPr="00C8231F" w:rsidRDefault="00C413C3"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Staghall (SH)</w:t>
            </w:r>
          </w:p>
        </w:tc>
        <w:tc>
          <w:tcPr>
            <w:tcW w:w="1419" w:type="dxa"/>
            <w:tcBorders>
              <w:top w:val="single" w:sz="8" w:space="0" w:color="8064A2"/>
              <w:bottom w:val="single" w:sz="8" w:space="0" w:color="8064A2"/>
            </w:tcBorders>
            <w:shd w:val="clear" w:color="auto" w:fill="auto"/>
          </w:tcPr>
          <w:p w14:paraId="7C631583"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460.00</w:t>
            </w:r>
          </w:p>
        </w:tc>
        <w:tc>
          <w:tcPr>
            <w:tcW w:w="1843" w:type="dxa"/>
            <w:tcBorders>
              <w:top w:val="single" w:sz="8" w:space="0" w:color="8064A2"/>
              <w:bottom w:val="single" w:sz="8" w:space="0" w:color="8064A2"/>
            </w:tcBorders>
            <w:shd w:val="clear" w:color="auto" w:fill="auto"/>
          </w:tcPr>
          <w:p w14:paraId="003D4D49"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3x800</w:t>
            </w:r>
            <w:r w:rsidR="00D96E18" w:rsidRPr="00C8231F">
              <w:rPr>
                <w:rFonts w:ascii="Franklin Gothic Book" w:hAnsi="Franklin Gothic Book"/>
                <w:sz w:val="20"/>
                <w:szCs w:val="20"/>
              </w:rPr>
              <w:t>m</w:t>
            </w:r>
          </w:p>
        </w:tc>
        <w:tc>
          <w:tcPr>
            <w:tcW w:w="2268" w:type="dxa"/>
            <w:tcBorders>
              <w:top w:val="single" w:sz="8" w:space="0" w:color="8064A2"/>
              <w:bottom w:val="single" w:sz="8" w:space="0" w:color="8064A2"/>
            </w:tcBorders>
            <w:shd w:val="clear" w:color="auto" w:fill="auto"/>
          </w:tcPr>
          <w:p w14:paraId="4ACAA563"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3,600</w:t>
            </w:r>
          </w:p>
        </w:tc>
        <w:tc>
          <w:tcPr>
            <w:tcW w:w="1984" w:type="dxa"/>
            <w:tcBorders>
              <w:top w:val="single" w:sz="8" w:space="0" w:color="8064A2"/>
              <w:bottom w:val="single" w:sz="8" w:space="0" w:color="8064A2"/>
              <w:right w:val="single" w:sz="8" w:space="0" w:color="8064A2"/>
            </w:tcBorders>
            <w:shd w:val="clear" w:color="auto" w:fill="auto"/>
          </w:tcPr>
          <w:p w14:paraId="5B37A5D3" w14:textId="77777777" w:rsidR="00C413C3" w:rsidRPr="00C8231F" w:rsidRDefault="0089716F"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8.8</w:t>
            </w:r>
          </w:p>
        </w:tc>
      </w:tr>
      <w:tr w:rsidR="00C413C3" w:rsidRPr="00C8231F" w14:paraId="52664A55" w14:textId="77777777" w:rsidTr="00C8231F">
        <w:tc>
          <w:tcPr>
            <w:tcW w:w="1666" w:type="dxa"/>
            <w:shd w:val="clear" w:color="auto" w:fill="auto"/>
          </w:tcPr>
          <w:p w14:paraId="64818275" w14:textId="77777777" w:rsidR="00C413C3" w:rsidRPr="0064730E" w:rsidRDefault="00C413C3" w:rsidP="00C8231F">
            <w:pPr>
              <w:spacing w:line="360" w:lineRule="auto"/>
              <w:jc w:val="center"/>
              <w:rPr>
                <w:rFonts w:ascii="Franklin Gothic Book" w:hAnsi="Franklin Gothic Book"/>
                <w:b/>
                <w:bCs/>
                <w:sz w:val="20"/>
                <w:szCs w:val="20"/>
              </w:rPr>
            </w:pPr>
            <w:r w:rsidRPr="0064730E">
              <w:rPr>
                <w:rFonts w:ascii="Franklin Gothic Book" w:hAnsi="Franklin Gothic Book"/>
                <w:b/>
                <w:bCs/>
                <w:sz w:val="20"/>
                <w:szCs w:val="20"/>
              </w:rPr>
              <w:t>Waterfall (WL)</w:t>
            </w:r>
          </w:p>
        </w:tc>
        <w:tc>
          <w:tcPr>
            <w:tcW w:w="1419" w:type="dxa"/>
            <w:shd w:val="clear" w:color="auto" w:fill="auto"/>
          </w:tcPr>
          <w:p w14:paraId="5776B837" w14:textId="77777777" w:rsidR="00C413C3" w:rsidRPr="0064730E" w:rsidRDefault="00C413C3" w:rsidP="00C8231F">
            <w:pPr>
              <w:spacing w:line="360" w:lineRule="auto"/>
              <w:jc w:val="center"/>
              <w:rPr>
                <w:rFonts w:ascii="Franklin Gothic Book" w:hAnsi="Franklin Gothic Book"/>
                <w:sz w:val="20"/>
                <w:szCs w:val="20"/>
              </w:rPr>
            </w:pPr>
            <w:r w:rsidRPr="0064730E">
              <w:rPr>
                <w:rFonts w:ascii="Franklin Gothic Book" w:hAnsi="Franklin Gothic Book"/>
                <w:sz w:val="20"/>
                <w:szCs w:val="20"/>
              </w:rPr>
              <w:t>1,365.00</w:t>
            </w:r>
          </w:p>
        </w:tc>
        <w:tc>
          <w:tcPr>
            <w:tcW w:w="1843" w:type="dxa"/>
            <w:shd w:val="clear" w:color="auto" w:fill="auto"/>
          </w:tcPr>
          <w:p w14:paraId="00860900" w14:textId="77777777" w:rsidR="00C413C3" w:rsidRPr="0064730E" w:rsidRDefault="00C413C3" w:rsidP="00C8231F">
            <w:pPr>
              <w:spacing w:line="360" w:lineRule="auto"/>
              <w:jc w:val="center"/>
              <w:rPr>
                <w:rFonts w:ascii="Franklin Gothic Book" w:hAnsi="Franklin Gothic Book"/>
                <w:sz w:val="20"/>
                <w:szCs w:val="20"/>
              </w:rPr>
            </w:pPr>
            <w:r w:rsidRPr="0064730E">
              <w:rPr>
                <w:rFonts w:ascii="Franklin Gothic Book" w:hAnsi="Franklin Gothic Book"/>
                <w:sz w:val="20"/>
                <w:szCs w:val="20"/>
              </w:rPr>
              <w:t>6x1,200</w:t>
            </w:r>
            <w:r w:rsidR="00D96E18" w:rsidRPr="0064730E">
              <w:rPr>
                <w:rFonts w:ascii="Franklin Gothic Book" w:hAnsi="Franklin Gothic Book"/>
                <w:sz w:val="20"/>
                <w:szCs w:val="20"/>
              </w:rPr>
              <w:t>m</w:t>
            </w:r>
          </w:p>
        </w:tc>
        <w:tc>
          <w:tcPr>
            <w:tcW w:w="2268" w:type="dxa"/>
            <w:shd w:val="clear" w:color="auto" w:fill="auto"/>
          </w:tcPr>
          <w:p w14:paraId="3113F182" w14:textId="77777777" w:rsidR="00C413C3" w:rsidRPr="0064730E" w:rsidRDefault="00C413C3" w:rsidP="00C8231F">
            <w:pPr>
              <w:spacing w:line="360" w:lineRule="auto"/>
              <w:jc w:val="center"/>
              <w:rPr>
                <w:rFonts w:ascii="Franklin Gothic Book" w:hAnsi="Franklin Gothic Book"/>
                <w:sz w:val="20"/>
                <w:szCs w:val="20"/>
              </w:rPr>
            </w:pPr>
            <w:r w:rsidRPr="0064730E">
              <w:rPr>
                <w:rFonts w:ascii="Franklin Gothic Book" w:hAnsi="Franklin Gothic Book"/>
                <w:sz w:val="20"/>
                <w:szCs w:val="20"/>
              </w:rPr>
              <w:t>10,800</w:t>
            </w:r>
          </w:p>
        </w:tc>
        <w:tc>
          <w:tcPr>
            <w:tcW w:w="1984" w:type="dxa"/>
            <w:shd w:val="clear" w:color="auto" w:fill="auto"/>
          </w:tcPr>
          <w:p w14:paraId="6524DE05" w14:textId="77777777" w:rsidR="00C413C3" w:rsidRPr="0064730E" w:rsidRDefault="00C413C3" w:rsidP="00C8231F">
            <w:pPr>
              <w:spacing w:line="360" w:lineRule="auto"/>
              <w:jc w:val="center"/>
              <w:rPr>
                <w:rFonts w:ascii="Franklin Gothic Book" w:hAnsi="Franklin Gothic Book"/>
                <w:sz w:val="20"/>
                <w:szCs w:val="20"/>
              </w:rPr>
            </w:pPr>
            <w:r w:rsidRPr="0064730E">
              <w:rPr>
                <w:rFonts w:ascii="Franklin Gothic Book" w:hAnsi="Franklin Gothic Book"/>
                <w:sz w:val="20"/>
                <w:szCs w:val="20"/>
              </w:rPr>
              <w:t>6.02</w:t>
            </w:r>
          </w:p>
        </w:tc>
      </w:tr>
      <w:tr w:rsidR="00C413C3" w:rsidRPr="00C8231F" w14:paraId="1CA99436" w14:textId="77777777" w:rsidTr="00C8231F">
        <w:tc>
          <w:tcPr>
            <w:tcW w:w="1666" w:type="dxa"/>
            <w:tcBorders>
              <w:top w:val="single" w:sz="8" w:space="0" w:color="8064A2"/>
              <w:left w:val="single" w:sz="8" w:space="0" w:color="8064A2"/>
              <w:bottom w:val="single" w:sz="8" w:space="0" w:color="8064A2"/>
            </w:tcBorders>
            <w:shd w:val="clear" w:color="auto" w:fill="auto"/>
          </w:tcPr>
          <w:p w14:paraId="393E7F3D" w14:textId="77777777" w:rsidR="00C413C3" w:rsidRPr="00C8231F" w:rsidRDefault="00C413C3"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Keamnacally (KC)</w:t>
            </w:r>
          </w:p>
        </w:tc>
        <w:tc>
          <w:tcPr>
            <w:tcW w:w="1419" w:type="dxa"/>
            <w:tcBorders>
              <w:top w:val="single" w:sz="8" w:space="0" w:color="8064A2"/>
              <w:bottom w:val="single" w:sz="8" w:space="0" w:color="8064A2"/>
            </w:tcBorders>
            <w:shd w:val="clear" w:color="auto" w:fill="auto"/>
          </w:tcPr>
          <w:p w14:paraId="2DA41144"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578.00</w:t>
            </w:r>
          </w:p>
        </w:tc>
        <w:tc>
          <w:tcPr>
            <w:tcW w:w="1843" w:type="dxa"/>
            <w:tcBorders>
              <w:top w:val="single" w:sz="8" w:space="0" w:color="8064A2"/>
              <w:bottom w:val="single" w:sz="8" w:space="0" w:color="8064A2"/>
            </w:tcBorders>
            <w:shd w:val="clear" w:color="auto" w:fill="auto"/>
          </w:tcPr>
          <w:p w14:paraId="0A3729D5"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4x800</w:t>
            </w:r>
            <w:r w:rsidR="00D96E18" w:rsidRPr="00C8231F">
              <w:rPr>
                <w:rFonts w:ascii="Franklin Gothic Book" w:hAnsi="Franklin Gothic Book"/>
                <w:sz w:val="20"/>
                <w:szCs w:val="20"/>
              </w:rPr>
              <w:t>m</w:t>
            </w:r>
          </w:p>
        </w:tc>
        <w:tc>
          <w:tcPr>
            <w:tcW w:w="2268" w:type="dxa"/>
            <w:tcBorders>
              <w:top w:val="single" w:sz="8" w:space="0" w:color="8064A2"/>
              <w:bottom w:val="single" w:sz="8" w:space="0" w:color="8064A2"/>
            </w:tcBorders>
            <w:shd w:val="clear" w:color="auto" w:fill="auto"/>
          </w:tcPr>
          <w:p w14:paraId="014C98D7"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4,800</w:t>
            </w:r>
          </w:p>
        </w:tc>
        <w:tc>
          <w:tcPr>
            <w:tcW w:w="1984" w:type="dxa"/>
            <w:tcBorders>
              <w:top w:val="single" w:sz="8" w:space="0" w:color="8064A2"/>
              <w:bottom w:val="single" w:sz="8" w:space="0" w:color="8064A2"/>
              <w:right w:val="single" w:sz="8" w:space="0" w:color="8064A2"/>
            </w:tcBorders>
            <w:shd w:val="clear" w:color="auto" w:fill="auto"/>
          </w:tcPr>
          <w:p w14:paraId="72901604"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6.18</w:t>
            </w:r>
          </w:p>
        </w:tc>
      </w:tr>
      <w:tr w:rsidR="00C413C3" w:rsidRPr="00C8231F" w14:paraId="2613530C" w14:textId="77777777" w:rsidTr="00C8231F">
        <w:tc>
          <w:tcPr>
            <w:tcW w:w="1666" w:type="dxa"/>
            <w:shd w:val="clear" w:color="auto" w:fill="auto"/>
          </w:tcPr>
          <w:p w14:paraId="30A7AB44" w14:textId="77777777" w:rsidR="00C413C3" w:rsidRPr="00C8231F" w:rsidRDefault="00C413C3"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Derrylahan (DL)</w:t>
            </w:r>
          </w:p>
        </w:tc>
        <w:tc>
          <w:tcPr>
            <w:tcW w:w="1419" w:type="dxa"/>
            <w:shd w:val="clear" w:color="auto" w:fill="auto"/>
          </w:tcPr>
          <w:p w14:paraId="2B622CC4"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501.00</w:t>
            </w:r>
          </w:p>
        </w:tc>
        <w:tc>
          <w:tcPr>
            <w:tcW w:w="1843" w:type="dxa"/>
            <w:shd w:val="clear" w:color="auto" w:fill="auto"/>
          </w:tcPr>
          <w:p w14:paraId="705C259B"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3x900</w:t>
            </w:r>
            <w:r w:rsidR="00D96E18" w:rsidRPr="00C8231F">
              <w:rPr>
                <w:rFonts w:ascii="Franklin Gothic Book" w:hAnsi="Franklin Gothic Book"/>
                <w:sz w:val="20"/>
                <w:szCs w:val="20"/>
              </w:rPr>
              <w:t>m</w:t>
            </w:r>
          </w:p>
        </w:tc>
        <w:tc>
          <w:tcPr>
            <w:tcW w:w="2268" w:type="dxa"/>
            <w:shd w:val="clear" w:color="auto" w:fill="auto"/>
          </w:tcPr>
          <w:p w14:paraId="1A1B9350"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4,050</w:t>
            </w:r>
          </w:p>
        </w:tc>
        <w:tc>
          <w:tcPr>
            <w:tcW w:w="1984" w:type="dxa"/>
            <w:shd w:val="clear" w:color="auto" w:fill="auto"/>
          </w:tcPr>
          <w:p w14:paraId="2EEF1C09" w14:textId="77777777" w:rsidR="00C413C3" w:rsidRPr="00C8231F" w:rsidRDefault="00C413C3"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5.75</w:t>
            </w:r>
          </w:p>
        </w:tc>
      </w:tr>
      <w:tr w:rsidR="00C413C3" w:rsidRPr="00C8231F" w14:paraId="727D391C" w14:textId="77777777" w:rsidTr="00C8231F">
        <w:tc>
          <w:tcPr>
            <w:tcW w:w="1666" w:type="dxa"/>
            <w:tcBorders>
              <w:top w:val="single" w:sz="8" w:space="0" w:color="8064A2"/>
              <w:left w:val="single" w:sz="8" w:space="0" w:color="8064A2"/>
              <w:bottom w:val="single" w:sz="8" w:space="0" w:color="8064A2"/>
            </w:tcBorders>
            <w:shd w:val="clear" w:color="auto" w:fill="auto"/>
          </w:tcPr>
          <w:p w14:paraId="4E65BBAA" w14:textId="77777777" w:rsidR="00C413C3" w:rsidRPr="00C8231F" w:rsidRDefault="004E5EFC"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NP</w:t>
            </w:r>
          </w:p>
        </w:tc>
        <w:tc>
          <w:tcPr>
            <w:tcW w:w="1419" w:type="dxa"/>
            <w:tcBorders>
              <w:top w:val="single" w:sz="8" w:space="0" w:color="8064A2"/>
              <w:bottom w:val="single" w:sz="8" w:space="0" w:color="8064A2"/>
            </w:tcBorders>
            <w:shd w:val="clear" w:color="auto" w:fill="auto"/>
          </w:tcPr>
          <w:p w14:paraId="2FDD4D76" w14:textId="77777777" w:rsidR="00C413C3" w:rsidRPr="00C8231F" w:rsidRDefault="00C413C3"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6,447.00</w:t>
            </w:r>
          </w:p>
        </w:tc>
        <w:tc>
          <w:tcPr>
            <w:tcW w:w="1843" w:type="dxa"/>
            <w:tcBorders>
              <w:top w:val="single" w:sz="8" w:space="0" w:color="8064A2"/>
              <w:bottom w:val="single" w:sz="8" w:space="0" w:color="8064A2"/>
            </w:tcBorders>
            <w:shd w:val="clear" w:color="auto" w:fill="auto"/>
          </w:tcPr>
          <w:p w14:paraId="57F18680" w14:textId="77777777" w:rsidR="00C413C3" w:rsidRPr="00C8231F" w:rsidRDefault="00D96E18"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40</w:t>
            </w:r>
          </w:p>
        </w:tc>
        <w:tc>
          <w:tcPr>
            <w:tcW w:w="2268" w:type="dxa"/>
            <w:tcBorders>
              <w:top w:val="single" w:sz="8" w:space="0" w:color="8064A2"/>
              <w:bottom w:val="single" w:sz="8" w:space="0" w:color="8064A2"/>
            </w:tcBorders>
            <w:shd w:val="clear" w:color="auto" w:fill="auto"/>
          </w:tcPr>
          <w:p w14:paraId="67C1C626" w14:textId="77777777" w:rsidR="00C413C3" w:rsidRPr="00C8231F" w:rsidRDefault="0064730E" w:rsidP="00C8231F">
            <w:pPr>
              <w:spacing w:line="360" w:lineRule="auto"/>
              <w:jc w:val="center"/>
              <w:rPr>
                <w:rFonts w:ascii="Franklin Gothic Book" w:hAnsi="Franklin Gothic Book"/>
                <w:b/>
                <w:sz w:val="20"/>
                <w:szCs w:val="20"/>
              </w:rPr>
            </w:pPr>
            <w:r>
              <w:rPr>
                <w:rFonts w:ascii="Franklin Gothic Book" w:hAnsi="Franklin Gothic Book"/>
                <w:b/>
                <w:sz w:val="20"/>
                <w:szCs w:val="20"/>
              </w:rPr>
              <w:t xml:space="preserve"> </w:t>
            </w:r>
            <w:r w:rsidR="00B573FA">
              <w:rPr>
                <w:rFonts w:ascii="Franklin Gothic Book" w:hAnsi="Franklin Gothic Book"/>
                <w:b/>
                <w:sz w:val="20"/>
                <w:szCs w:val="20"/>
              </w:rPr>
              <w:t>57,1</w:t>
            </w:r>
            <w:r w:rsidR="00C413C3" w:rsidRPr="00C8231F">
              <w:rPr>
                <w:rFonts w:ascii="Franklin Gothic Book" w:hAnsi="Franklin Gothic Book"/>
                <w:b/>
                <w:sz w:val="20"/>
                <w:szCs w:val="20"/>
              </w:rPr>
              <w:t>00</w:t>
            </w:r>
          </w:p>
        </w:tc>
        <w:tc>
          <w:tcPr>
            <w:tcW w:w="1984" w:type="dxa"/>
            <w:tcBorders>
              <w:top w:val="single" w:sz="8" w:space="0" w:color="8064A2"/>
              <w:bottom w:val="single" w:sz="8" w:space="0" w:color="8064A2"/>
              <w:right w:val="single" w:sz="8" w:space="0" w:color="8064A2"/>
            </w:tcBorders>
            <w:shd w:val="clear" w:color="auto" w:fill="auto"/>
          </w:tcPr>
          <w:p w14:paraId="0FDB7DFE" w14:textId="77777777" w:rsidR="00C413C3" w:rsidRPr="00C8231F" w:rsidRDefault="00C413C3"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5.57±1.09</w:t>
            </w:r>
          </w:p>
        </w:tc>
      </w:tr>
    </w:tbl>
    <w:p w14:paraId="4904DE15" w14:textId="77777777" w:rsidR="008761BE" w:rsidRDefault="00655769" w:rsidP="003C3643">
      <w:pPr>
        <w:spacing w:after="0" w:line="360" w:lineRule="auto"/>
        <w:jc w:val="both"/>
        <w:rPr>
          <w:rFonts w:ascii="Franklin Gothic Book" w:hAnsi="Franklin Gothic Book"/>
          <w:b/>
        </w:rPr>
      </w:pPr>
      <w:r>
        <w:rPr>
          <w:rFonts w:ascii="Franklin Gothic Book" w:hAnsi="Franklin Gothic Book"/>
          <w:b/>
        </w:rPr>
        <w:t xml:space="preserve"> </w:t>
      </w:r>
    </w:p>
    <w:p w14:paraId="5AC8AFA8" w14:textId="77777777" w:rsidR="00A60516" w:rsidRPr="00435270" w:rsidRDefault="00BD5A16" w:rsidP="003C3643">
      <w:pPr>
        <w:spacing w:after="0" w:line="360" w:lineRule="auto"/>
        <w:jc w:val="both"/>
        <w:rPr>
          <w:rFonts w:ascii="Franklin Gothic Book" w:hAnsi="Franklin Gothic Book"/>
          <w:sz w:val="20"/>
          <w:szCs w:val="20"/>
        </w:rPr>
      </w:pPr>
      <w:r>
        <w:rPr>
          <w:rFonts w:ascii="Franklin Gothic Book" w:hAnsi="Franklin Gothic Book"/>
          <w:sz w:val="20"/>
          <w:szCs w:val="20"/>
        </w:rPr>
        <w:t xml:space="preserve">                   Table</w:t>
      </w:r>
      <w:r w:rsidR="00655769">
        <w:rPr>
          <w:rFonts w:ascii="Franklin Gothic Book" w:hAnsi="Franklin Gothic Book"/>
          <w:sz w:val="20"/>
          <w:szCs w:val="20"/>
        </w:rPr>
        <w:t xml:space="preserve"> 3</w:t>
      </w:r>
      <w:r w:rsidR="00655769" w:rsidRPr="00655769">
        <w:rPr>
          <w:rFonts w:ascii="Franklin Gothic Book" w:hAnsi="Franklin Gothic Book"/>
          <w:sz w:val="20"/>
          <w:szCs w:val="20"/>
        </w:rPr>
        <w:t xml:space="preserve">. </w:t>
      </w:r>
      <w:r>
        <w:rPr>
          <w:rFonts w:ascii="Franklin Gothic Book" w:hAnsi="Franklin Gothic Book"/>
          <w:sz w:val="20"/>
          <w:szCs w:val="20"/>
        </w:rPr>
        <w:t xml:space="preserve">  </w:t>
      </w:r>
      <w:r w:rsidR="00655769" w:rsidRPr="00655769">
        <w:rPr>
          <w:rFonts w:ascii="Franklin Gothic Book" w:hAnsi="Franklin Gothic Book"/>
          <w:sz w:val="20"/>
          <w:szCs w:val="20"/>
        </w:rPr>
        <w:t>Deer density (km</w:t>
      </w:r>
      <w:r w:rsidR="00655769" w:rsidRPr="00655769">
        <w:rPr>
          <w:rFonts w:ascii="Franklin Gothic Book" w:hAnsi="Franklin Gothic Book"/>
          <w:sz w:val="20"/>
          <w:szCs w:val="20"/>
          <w:vertAlign w:val="superscript"/>
        </w:rPr>
        <w:t>2</w:t>
      </w:r>
      <w:r w:rsidR="00655769" w:rsidRPr="00655769">
        <w:rPr>
          <w:rFonts w:ascii="Franklin Gothic Book" w:hAnsi="Franklin Gothic Book"/>
          <w:sz w:val="20"/>
          <w:szCs w:val="20"/>
        </w:rPr>
        <w:t>)</w:t>
      </w:r>
      <w:r w:rsidR="00655769">
        <w:rPr>
          <w:rFonts w:ascii="Franklin Gothic Book" w:hAnsi="Franklin Gothic Book"/>
          <w:sz w:val="20"/>
          <w:szCs w:val="20"/>
        </w:rPr>
        <w:t xml:space="preserve"> in individual DMUs in Glenveagh</w:t>
      </w:r>
      <w:r w:rsidR="00655769" w:rsidRPr="00655769">
        <w:rPr>
          <w:rFonts w:ascii="Franklin Gothic Book" w:hAnsi="Franklin Gothic Book"/>
          <w:sz w:val="20"/>
          <w:szCs w:val="20"/>
        </w:rPr>
        <w:t xml:space="preserve"> National Park</w:t>
      </w:r>
    </w:p>
    <w:p w14:paraId="6007ACAD" w14:textId="77777777" w:rsidR="000809BF" w:rsidRDefault="000809BF" w:rsidP="003C3643">
      <w:pPr>
        <w:spacing w:after="0" w:line="360" w:lineRule="auto"/>
        <w:jc w:val="both"/>
        <w:rPr>
          <w:rFonts w:ascii="Franklin Gothic Book" w:hAnsi="Franklin Gothic Book"/>
          <w:b/>
        </w:rPr>
      </w:pPr>
    </w:p>
    <w:p w14:paraId="2178513A" w14:textId="77777777" w:rsidR="000D1BBF" w:rsidRDefault="003C3643" w:rsidP="003C3643">
      <w:pPr>
        <w:spacing w:after="0" w:line="360" w:lineRule="auto"/>
        <w:jc w:val="both"/>
        <w:rPr>
          <w:rFonts w:ascii="Franklin Gothic Book" w:hAnsi="Franklin Gothic Book"/>
        </w:rPr>
      </w:pPr>
      <w:r>
        <w:rPr>
          <w:rFonts w:ascii="Franklin Gothic Book" w:hAnsi="Franklin Gothic Book"/>
          <w:b/>
        </w:rPr>
        <w:t>2.</w:t>
      </w:r>
      <w:r w:rsidR="00AB3D53">
        <w:rPr>
          <w:rFonts w:ascii="Franklin Gothic Book" w:hAnsi="Franklin Gothic Book"/>
          <w:b/>
        </w:rPr>
        <w:t>0</w:t>
      </w:r>
      <w:r>
        <w:rPr>
          <w:rFonts w:ascii="Franklin Gothic Book" w:hAnsi="Franklin Gothic Book"/>
          <w:b/>
        </w:rPr>
        <w:t xml:space="preserve"> Fixed Transect Thermal Imaging Direct Counts</w:t>
      </w:r>
      <w:r w:rsidR="000D1BBF" w:rsidRPr="000D1BBF">
        <w:rPr>
          <w:rFonts w:ascii="Franklin Gothic Book" w:hAnsi="Franklin Gothic Book"/>
        </w:rPr>
        <w:t xml:space="preserve"> </w:t>
      </w:r>
      <w:r w:rsidR="00BD5A16">
        <w:rPr>
          <w:rFonts w:ascii="Franklin Gothic Book" w:hAnsi="Franklin Gothic Book"/>
        </w:rPr>
        <w:t>(Table</w:t>
      </w:r>
      <w:r w:rsidR="00157CAE">
        <w:rPr>
          <w:rFonts w:ascii="Franklin Gothic Book" w:hAnsi="Franklin Gothic Book"/>
        </w:rPr>
        <w:t xml:space="preserve"> 4)</w:t>
      </w:r>
    </w:p>
    <w:p w14:paraId="1FD0D286" w14:textId="77777777" w:rsidR="003C3643" w:rsidRDefault="000D1BBF" w:rsidP="003C3643">
      <w:pPr>
        <w:spacing w:after="0" w:line="360" w:lineRule="auto"/>
        <w:jc w:val="both"/>
        <w:rPr>
          <w:rFonts w:ascii="Franklin Gothic Book" w:hAnsi="Franklin Gothic Book"/>
          <w:b/>
        </w:rPr>
      </w:pPr>
      <w:r>
        <w:rPr>
          <w:rFonts w:ascii="Franklin Gothic Book" w:hAnsi="Franklin Gothic Book"/>
        </w:rPr>
        <w:t>For this survey</w:t>
      </w:r>
      <w:r w:rsidRPr="005C3325">
        <w:rPr>
          <w:rFonts w:ascii="Franklin Gothic Book" w:hAnsi="Franklin Gothic Book"/>
        </w:rPr>
        <w:t xml:space="preserve">, a total distance of </w:t>
      </w:r>
      <w:r>
        <w:rPr>
          <w:rFonts w:ascii="Franklin Gothic Book" w:hAnsi="Franklin Gothic Book"/>
        </w:rPr>
        <w:t>approximately 74.6</w:t>
      </w:r>
      <w:r w:rsidRPr="005C3325">
        <w:rPr>
          <w:rFonts w:ascii="Franklin Gothic Book" w:hAnsi="Franklin Gothic Book"/>
        </w:rPr>
        <w:t xml:space="preserve"> kilometres was walked</w:t>
      </w:r>
      <w:r>
        <w:rPr>
          <w:rFonts w:ascii="Franklin Gothic Book" w:hAnsi="Franklin Gothic Book"/>
        </w:rPr>
        <w:t xml:space="preserve"> along eight fixed transect routes, one in each DMU. The cumulative sample area of approximately 49.9k</w:t>
      </w:r>
      <w:r w:rsidRPr="005C3325">
        <w:rPr>
          <w:rFonts w:ascii="Franklin Gothic Book" w:hAnsi="Franklin Gothic Book"/>
        </w:rPr>
        <w:t>m</w:t>
      </w:r>
      <w:r w:rsidRPr="005C3325">
        <w:rPr>
          <w:rFonts w:ascii="Franklin Gothic Book" w:hAnsi="Franklin Gothic Book"/>
          <w:vertAlign w:val="superscript"/>
        </w:rPr>
        <w:t xml:space="preserve">2 </w:t>
      </w:r>
      <w:r w:rsidRPr="002A3049">
        <w:rPr>
          <w:rFonts w:ascii="Franklin Gothic Book" w:hAnsi="Franklin Gothic Book"/>
        </w:rPr>
        <w:t>was covered</w:t>
      </w:r>
      <w:r>
        <w:rPr>
          <w:rFonts w:ascii="Franklin Gothic Book" w:hAnsi="Franklin Gothic Book"/>
        </w:rPr>
        <w:t xml:space="preserve"> </w:t>
      </w:r>
      <w:r w:rsidR="00157CAE" w:rsidRPr="00157CAE">
        <w:rPr>
          <w:rFonts w:ascii="Franklin Gothic Book" w:hAnsi="Franklin Gothic Book"/>
        </w:rPr>
        <w:t>and the number</w:t>
      </w:r>
      <w:r w:rsidR="00157CAE">
        <w:rPr>
          <w:rFonts w:ascii="Franklin Gothic Book" w:hAnsi="Franklin Gothic Book"/>
        </w:rPr>
        <w:t>s</w:t>
      </w:r>
      <w:r w:rsidRPr="00157CAE">
        <w:rPr>
          <w:rFonts w:ascii="Franklin Gothic Book" w:hAnsi="Franklin Gothic Book"/>
        </w:rPr>
        <w:t xml:space="preserve"> of </w:t>
      </w:r>
      <w:r w:rsidR="00157CAE" w:rsidRPr="00157CAE">
        <w:rPr>
          <w:rFonts w:ascii="Franklin Gothic Book" w:hAnsi="Franklin Gothic Book"/>
        </w:rPr>
        <w:t>observations of deer</w:t>
      </w:r>
      <w:r w:rsidRPr="00157CAE">
        <w:rPr>
          <w:rFonts w:ascii="Franklin Gothic Book" w:hAnsi="Franklin Gothic Book"/>
        </w:rPr>
        <w:t xml:space="preserve"> were totalled for each transect.</w:t>
      </w:r>
      <w:r w:rsidRPr="00157CAE">
        <w:rPr>
          <w:rFonts w:ascii="Franklin Gothic Book" w:hAnsi="Franklin Gothic Book"/>
          <w:highlight w:val="yellow"/>
        </w:rPr>
        <w:t xml:space="preserve"> </w:t>
      </w:r>
    </w:p>
    <w:p w14:paraId="292917DA" w14:textId="77777777" w:rsidR="00435270" w:rsidRDefault="00435270" w:rsidP="00435270">
      <w:pPr>
        <w:spacing w:after="0" w:line="360" w:lineRule="auto"/>
        <w:jc w:val="both"/>
        <w:rPr>
          <w:rFonts w:ascii="Franklin Gothic Book" w:hAnsi="Franklin Gothic Book"/>
          <w:b/>
        </w:rPr>
      </w:pPr>
    </w:p>
    <w:p w14:paraId="2884D060" w14:textId="77777777" w:rsidR="00E9471E" w:rsidRPr="00435270" w:rsidRDefault="00E9471E" w:rsidP="00435270">
      <w:pPr>
        <w:spacing w:after="0" w:line="360" w:lineRule="auto"/>
        <w:jc w:val="both"/>
        <w:rPr>
          <w:rFonts w:ascii="Franklin Gothic Book" w:hAnsi="Franklin Gothic Book"/>
          <w:sz w:val="20"/>
          <w:szCs w:val="20"/>
        </w:rPr>
      </w:pPr>
    </w:p>
    <w:tbl>
      <w:tblPr>
        <w:tblStyle w:val="LightList-Accent4"/>
        <w:tblW w:w="0" w:type="auto"/>
        <w:tblLook w:val="04A0" w:firstRow="1" w:lastRow="0" w:firstColumn="1" w:lastColumn="0" w:noHBand="0" w:noVBand="1"/>
      </w:tblPr>
      <w:tblGrid>
        <w:gridCol w:w="1533"/>
        <w:gridCol w:w="1204"/>
        <w:gridCol w:w="1833"/>
        <w:gridCol w:w="1709"/>
        <w:gridCol w:w="1363"/>
        <w:gridCol w:w="1364"/>
      </w:tblGrid>
      <w:tr w:rsidR="00DF77C1" w:rsidRPr="00C8231F" w14:paraId="5BAD2837" w14:textId="77777777" w:rsidTr="00DF77C1">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43" w:type="dxa"/>
          </w:tcPr>
          <w:p w14:paraId="0A3AC5F9" w14:textId="77777777" w:rsidR="00DF77C1" w:rsidRPr="00E9471E" w:rsidRDefault="00DF77C1" w:rsidP="00C8231F">
            <w:pPr>
              <w:spacing w:line="360" w:lineRule="auto"/>
              <w:jc w:val="center"/>
              <w:rPr>
                <w:rFonts w:ascii="Franklin Gothic Book" w:hAnsi="Franklin Gothic Book"/>
                <w:b w:val="0"/>
                <w:bCs w:val="0"/>
                <w:color w:val="FFFFFF" w:themeColor="background1"/>
                <w:sz w:val="18"/>
                <w:szCs w:val="18"/>
              </w:rPr>
            </w:pPr>
            <w:r w:rsidRPr="00E9471E">
              <w:rPr>
                <w:rFonts w:ascii="Franklin Gothic Book" w:hAnsi="Franklin Gothic Book"/>
                <w:color w:val="FFFFFF" w:themeColor="background1"/>
                <w:sz w:val="18"/>
                <w:szCs w:val="18"/>
              </w:rPr>
              <w:t>DMU</w:t>
            </w:r>
          </w:p>
        </w:tc>
        <w:tc>
          <w:tcPr>
            <w:tcW w:w="1210" w:type="dxa"/>
          </w:tcPr>
          <w:p w14:paraId="0BC9A5CC" w14:textId="77777777" w:rsidR="00DF77C1" w:rsidRPr="00E9471E" w:rsidRDefault="00DF77C1" w:rsidP="00C8231F">
            <w:pPr>
              <w:spacing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FFFFFF" w:themeColor="background1"/>
                <w:sz w:val="18"/>
                <w:szCs w:val="18"/>
              </w:rPr>
            </w:pPr>
            <w:r w:rsidRPr="00E9471E">
              <w:rPr>
                <w:rFonts w:ascii="Franklin Gothic Book" w:hAnsi="Franklin Gothic Book"/>
                <w:color w:val="FFFFFF" w:themeColor="background1"/>
                <w:sz w:val="18"/>
                <w:szCs w:val="18"/>
              </w:rPr>
              <w:t>AREA (ha.)</w:t>
            </w:r>
          </w:p>
        </w:tc>
        <w:tc>
          <w:tcPr>
            <w:tcW w:w="1862" w:type="dxa"/>
          </w:tcPr>
          <w:p w14:paraId="51EA2966" w14:textId="77777777" w:rsidR="00DF77C1" w:rsidRPr="00E9471E" w:rsidRDefault="00DF77C1" w:rsidP="00C8231F">
            <w:pPr>
              <w:spacing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FFFFFF" w:themeColor="background1"/>
                <w:sz w:val="18"/>
                <w:szCs w:val="18"/>
              </w:rPr>
            </w:pPr>
            <w:r w:rsidRPr="00E9471E">
              <w:rPr>
                <w:rFonts w:ascii="Franklin Gothic Book" w:hAnsi="Franklin Gothic Book"/>
                <w:color w:val="FFFFFF" w:themeColor="background1"/>
                <w:sz w:val="18"/>
                <w:szCs w:val="18"/>
              </w:rPr>
              <w:t>Transect length (km)</w:t>
            </w:r>
          </w:p>
        </w:tc>
        <w:tc>
          <w:tcPr>
            <w:tcW w:w="1737" w:type="dxa"/>
          </w:tcPr>
          <w:p w14:paraId="1F4300ED" w14:textId="77777777" w:rsidR="00DF77C1" w:rsidRPr="00E9471E" w:rsidRDefault="00DF77C1" w:rsidP="00C8231F">
            <w:pPr>
              <w:spacing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FFFFFF" w:themeColor="background1"/>
                <w:sz w:val="18"/>
                <w:szCs w:val="18"/>
              </w:rPr>
            </w:pPr>
            <w:r w:rsidRPr="00E9471E">
              <w:rPr>
                <w:rFonts w:ascii="Franklin Gothic Book" w:hAnsi="Franklin Gothic Book"/>
                <w:color w:val="FFFFFF" w:themeColor="background1"/>
                <w:sz w:val="18"/>
                <w:szCs w:val="18"/>
              </w:rPr>
              <w:t>Sample area (km</w:t>
            </w:r>
            <w:r w:rsidRPr="00E9471E">
              <w:rPr>
                <w:rFonts w:ascii="Franklin Gothic Book" w:hAnsi="Franklin Gothic Book"/>
                <w:color w:val="FFFFFF" w:themeColor="background1"/>
                <w:sz w:val="18"/>
                <w:szCs w:val="18"/>
                <w:vertAlign w:val="superscript"/>
              </w:rPr>
              <w:t>2</w:t>
            </w:r>
            <w:r w:rsidRPr="00E9471E">
              <w:rPr>
                <w:rFonts w:ascii="Franklin Gothic Book" w:hAnsi="Franklin Gothic Book"/>
                <w:color w:val="FFFFFF" w:themeColor="background1"/>
                <w:sz w:val="18"/>
                <w:szCs w:val="18"/>
              </w:rPr>
              <w:t>)</w:t>
            </w:r>
          </w:p>
        </w:tc>
        <w:tc>
          <w:tcPr>
            <w:tcW w:w="1388" w:type="dxa"/>
          </w:tcPr>
          <w:p w14:paraId="688759E3" w14:textId="77777777" w:rsidR="00DF77C1" w:rsidRPr="00E9471E" w:rsidRDefault="00DF77C1" w:rsidP="00F655CC">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bCs w:val="0"/>
                <w:color w:val="FFFFFF" w:themeColor="background1"/>
                <w:sz w:val="18"/>
                <w:szCs w:val="18"/>
              </w:rPr>
            </w:pPr>
            <w:r w:rsidRPr="00E9471E">
              <w:rPr>
                <w:rFonts w:ascii="Franklin Gothic Book" w:hAnsi="Franklin Gothic Book"/>
                <w:color w:val="FFFFFF" w:themeColor="background1"/>
                <w:sz w:val="18"/>
                <w:szCs w:val="18"/>
              </w:rPr>
              <w:t>No of Obs.</w:t>
            </w:r>
          </w:p>
        </w:tc>
        <w:tc>
          <w:tcPr>
            <w:tcW w:w="1388" w:type="dxa"/>
          </w:tcPr>
          <w:p w14:paraId="2B9058D8" w14:textId="77777777" w:rsidR="00DF77C1" w:rsidRPr="00E9471E" w:rsidRDefault="00DF77C1" w:rsidP="00C8231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sz w:val="18"/>
                <w:szCs w:val="18"/>
              </w:rPr>
            </w:pPr>
            <w:r w:rsidRPr="00E9471E">
              <w:rPr>
                <w:rFonts w:ascii="Franklin Gothic Book" w:hAnsi="Franklin Gothic Book"/>
                <w:bCs w:val="0"/>
                <w:sz w:val="18"/>
                <w:szCs w:val="18"/>
              </w:rPr>
              <w:t>No. of Deer</w:t>
            </w:r>
          </w:p>
        </w:tc>
      </w:tr>
      <w:tr w:rsidR="00DF77C1" w:rsidRPr="00C8231F" w14:paraId="74F650EE" w14:textId="77777777" w:rsidTr="00DF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Pr>
          <w:p w14:paraId="1CECA657" w14:textId="77777777" w:rsidR="00DF77C1" w:rsidRPr="00E9471E" w:rsidRDefault="00DF77C1" w:rsidP="00C8231F">
            <w:pPr>
              <w:spacing w:line="360" w:lineRule="auto"/>
              <w:jc w:val="center"/>
              <w:rPr>
                <w:rFonts w:ascii="Franklin Gothic Book" w:hAnsi="Franklin Gothic Book"/>
                <w:b w:val="0"/>
                <w:bCs w:val="0"/>
                <w:sz w:val="18"/>
                <w:szCs w:val="18"/>
              </w:rPr>
            </w:pPr>
            <w:r w:rsidRPr="00E9471E">
              <w:rPr>
                <w:rFonts w:ascii="Franklin Gothic Book" w:hAnsi="Franklin Gothic Book"/>
                <w:sz w:val="18"/>
                <w:szCs w:val="18"/>
              </w:rPr>
              <w:t>Meenadreen (MN)</w:t>
            </w:r>
          </w:p>
        </w:tc>
        <w:tc>
          <w:tcPr>
            <w:tcW w:w="1210" w:type="dxa"/>
          </w:tcPr>
          <w:p w14:paraId="3DB621B6"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552.00</w:t>
            </w:r>
          </w:p>
        </w:tc>
        <w:tc>
          <w:tcPr>
            <w:tcW w:w="1862" w:type="dxa"/>
          </w:tcPr>
          <w:p w14:paraId="0F380F3F"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10.2</w:t>
            </w:r>
          </w:p>
        </w:tc>
        <w:tc>
          <w:tcPr>
            <w:tcW w:w="1737" w:type="dxa"/>
          </w:tcPr>
          <w:p w14:paraId="74ADAC57"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4.19</w:t>
            </w:r>
          </w:p>
        </w:tc>
        <w:tc>
          <w:tcPr>
            <w:tcW w:w="1388" w:type="dxa"/>
          </w:tcPr>
          <w:p w14:paraId="45B9783F" w14:textId="77777777" w:rsidR="00DF77C1" w:rsidRPr="00C8231F" w:rsidRDefault="00DF77C1" w:rsidP="00F655CC">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8</w:t>
            </w:r>
          </w:p>
        </w:tc>
        <w:tc>
          <w:tcPr>
            <w:tcW w:w="1388" w:type="dxa"/>
          </w:tcPr>
          <w:p w14:paraId="7746DF6D"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Pr>
                <w:rFonts w:ascii="Franklin Gothic Book" w:hAnsi="Franklin Gothic Book"/>
                <w:sz w:val="20"/>
                <w:szCs w:val="20"/>
              </w:rPr>
              <w:t>34</w:t>
            </w:r>
          </w:p>
        </w:tc>
      </w:tr>
      <w:tr w:rsidR="00DF77C1" w:rsidRPr="00C8231F" w14:paraId="282E8F83" w14:textId="77777777" w:rsidTr="00DF77C1">
        <w:tc>
          <w:tcPr>
            <w:cnfStyle w:val="001000000000" w:firstRow="0" w:lastRow="0" w:firstColumn="1" w:lastColumn="0" w:oddVBand="0" w:evenVBand="0" w:oddHBand="0" w:evenHBand="0" w:firstRowFirstColumn="0" w:firstRowLastColumn="0" w:lastRowFirstColumn="0" w:lastRowLastColumn="0"/>
            <w:tcW w:w="1543" w:type="dxa"/>
          </w:tcPr>
          <w:p w14:paraId="288BAFE0" w14:textId="77777777" w:rsidR="00DF77C1" w:rsidRPr="00E9471E" w:rsidRDefault="00DF77C1" w:rsidP="00C8231F">
            <w:pPr>
              <w:spacing w:line="360" w:lineRule="auto"/>
              <w:jc w:val="center"/>
              <w:rPr>
                <w:rFonts w:ascii="Franklin Gothic Book" w:hAnsi="Franklin Gothic Book"/>
                <w:b w:val="0"/>
                <w:bCs w:val="0"/>
                <w:sz w:val="18"/>
                <w:szCs w:val="18"/>
              </w:rPr>
            </w:pPr>
            <w:r w:rsidRPr="00E9471E">
              <w:rPr>
                <w:rFonts w:ascii="Franklin Gothic Book" w:hAnsi="Franklin Gothic Book"/>
                <w:sz w:val="18"/>
                <w:szCs w:val="18"/>
              </w:rPr>
              <w:t>Kinnaveagh (KV)</w:t>
            </w:r>
          </w:p>
        </w:tc>
        <w:tc>
          <w:tcPr>
            <w:tcW w:w="1210" w:type="dxa"/>
          </w:tcPr>
          <w:p w14:paraId="11E6F021"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916.00</w:t>
            </w:r>
          </w:p>
        </w:tc>
        <w:tc>
          <w:tcPr>
            <w:tcW w:w="1862" w:type="dxa"/>
          </w:tcPr>
          <w:p w14:paraId="6396EDF7"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11.3</w:t>
            </w:r>
          </w:p>
        </w:tc>
        <w:tc>
          <w:tcPr>
            <w:tcW w:w="1737" w:type="dxa"/>
          </w:tcPr>
          <w:p w14:paraId="3033FD9D"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6.34</w:t>
            </w:r>
          </w:p>
        </w:tc>
        <w:tc>
          <w:tcPr>
            <w:tcW w:w="1388" w:type="dxa"/>
          </w:tcPr>
          <w:p w14:paraId="5595448E" w14:textId="77777777" w:rsidR="00DF77C1" w:rsidRPr="00C8231F" w:rsidRDefault="00DF77C1" w:rsidP="00F655CC">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7</w:t>
            </w:r>
          </w:p>
        </w:tc>
        <w:tc>
          <w:tcPr>
            <w:tcW w:w="1388" w:type="dxa"/>
          </w:tcPr>
          <w:p w14:paraId="5A73D13A"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Pr>
                <w:rFonts w:ascii="Franklin Gothic Book" w:hAnsi="Franklin Gothic Book"/>
                <w:sz w:val="20"/>
                <w:szCs w:val="20"/>
              </w:rPr>
              <w:t>25</w:t>
            </w:r>
          </w:p>
        </w:tc>
      </w:tr>
      <w:tr w:rsidR="00DF77C1" w:rsidRPr="00C8231F" w14:paraId="1E8AB14D" w14:textId="77777777" w:rsidTr="00DF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Pr>
          <w:p w14:paraId="1D446E95" w14:textId="77777777" w:rsidR="00DF77C1" w:rsidRPr="00E9471E" w:rsidRDefault="00DF77C1" w:rsidP="00C8231F">
            <w:pPr>
              <w:spacing w:line="360" w:lineRule="auto"/>
              <w:jc w:val="center"/>
              <w:rPr>
                <w:rFonts w:ascii="Franklin Gothic Book" w:hAnsi="Franklin Gothic Book"/>
                <w:b w:val="0"/>
                <w:bCs w:val="0"/>
                <w:sz w:val="18"/>
                <w:szCs w:val="18"/>
              </w:rPr>
            </w:pPr>
            <w:r w:rsidRPr="00E9471E">
              <w:rPr>
                <w:rFonts w:ascii="Franklin Gothic Book" w:hAnsi="Franklin Gothic Book"/>
                <w:sz w:val="18"/>
                <w:szCs w:val="18"/>
              </w:rPr>
              <w:t>Lehanmore (LM)</w:t>
            </w:r>
          </w:p>
        </w:tc>
        <w:tc>
          <w:tcPr>
            <w:tcW w:w="1210" w:type="dxa"/>
          </w:tcPr>
          <w:p w14:paraId="6553035F"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1,305.00</w:t>
            </w:r>
          </w:p>
        </w:tc>
        <w:tc>
          <w:tcPr>
            <w:tcW w:w="1862" w:type="dxa"/>
          </w:tcPr>
          <w:p w14:paraId="3CB54B06"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10.1</w:t>
            </w:r>
          </w:p>
        </w:tc>
        <w:tc>
          <w:tcPr>
            <w:tcW w:w="1737" w:type="dxa"/>
          </w:tcPr>
          <w:p w14:paraId="120BF428"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10.6</w:t>
            </w:r>
          </w:p>
        </w:tc>
        <w:tc>
          <w:tcPr>
            <w:tcW w:w="1388" w:type="dxa"/>
          </w:tcPr>
          <w:p w14:paraId="6FA2673D" w14:textId="77777777" w:rsidR="00DF77C1" w:rsidRPr="00C8231F" w:rsidRDefault="00DF77C1" w:rsidP="00F655CC">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3</w:t>
            </w:r>
          </w:p>
        </w:tc>
        <w:tc>
          <w:tcPr>
            <w:tcW w:w="1388" w:type="dxa"/>
          </w:tcPr>
          <w:p w14:paraId="445F7EA7"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Pr>
                <w:rFonts w:ascii="Franklin Gothic Book" w:hAnsi="Franklin Gothic Book"/>
                <w:sz w:val="20"/>
                <w:szCs w:val="20"/>
              </w:rPr>
              <w:t>62</w:t>
            </w:r>
          </w:p>
        </w:tc>
      </w:tr>
      <w:tr w:rsidR="00DF77C1" w:rsidRPr="00C8231F" w14:paraId="5EC9A2E3" w14:textId="77777777" w:rsidTr="00DF77C1">
        <w:tc>
          <w:tcPr>
            <w:cnfStyle w:val="001000000000" w:firstRow="0" w:lastRow="0" w:firstColumn="1" w:lastColumn="0" w:oddVBand="0" w:evenVBand="0" w:oddHBand="0" w:evenHBand="0" w:firstRowFirstColumn="0" w:firstRowLastColumn="0" w:lastRowFirstColumn="0" w:lastRowLastColumn="0"/>
            <w:tcW w:w="1543" w:type="dxa"/>
          </w:tcPr>
          <w:p w14:paraId="49C08846" w14:textId="77777777" w:rsidR="00DF77C1" w:rsidRPr="00E9471E" w:rsidRDefault="00DF77C1" w:rsidP="00C8231F">
            <w:pPr>
              <w:spacing w:line="360" w:lineRule="auto"/>
              <w:jc w:val="center"/>
              <w:rPr>
                <w:rFonts w:ascii="Franklin Gothic Book" w:hAnsi="Franklin Gothic Book"/>
                <w:b w:val="0"/>
                <w:bCs w:val="0"/>
                <w:sz w:val="18"/>
                <w:szCs w:val="18"/>
              </w:rPr>
            </w:pPr>
            <w:r w:rsidRPr="00E9471E">
              <w:rPr>
                <w:rFonts w:ascii="Franklin Gothic Book" w:hAnsi="Franklin Gothic Book"/>
                <w:sz w:val="18"/>
                <w:szCs w:val="18"/>
              </w:rPr>
              <w:t>Scollops (SC)</w:t>
            </w:r>
          </w:p>
        </w:tc>
        <w:tc>
          <w:tcPr>
            <w:tcW w:w="1210" w:type="dxa"/>
          </w:tcPr>
          <w:p w14:paraId="7A38D332"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770.00</w:t>
            </w:r>
          </w:p>
        </w:tc>
        <w:tc>
          <w:tcPr>
            <w:tcW w:w="1862" w:type="dxa"/>
          </w:tcPr>
          <w:p w14:paraId="710B2956"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7.0</w:t>
            </w:r>
          </w:p>
        </w:tc>
        <w:tc>
          <w:tcPr>
            <w:tcW w:w="1737" w:type="dxa"/>
          </w:tcPr>
          <w:p w14:paraId="543DB1F7"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4.4</w:t>
            </w:r>
          </w:p>
        </w:tc>
        <w:tc>
          <w:tcPr>
            <w:tcW w:w="1388" w:type="dxa"/>
          </w:tcPr>
          <w:p w14:paraId="5DE135F5" w14:textId="77777777" w:rsidR="00DF77C1" w:rsidRPr="00C8231F" w:rsidRDefault="00DF77C1" w:rsidP="00F655CC">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11</w:t>
            </w:r>
          </w:p>
        </w:tc>
        <w:tc>
          <w:tcPr>
            <w:tcW w:w="1388" w:type="dxa"/>
          </w:tcPr>
          <w:p w14:paraId="23DFE10E"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Pr>
                <w:rFonts w:ascii="Franklin Gothic Book" w:hAnsi="Franklin Gothic Book"/>
                <w:sz w:val="20"/>
                <w:szCs w:val="20"/>
              </w:rPr>
              <w:t>37</w:t>
            </w:r>
          </w:p>
        </w:tc>
      </w:tr>
      <w:tr w:rsidR="00DF77C1" w:rsidRPr="00C8231F" w14:paraId="4B3F0D99" w14:textId="77777777" w:rsidTr="00DF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Pr>
          <w:p w14:paraId="787ABF45" w14:textId="77777777" w:rsidR="00DF77C1" w:rsidRPr="00E9471E" w:rsidRDefault="00DF77C1" w:rsidP="00C8231F">
            <w:pPr>
              <w:spacing w:line="360" w:lineRule="auto"/>
              <w:jc w:val="center"/>
              <w:rPr>
                <w:rFonts w:ascii="Franklin Gothic Book" w:hAnsi="Franklin Gothic Book"/>
                <w:b w:val="0"/>
                <w:bCs w:val="0"/>
                <w:sz w:val="18"/>
                <w:szCs w:val="18"/>
              </w:rPr>
            </w:pPr>
            <w:r w:rsidRPr="00E9471E">
              <w:rPr>
                <w:rFonts w:ascii="Franklin Gothic Book" w:hAnsi="Franklin Gothic Book"/>
                <w:sz w:val="18"/>
                <w:szCs w:val="18"/>
              </w:rPr>
              <w:t>Staghall (SH)</w:t>
            </w:r>
          </w:p>
        </w:tc>
        <w:tc>
          <w:tcPr>
            <w:tcW w:w="1210" w:type="dxa"/>
          </w:tcPr>
          <w:p w14:paraId="1808ADFC"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460.00</w:t>
            </w:r>
          </w:p>
        </w:tc>
        <w:tc>
          <w:tcPr>
            <w:tcW w:w="1862" w:type="dxa"/>
          </w:tcPr>
          <w:p w14:paraId="20075006"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7.0</w:t>
            </w:r>
          </w:p>
        </w:tc>
        <w:tc>
          <w:tcPr>
            <w:tcW w:w="1737" w:type="dxa"/>
          </w:tcPr>
          <w:p w14:paraId="5395C7DA"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3.57</w:t>
            </w:r>
          </w:p>
        </w:tc>
        <w:tc>
          <w:tcPr>
            <w:tcW w:w="1388" w:type="dxa"/>
          </w:tcPr>
          <w:p w14:paraId="3420CF96" w14:textId="77777777" w:rsidR="00DF77C1" w:rsidRPr="00C8231F" w:rsidRDefault="00DF77C1" w:rsidP="00F655CC">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6</w:t>
            </w:r>
          </w:p>
        </w:tc>
        <w:tc>
          <w:tcPr>
            <w:tcW w:w="1388" w:type="dxa"/>
          </w:tcPr>
          <w:p w14:paraId="69C87BB7"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Pr>
                <w:rFonts w:ascii="Franklin Gothic Book" w:hAnsi="Franklin Gothic Book"/>
                <w:sz w:val="20"/>
                <w:szCs w:val="20"/>
              </w:rPr>
              <w:t>15</w:t>
            </w:r>
          </w:p>
        </w:tc>
      </w:tr>
      <w:tr w:rsidR="00DF77C1" w:rsidRPr="00C8231F" w14:paraId="3EA5764B" w14:textId="77777777" w:rsidTr="00DF77C1">
        <w:tc>
          <w:tcPr>
            <w:cnfStyle w:val="001000000000" w:firstRow="0" w:lastRow="0" w:firstColumn="1" w:lastColumn="0" w:oddVBand="0" w:evenVBand="0" w:oddHBand="0" w:evenHBand="0" w:firstRowFirstColumn="0" w:firstRowLastColumn="0" w:lastRowFirstColumn="0" w:lastRowLastColumn="0"/>
            <w:tcW w:w="1543" w:type="dxa"/>
          </w:tcPr>
          <w:p w14:paraId="4CF9728F" w14:textId="77777777" w:rsidR="00DF77C1" w:rsidRPr="00E9471E" w:rsidRDefault="00DF77C1" w:rsidP="00C8231F">
            <w:pPr>
              <w:spacing w:line="360" w:lineRule="auto"/>
              <w:jc w:val="center"/>
              <w:rPr>
                <w:rFonts w:ascii="Franklin Gothic Book" w:hAnsi="Franklin Gothic Book"/>
                <w:b w:val="0"/>
                <w:bCs w:val="0"/>
                <w:sz w:val="18"/>
                <w:szCs w:val="18"/>
              </w:rPr>
            </w:pPr>
            <w:r w:rsidRPr="00E9471E">
              <w:rPr>
                <w:rFonts w:ascii="Franklin Gothic Book" w:hAnsi="Franklin Gothic Book"/>
                <w:sz w:val="18"/>
                <w:szCs w:val="18"/>
              </w:rPr>
              <w:t>Waterfall (WL)</w:t>
            </w:r>
          </w:p>
        </w:tc>
        <w:tc>
          <w:tcPr>
            <w:tcW w:w="1210" w:type="dxa"/>
          </w:tcPr>
          <w:p w14:paraId="18ACB8D6"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1,365.00</w:t>
            </w:r>
          </w:p>
        </w:tc>
        <w:tc>
          <w:tcPr>
            <w:tcW w:w="1862" w:type="dxa"/>
          </w:tcPr>
          <w:p w14:paraId="353B97E6"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11.5</w:t>
            </w:r>
          </w:p>
        </w:tc>
        <w:tc>
          <w:tcPr>
            <w:tcW w:w="1737" w:type="dxa"/>
          </w:tcPr>
          <w:p w14:paraId="4A3F2833"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8.10</w:t>
            </w:r>
          </w:p>
        </w:tc>
        <w:tc>
          <w:tcPr>
            <w:tcW w:w="1388" w:type="dxa"/>
          </w:tcPr>
          <w:p w14:paraId="73F5F79A" w14:textId="77777777" w:rsidR="00DF77C1" w:rsidRPr="00C8231F" w:rsidRDefault="00DF77C1" w:rsidP="00F655CC">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9</w:t>
            </w:r>
          </w:p>
        </w:tc>
        <w:tc>
          <w:tcPr>
            <w:tcW w:w="1388" w:type="dxa"/>
          </w:tcPr>
          <w:p w14:paraId="3E28CF4C"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Pr>
                <w:rFonts w:ascii="Franklin Gothic Book" w:hAnsi="Franklin Gothic Book"/>
                <w:sz w:val="20"/>
                <w:szCs w:val="20"/>
              </w:rPr>
              <w:t>32</w:t>
            </w:r>
          </w:p>
        </w:tc>
      </w:tr>
      <w:tr w:rsidR="00DF77C1" w:rsidRPr="00C8231F" w14:paraId="151D6B37" w14:textId="77777777" w:rsidTr="00DF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Pr>
          <w:p w14:paraId="6CB7F35C" w14:textId="77777777" w:rsidR="00DF77C1" w:rsidRPr="00E9471E" w:rsidRDefault="00DF77C1" w:rsidP="00C8231F">
            <w:pPr>
              <w:spacing w:line="360" w:lineRule="auto"/>
              <w:jc w:val="center"/>
              <w:rPr>
                <w:rFonts w:ascii="Franklin Gothic Book" w:hAnsi="Franklin Gothic Book"/>
                <w:b w:val="0"/>
                <w:bCs w:val="0"/>
                <w:sz w:val="18"/>
                <w:szCs w:val="18"/>
              </w:rPr>
            </w:pPr>
            <w:r w:rsidRPr="00E9471E">
              <w:rPr>
                <w:rFonts w:ascii="Franklin Gothic Book" w:hAnsi="Franklin Gothic Book"/>
                <w:sz w:val="18"/>
                <w:szCs w:val="18"/>
              </w:rPr>
              <w:t>Keamnacally (KC)</w:t>
            </w:r>
          </w:p>
        </w:tc>
        <w:tc>
          <w:tcPr>
            <w:tcW w:w="1210" w:type="dxa"/>
          </w:tcPr>
          <w:p w14:paraId="680001A3"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578.00</w:t>
            </w:r>
          </w:p>
        </w:tc>
        <w:tc>
          <w:tcPr>
            <w:tcW w:w="1862" w:type="dxa"/>
          </w:tcPr>
          <w:p w14:paraId="634BB5BC"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9.6</w:t>
            </w:r>
          </w:p>
        </w:tc>
        <w:tc>
          <w:tcPr>
            <w:tcW w:w="1737" w:type="dxa"/>
          </w:tcPr>
          <w:p w14:paraId="6A87E03C"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3.44</w:t>
            </w:r>
          </w:p>
        </w:tc>
        <w:tc>
          <w:tcPr>
            <w:tcW w:w="1388" w:type="dxa"/>
          </w:tcPr>
          <w:p w14:paraId="79B2500F" w14:textId="77777777" w:rsidR="00DF77C1" w:rsidRPr="00C8231F" w:rsidRDefault="00DF77C1" w:rsidP="00F655CC">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6</w:t>
            </w:r>
          </w:p>
        </w:tc>
        <w:tc>
          <w:tcPr>
            <w:tcW w:w="1388" w:type="dxa"/>
          </w:tcPr>
          <w:p w14:paraId="48B64FBA"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szCs w:val="20"/>
              </w:rPr>
            </w:pPr>
            <w:r>
              <w:rPr>
                <w:rFonts w:ascii="Franklin Gothic Book" w:hAnsi="Franklin Gothic Book"/>
                <w:sz w:val="20"/>
                <w:szCs w:val="20"/>
              </w:rPr>
              <w:t>34</w:t>
            </w:r>
          </w:p>
        </w:tc>
      </w:tr>
      <w:tr w:rsidR="00DF77C1" w:rsidRPr="00C8231F" w14:paraId="7E53AA3F" w14:textId="77777777" w:rsidTr="00DF77C1">
        <w:tc>
          <w:tcPr>
            <w:cnfStyle w:val="001000000000" w:firstRow="0" w:lastRow="0" w:firstColumn="1" w:lastColumn="0" w:oddVBand="0" w:evenVBand="0" w:oddHBand="0" w:evenHBand="0" w:firstRowFirstColumn="0" w:firstRowLastColumn="0" w:lastRowFirstColumn="0" w:lastRowLastColumn="0"/>
            <w:tcW w:w="1543" w:type="dxa"/>
          </w:tcPr>
          <w:p w14:paraId="24A6CBE3" w14:textId="77777777" w:rsidR="00DF77C1" w:rsidRPr="00E9471E" w:rsidRDefault="00DF77C1" w:rsidP="00C8231F">
            <w:pPr>
              <w:spacing w:line="360" w:lineRule="auto"/>
              <w:jc w:val="center"/>
              <w:rPr>
                <w:rFonts w:ascii="Franklin Gothic Book" w:hAnsi="Franklin Gothic Book"/>
                <w:b w:val="0"/>
                <w:bCs w:val="0"/>
                <w:sz w:val="18"/>
                <w:szCs w:val="18"/>
              </w:rPr>
            </w:pPr>
            <w:r w:rsidRPr="00E9471E">
              <w:rPr>
                <w:rFonts w:ascii="Franklin Gothic Book" w:hAnsi="Franklin Gothic Book"/>
                <w:sz w:val="18"/>
                <w:szCs w:val="18"/>
              </w:rPr>
              <w:t>Derrylahan (DL)</w:t>
            </w:r>
          </w:p>
        </w:tc>
        <w:tc>
          <w:tcPr>
            <w:tcW w:w="1210" w:type="dxa"/>
          </w:tcPr>
          <w:p w14:paraId="2DE89211"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501.00</w:t>
            </w:r>
          </w:p>
        </w:tc>
        <w:tc>
          <w:tcPr>
            <w:tcW w:w="1862" w:type="dxa"/>
          </w:tcPr>
          <w:p w14:paraId="4E385E68"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7.9</w:t>
            </w:r>
          </w:p>
        </w:tc>
        <w:tc>
          <w:tcPr>
            <w:tcW w:w="1737" w:type="dxa"/>
          </w:tcPr>
          <w:p w14:paraId="638A9984" w14:textId="77777777" w:rsidR="00DF77C1" w:rsidRPr="00C8231F"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sidRPr="00C8231F">
              <w:rPr>
                <w:rFonts w:ascii="Franklin Gothic Book" w:hAnsi="Franklin Gothic Book"/>
                <w:sz w:val="20"/>
                <w:szCs w:val="20"/>
              </w:rPr>
              <w:t>3.31</w:t>
            </w:r>
          </w:p>
        </w:tc>
        <w:tc>
          <w:tcPr>
            <w:tcW w:w="1388" w:type="dxa"/>
          </w:tcPr>
          <w:p w14:paraId="57303FB5" w14:textId="77777777" w:rsidR="00DF77C1" w:rsidRPr="00C8231F" w:rsidRDefault="00DF77C1" w:rsidP="00F655CC">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Pr>
                <w:rFonts w:ascii="Franklin Gothic Book" w:hAnsi="Franklin Gothic Book"/>
                <w:sz w:val="20"/>
                <w:szCs w:val="20"/>
              </w:rPr>
              <w:t>7</w:t>
            </w:r>
          </w:p>
        </w:tc>
        <w:tc>
          <w:tcPr>
            <w:tcW w:w="1388" w:type="dxa"/>
          </w:tcPr>
          <w:p w14:paraId="7108EC07" w14:textId="77777777" w:rsidR="00DF77C1" w:rsidRDefault="00DF77C1" w:rsidP="00C8231F">
            <w:pPr>
              <w:spacing w:line="360" w:lineRule="auto"/>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szCs w:val="20"/>
              </w:rPr>
            </w:pPr>
            <w:r>
              <w:rPr>
                <w:rFonts w:ascii="Franklin Gothic Book" w:hAnsi="Franklin Gothic Book"/>
                <w:sz w:val="20"/>
                <w:szCs w:val="20"/>
              </w:rPr>
              <w:t>58</w:t>
            </w:r>
          </w:p>
        </w:tc>
      </w:tr>
      <w:tr w:rsidR="00DF77C1" w:rsidRPr="00C8231F" w14:paraId="6903572A" w14:textId="77777777" w:rsidTr="00DF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dxa"/>
          </w:tcPr>
          <w:p w14:paraId="6AB72DB1" w14:textId="77777777" w:rsidR="00DF77C1" w:rsidRPr="00E9471E" w:rsidRDefault="00DF77C1" w:rsidP="00C8231F">
            <w:pPr>
              <w:spacing w:line="360" w:lineRule="auto"/>
              <w:jc w:val="center"/>
              <w:rPr>
                <w:rFonts w:ascii="Franklin Gothic Book" w:hAnsi="Franklin Gothic Book"/>
                <w:b w:val="0"/>
                <w:bCs w:val="0"/>
                <w:sz w:val="18"/>
                <w:szCs w:val="18"/>
              </w:rPr>
            </w:pPr>
            <w:r w:rsidRPr="00E9471E">
              <w:rPr>
                <w:rFonts w:ascii="Franklin Gothic Book" w:hAnsi="Franklin Gothic Book"/>
                <w:sz w:val="18"/>
                <w:szCs w:val="18"/>
              </w:rPr>
              <w:t>NP</w:t>
            </w:r>
          </w:p>
        </w:tc>
        <w:tc>
          <w:tcPr>
            <w:tcW w:w="1210" w:type="dxa"/>
          </w:tcPr>
          <w:p w14:paraId="1060D46B"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20"/>
                <w:szCs w:val="20"/>
              </w:rPr>
            </w:pPr>
            <w:r w:rsidRPr="00C8231F">
              <w:rPr>
                <w:rFonts w:ascii="Franklin Gothic Book" w:hAnsi="Franklin Gothic Book"/>
                <w:b/>
                <w:sz w:val="20"/>
                <w:szCs w:val="20"/>
              </w:rPr>
              <w:t>6,447.00</w:t>
            </w:r>
          </w:p>
        </w:tc>
        <w:tc>
          <w:tcPr>
            <w:tcW w:w="1862" w:type="dxa"/>
          </w:tcPr>
          <w:p w14:paraId="6DC1BCAC"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20"/>
                <w:szCs w:val="20"/>
              </w:rPr>
            </w:pPr>
            <w:r w:rsidRPr="00C8231F">
              <w:rPr>
                <w:rFonts w:ascii="Franklin Gothic Book" w:hAnsi="Franklin Gothic Book"/>
                <w:b/>
                <w:sz w:val="20"/>
                <w:szCs w:val="20"/>
              </w:rPr>
              <w:t>74.6</w:t>
            </w:r>
          </w:p>
        </w:tc>
        <w:tc>
          <w:tcPr>
            <w:tcW w:w="1737" w:type="dxa"/>
          </w:tcPr>
          <w:p w14:paraId="3C700E57" w14:textId="77777777" w:rsidR="00DF77C1" w:rsidRPr="00C8231F"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20"/>
                <w:szCs w:val="20"/>
              </w:rPr>
            </w:pPr>
            <w:r w:rsidRPr="00C8231F">
              <w:rPr>
                <w:rFonts w:ascii="Franklin Gothic Book" w:hAnsi="Franklin Gothic Book"/>
                <w:b/>
                <w:sz w:val="20"/>
                <w:szCs w:val="20"/>
              </w:rPr>
              <w:t>43.95</w:t>
            </w:r>
          </w:p>
        </w:tc>
        <w:tc>
          <w:tcPr>
            <w:tcW w:w="1388" w:type="dxa"/>
          </w:tcPr>
          <w:p w14:paraId="31E30330" w14:textId="77777777" w:rsidR="00DF77C1" w:rsidRPr="00C8231F" w:rsidRDefault="00DF77C1" w:rsidP="00F655CC">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20"/>
                <w:szCs w:val="20"/>
              </w:rPr>
            </w:pPr>
            <w:r>
              <w:rPr>
                <w:rFonts w:ascii="Franklin Gothic Book" w:hAnsi="Franklin Gothic Book"/>
                <w:b/>
                <w:sz w:val="20"/>
                <w:szCs w:val="20"/>
              </w:rPr>
              <w:t>57</w:t>
            </w:r>
          </w:p>
        </w:tc>
        <w:tc>
          <w:tcPr>
            <w:tcW w:w="1388" w:type="dxa"/>
          </w:tcPr>
          <w:p w14:paraId="6CFE0B45" w14:textId="77777777" w:rsidR="00DF77C1" w:rsidRDefault="00DF77C1" w:rsidP="00C8231F">
            <w:pPr>
              <w:spacing w:line="360" w:lineRule="auto"/>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20"/>
                <w:szCs w:val="20"/>
              </w:rPr>
            </w:pPr>
            <w:r>
              <w:rPr>
                <w:rFonts w:ascii="Franklin Gothic Book" w:hAnsi="Franklin Gothic Book"/>
                <w:b/>
                <w:sz w:val="20"/>
                <w:szCs w:val="20"/>
              </w:rPr>
              <w:t>297</w:t>
            </w:r>
          </w:p>
        </w:tc>
      </w:tr>
    </w:tbl>
    <w:p w14:paraId="4033E543" w14:textId="77777777" w:rsidR="002B5981" w:rsidRDefault="002B5981" w:rsidP="002B5981">
      <w:pPr>
        <w:spacing w:after="0" w:line="360" w:lineRule="auto"/>
        <w:jc w:val="both"/>
        <w:rPr>
          <w:rFonts w:ascii="Franklin Gothic Book" w:hAnsi="Franklin Gothic Book"/>
          <w:b/>
        </w:rPr>
      </w:pPr>
    </w:p>
    <w:p w14:paraId="21EF109C" w14:textId="77777777" w:rsidR="00B901D0" w:rsidRPr="00655769" w:rsidRDefault="001E47E6" w:rsidP="00B901D0">
      <w:pPr>
        <w:spacing w:after="0" w:line="360" w:lineRule="auto"/>
        <w:jc w:val="both"/>
        <w:rPr>
          <w:rFonts w:ascii="Franklin Gothic Book" w:hAnsi="Franklin Gothic Book"/>
          <w:sz w:val="20"/>
          <w:szCs w:val="20"/>
        </w:rPr>
      </w:pPr>
      <w:r>
        <w:rPr>
          <w:rFonts w:ascii="Franklin Gothic Book" w:hAnsi="Franklin Gothic Book"/>
          <w:sz w:val="20"/>
          <w:szCs w:val="20"/>
        </w:rPr>
        <w:t xml:space="preserve">          </w:t>
      </w:r>
      <w:r w:rsidR="00BD5A16">
        <w:rPr>
          <w:rFonts w:ascii="Franklin Gothic Book" w:hAnsi="Franklin Gothic Book"/>
          <w:sz w:val="20"/>
          <w:szCs w:val="20"/>
        </w:rPr>
        <w:t xml:space="preserve"> Table</w:t>
      </w:r>
      <w:r w:rsidR="00157CAE">
        <w:rPr>
          <w:rFonts w:ascii="Franklin Gothic Book" w:hAnsi="Franklin Gothic Book"/>
          <w:sz w:val="20"/>
          <w:szCs w:val="20"/>
        </w:rPr>
        <w:t xml:space="preserve"> 4</w:t>
      </w:r>
      <w:r w:rsidR="00B901D0" w:rsidRPr="00655769">
        <w:rPr>
          <w:rFonts w:ascii="Franklin Gothic Book" w:hAnsi="Franklin Gothic Book"/>
          <w:sz w:val="20"/>
          <w:szCs w:val="20"/>
        </w:rPr>
        <w:t xml:space="preserve">. </w:t>
      </w:r>
      <w:r>
        <w:rPr>
          <w:rFonts w:ascii="Franklin Gothic Book" w:hAnsi="Franklin Gothic Book"/>
          <w:sz w:val="20"/>
          <w:szCs w:val="20"/>
        </w:rPr>
        <w:t xml:space="preserve"> </w:t>
      </w:r>
      <w:r w:rsidR="00DF77C1">
        <w:rPr>
          <w:rFonts w:ascii="Franklin Gothic Book" w:hAnsi="Franklin Gothic Book"/>
          <w:sz w:val="20"/>
          <w:szCs w:val="20"/>
        </w:rPr>
        <w:t xml:space="preserve">Number of </w:t>
      </w:r>
      <w:r w:rsidRPr="00655769">
        <w:rPr>
          <w:rFonts w:ascii="Franklin Gothic Book" w:hAnsi="Franklin Gothic Book"/>
          <w:sz w:val="20"/>
          <w:szCs w:val="20"/>
        </w:rPr>
        <w:t>Deer</w:t>
      </w:r>
      <w:r>
        <w:rPr>
          <w:rFonts w:ascii="Franklin Gothic Book" w:hAnsi="Franklin Gothic Book"/>
          <w:sz w:val="20"/>
          <w:szCs w:val="20"/>
        </w:rPr>
        <w:t xml:space="preserve"> and observations </w:t>
      </w:r>
      <w:r w:rsidR="00B901D0">
        <w:rPr>
          <w:rFonts w:ascii="Franklin Gothic Book" w:hAnsi="Franklin Gothic Book"/>
          <w:sz w:val="20"/>
          <w:szCs w:val="20"/>
        </w:rPr>
        <w:t>in individual DMUs in Glenveagh</w:t>
      </w:r>
      <w:r>
        <w:rPr>
          <w:rFonts w:ascii="Franklin Gothic Book" w:hAnsi="Franklin Gothic Book"/>
          <w:sz w:val="20"/>
          <w:szCs w:val="20"/>
        </w:rPr>
        <w:t xml:space="preserve"> National Park</w:t>
      </w:r>
    </w:p>
    <w:p w14:paraId="6B5CFF45" w14:textId="77777777" w:rsidR="00E9471E" w:rsidRDefault="00E9471E" w:rsidP="002B5981">
      <w:pPr>
        <w:spacing w:after="0" w:line="360" w:lineRule="auto"/>
        <w:jc w:val="both"/>
        <w:rPr>
          <w:rFonts w:ascii="Franklin Gothic Book" w:hAnsi="Franklin Gothic Book"/>
          <w:b/>
        </w:rPr>
      </w:pPr>
    </w:p>
    <w:p w14:paraId="69B9E8A9" w14:textId="77777777" w:rsidR="002B5981" w:rsidRDefault="008761BE" w:rsidP="002B5981">
      <w:pPr>
        <w:spacing w:after="0" w:line="360" w:lineRule="auto"/>
        <w:jc w:val="both"/>
        <w:rPr>
          <w:rFonts w:ascii="Franklin Gothic Book" w:hAnsi="Franklin Gothic Book"/>
        </w:rPr>
      </w:pPr>
      <w:r>
        <w:rPr>
          <w:rFonts w:ascii="Franklin Gothic Book" w:hAnsi="Franklin Gothic Book"/>
          <w:b/>
        </w:rPr>
        <w:t>2.</w:t>
      </w:r>
      <w:r w:rsidR="00AB3D53">
        <w:rPr>
          <w:rFonts w:ascii="Franklin Gothic Book" w:hAnsi="Franklin Gothic Book"/>
          <w:b/>
        </w:rPr>
        <w:t>1</w:t>
      </w:r>
      <w:r w:rsidR="002B5981">
        <w:rPr>
          <w:rFonts w:ascii="Franklin Gothic Book" w:hAnsi="Franklin Gothic Book"/>
          <w:b/>
        </w:rPr>
        <w:t xml:space="preserve"> </w:t>
      </w:r>
      <w:r w:rsidR="002B5981" w:rsidRPr="002112B6">
        <w:rPr>
          <w:rFonts w:ascii="Franklin Gothic Book" w:hAnsi="Franklin Gothic Book"/>
          <w:b/>
        </w:rPr>
        <w:t>Glenveagh National Park</w:t>
      </w:r>
      <w:r w:rsidR="002B5981" w:rsidRPr="005C3325">
        <w:rPr>
          <w:rFonts w:ascii="Franklin Gothic Book" w:hAnsi="Franklin Gothic Book"/>
        </w:rPr>
        <w:t xml:space="preserve"> (Fig.</w:t>
      </w:r>
      <w:r w:rsidR="00E920FD">
        <w:rPr>
          <w:rFonts w:ascii="Franklin Gothic Book" w:hAnsi="Franklin Gothic Book"/>
        </w:rPr>
        <w:t>10</w:t>
      </w:r>
      <w:r w:rsidR="002B5981">
        <w:rPr>
          <w:rFonts w:ascii="Franklin Gothic Book" w:hAnsi="Franklin Gothic Book"/>
        </w:rPr>
        <w:t xml:space="preserve">.) </w:t>
      </w:r>
      <w:r w:rsidR="002B5981" w:rsidRPr="005C3325">
        <w:rPr>
          <w:rFonts w:ascii="Franklin Gothic Book" w:hAnsi="Franklin Gothic Book"/>
        </w:rPr>
        <w:t xml:space="preserve"> </w:t>
      </w:r>
    </w:p>
    <w:p w14:paraId="1C1F7922" w14:textId="77777777" w:rsidR="00435270" w:rsidRDefault="007F7B18" w:rsidP="00435270">
      <w:pPr>
        <w:spacing w:after="0" w:line="360" w:lineRule="auto"/>
        <w:jc w:val="both"/>
        <w:rPr>
          <w:rFonts w:ascii="Franklin Gothic Book" w:hAnsi="Franklin Gothic Book"/>
        </w:rPr>
      </w:pPr>
      <w:r>
        <w:rPr>
          <w:rFonts w:ascii="Franklin Gothic Book" w:hAnsi="Franklin Gothic Book"/>
        </w:rPr>
        <w:t>A total of eight</w:t>
      </w:r>
      <w:r w:rsidR="00A86695">
        <w:rPr>
          <w:rFonts w:ascii="Franklin Gothic Book" w:hAnsi="Franklin Gothic Book"/>
        </w:rPr>
        <w:t>,</w:t>
      </w:r>
      <w:r>
        <w:rPr>
          <w:rFonts w:ascii="Franklin Gothic Book" w:hAnsi="Franklin Gothic Book"/>
        </w:rPr>
        <w:t xml:space="preserve"> Fixed Transects were walked covering </w:t>
      </w:r>
      <w:r w:rsidR="00D57673">
        <w:rPr>
          <w:rFonts w:ascii="Franklin Gothic Book" w:hAnsi="Franklin Gothic Book"/>
        </w:rPr>
        <w:t>a total area of approximately 43.9</w:t>
      </w:r>
      <w:r>
        <w:rPr>
          <w:rFonts w:ascii="Franklin Gothic Book" w:hAnsi="Franklin Gothic Book"/>
        </w:rPr>
        <w:t xml:space="preserve"> km</w:t>
      </w:r>
      <w:r w:rsidRPr="007F7B18">
        <w:rPr>
          <w:rFonts w:ascii="Franklin Gothic Book" w:hAnsi="Franklin Gothic Book"/>
          <w:vertAlign w:val="superscript"/>
        </w:rPr>
        <w:t>2</w:t>
      </w:r>
      <w:r>
        <w:rPr>
          <w:rFonts w:ascii="Franklin Gothic Book" w:hAnsi="Franklin Gothic Book"/>
        </w:rPr>
        <w:t xml:space="preserve"> or 68% of the total National Park</w:t>
      </w:r>
      <w:r w:rsidR="00D57673">
        <w:rPr>
          <w:rFonts w:ascii="Franklin Gothic Book" w:hAnsi="Franklin Gothic Book"/>
        </w:rPr>
        <w:t xml:space="preserve"> area</w:t>
      </w:r>
      <w:r>
        <w:rPr>
          <w:rFonts w:ascii="Franklin Gothic Book" w:hAnsi="Franklin Gothic Book"/>
        </w:rPr>
        <w:t xml:space="preserve">. </w:t>
      </w:r>
      <w:r w:rsidR="003D5A85">
        <w:rPr>
          <w:rFonts w:ascii="Franklin Gothic Book" w:hAnsi="Franklin Gothic Book"/>
        </w:rPr>
        <w:t xml:space="preserve">The cumulative </w:t>
      </w:r>
      <w:r w:rsidR="00A60516">
        <w:rPr>
          <w:rFonts w:ascii="Franklin Gothic Book" w:hAnsi="Franklin Gothic Book"/>
        </w:rPr>
        <w:t xml:space="preserve">total </w:t>
      </w:r>
      <w:r w:rsidR="003D5A85">
        <w:rPr>
          <w:rFonts w:ascii="Franklin Gothic Book" w:hAnsi="Franklin Gothic Book"/>
        </w:rPr>
        <w:t xml:space="preserve">number of deer </w:t>
      </w:r>
      <w:r w:rsidR="00747E85">
        <w:rPr>
          <w:rFonts w:ascii="Franklin Gothic Book" w:hAnsi="Franklin Gothic Book"/>
        </w:rPr>
        <w:t>observations on all transects</w:t>
      </w:r>
      <w:r w:rsidR="003D5A85">
        <w:rPr>
          <w:rFonts w:ascii="Franklin Gothic Book" w:hAnsi="Franklin Gothic Book"/>
        </w:rPr>
        <w:t xml:space="preserve"> was </w:t>
      </w:r>
      <w:r w:rsidR="00DF77C1">
        <w:rPr>
          <w:rFonts w:ascii="Franklin Gothic Book" w:hAnsi="Franklin Gothic Book"/>
        </w:rPr>
        <w:t>57</w:t>
      </w:r>
      <w:r w:rsidR="00774FAB">
        <w:rPr>
          <w:rFonts w:ascii="Franklin Gothic Book" w:hAnsi="Franklin Gothic Book"/>
        </w:rPr>
        <w:t xml:space="preserve"> with a tota</w:t>
      </w:r>
      <w:r w:rsidR="0046171F">
        <w:rPr>
          <w:rFonts w:ascii="Franklin Gothic Book" w:hAnsi="Franklin Gothic Book"/>
        </w:rPr>
        <w:t>l number of deer observed of 297</w:t>
      </w:r>
      <w:r w:rsidR="00774FAB">
        <w:rPr>
          <w:rFonts w:ascii="Franklin Gothic Book" w:hAnsi="Franklin Gothic Book"/>
        </w:rPr>
        <w:t>.</w:t>
      </w:r>
    </w:p>
    <w:p w14:paraId="7E76C9BE" w14:textId="77777777" w:rsidR="00E9471E" w:rsidRDefault="00E9471E" w:rsidP="00435270">
      <w:pPr>
        <w:spacing w:after="0" w:line="360" w:lineRule="auto"/>
        <w:jc w:val="both"/>
        <w:rPr>
          <w:rFonts w:ascii="Franklin Gothic Book" w:hAnsi="Franklin Gothic Book"/>
          <w:b/>
          <w:u w:val="single"/>
        </w:rPr>
      </w:pPr>
    </w:p>
    <w:p w14:paraId="2E26674D" w14:textId="77777777" w:rsidR="00942AA0" w:rsidRPr="00435270" w:rsidRDefault="005D6FED" w:rsidP="00435270">
      <w:pPr>
        <w:spacing w:after="0" w:line="360" w:lineRule="auto"/>
        <w:jc w:val="both"/>
        <w:rPr>
          <w:rFonts w:ascii="Franklin Gothic Book" w:hAnsi="Franklin Gothic Book"/>
        </w:rPr>
      </w:pPr>
      <w:r w:rsidRPr="002F6704">
        <w:rPr>
          <w:rFonts w:ascii="Franklin Gothic Book" w:hAnsi="Franklin Gothic Book"/>
          <w:b/>
          <w:u w:val="single"/>
        </w:rPr>
        <w:t>3. Habitats</w:t>
      </w:r>
      <w:r w:rsidR="00942AA0" w:rsidRPr="002F6704">
        <w:rPr>
          <w:rFonts w:ascii="Franklin Gothic Book" w:hAnsi="Franklin Gothic Book"/>
          <w:u w:val="single"/>
        </w:rPr>
        <w:t xml:space="preserve"> </w:t>
      </w:r>
      <w:r w:rsidR="001373A3">
        <w:rPr>
          <w:rFonts w:ascii="Franklin Gothic Book" w:hAnsi="Franklin Gothic Book"/>
        </w:rPr>
        <w:t>(Table 5, Figure 2)</w:t>
      </w:r>
    </w:p>
    <w:p w14:paraId="1255B065" w14:textId="77777777" w:rsidR="00972693" w:rsidRDefault="005D6FED" w:rsidP="00972693">
      <w:pPr>
        <w:spacing w:after="0" w:line="360" w:lineRule="auto"/>
        <w:jc w:val="both"/>
        <w:rPr>
          <w:rFonts w:ascii="Franklin Gothic Book" w:hAnsi="Franklin Gothic Book"/>
          <w:b/>
        </w:rPr>
      </w:pPr>
      <w:r w:rsidRPr="00732ABF">
        <w:rPr>
          <w:rFonts w:ascii="Franklin Gothic Book" w:hAnsi="Franklin Gothic Book"/>
        </w:rPr>
        <w:t>3.1</w:t>
      </w:r>
      <w:r>
        <w:rPr>
          <w:rFonts w:ascii="Franklin Gothic Book" w:hAnsi="Franklin Gothic Book"/>
          <w:b/>
        </w:rPr>
        <w:t xml:space="preserve"> </w:t>
      </w:r>
      <w:r w:rsidR="00295C06">
        <w:rPr>
          <w:rFonts w:ascii="Franklin Gothic Book" w:hAnsi="Franklin Gothic Book"/>
          <w:b/>
        </w:rPr>
        <w:t xml:space="preserve">Wet Heath (HH3) / </w:t>
      </w:r>
      <w:r w:rsidRPr="005D6FED">
        <w:rPr>
          <w:rFonts w:ascii="Franklin Gothic Book" w:hAnsi="Franklin Gothic Book"/>
          <w:b/>
        </w:rPr>
        <w:t>Upland Blanket Bog</w:t>
      </w:r>
      <w:r w:rsidR="00810857">
        <w:rPr>
          <w:rFonts w:ascii="Franklin Gothic Book" w:hAnsi="Franklin Gothic Book"/>
          <w:b/>
        </w:rPr>
        <w:t xml:space="preserve"> (PB2)</w:t>
      </w:r>
      <w:r w:rsidR="00732ABF" w:rsidRPr="00732ABF">
        <w:rPr>
          <w:rFonts w:ascii="Franklin Gothic Book" w:hAnsi="Franklin Gothic Book"/>
        </w:rPr>
        <w:t xml:space="preserve"> </w:t>
      </w:r>
    </w:p>
    <w:p w14:paraId="7C5CC7BD" w14:textId="77777777" w:rsidR="00732ABF" w:rsidRPr="005C3325" w:rsidRDefault="00972693" w:rsidP="00972693">
      <w:pPr>
        <w:spacing w:after="0" w:line="360" w:lineRule="auto"/>
        <w:jc w:val="both"/>
        <w:rPr>
          <w:rFonts w:ascii="Franklin Gothic Book" w:hAnsi="Franklin Gothic Book"/>
        </w:rPr>
      </w:pPr>
      <w:r>
        <w:rPr>
          <w:rFonts w:ascii="Franklin Gothic Book" w:hAnsi="Franklin Gothic Book"/>
        </w:rPr>
        <w:t>R</w:t>
      </w:r>
      <w:r w:rsidR="00732ABF" w:rsidRPr="005C3325">
        <w:rPr>
          <w:rFonts w:ascii="Franklin Gothic Book" w:hAnsi="Franklin Gothic Book"/>
        </w:rPr>
        <w:t xml:space="preserve">ed deer densities in </w:t>
      </w:r>
      <w:r w:rsidR="00732ABF">
        <w:rPr>
          <w:rFonts w:ascii="Franklin Gothic Book" w:hAnsi="Franklin Gothic Book"/>
        </w:rPr>
        <w:t xml:space="preserve">Upland Blanket </w:t>
      </w:r>
      <w:r w:rsidR="00732ABF" w:rsidRPr="005C3325">
        <w:rPr>
          <w:rFonts w:ascii="Franklin Gothic Book" w:hAnsi="Franklin Gothic Book"/>
        </w:rPr>
        <w:t>Bog habitats</w:t>
      </w:r>
      <w:r>
        <w:rPr>
          <w:rFonts w:ascii="Franklin Gothic Book" w:hAnsi="Franklin Gothic Book"/>
        </w:rPr>
        <w:t xml:space="preserve"> </w:t>
      </w:r>
      <w:r w:rsidR="00625210">
        <w:rPr>
          <w:rFonts w:ascii="Franklin Gothic Book" w:hAnsi="Franklin Gothic Book"/>
        </w:rPr>
        <w:t xml:space="preserve">were </w:t>
      </w:r>
      <w:r>
        <w:rPr>
          <w:rFonts w:ascii="Franklin Gothic Book" w:hAnsi="Franklin Gothic Book"/>
        </w:rPr>
        <w:t xml:space="preserve">estimated from </w:t>
      </w:r>
      <w:r w:rsidR="00625210">
        <w:rPr>
          <w:rFonts w:ascii="Franklin Gothic Book" w:hAnsi="Franklin Gothic Book"/>
        </w:rPr>
        <w:t>Faecal Standing Crop counts at</w:t>
      </w:r>
      <w:r>
        <w:rPr>
          <w:rFonts w:ascii="Franklin Gothic Book" w:hAnsi="Franklin Gothic Book"/>
        </w:rPr>
        <w:t xml:space="preserve"> 5.5</w:t>
      </w:r>
      <w:r w:rsidR="000C320B">
        <w:rPr>
          <w:rFonts w:ascii="Franklin Gothic Book" w:hAnsi="Franklin Gothic Book"/>
        </w:rPr>
        <w:t>0</w:t>
      </w:r>
      <w:r>
        <w:rPr>
          <w:rFonts w:ascii="Franklin Gothic Book" w:hAnsi="Franklin Gothic Book"/>
        </w:rPr>
        <w:t xml:space="preserve"> km</w:t>
      </w:r>
      <w:r w:rsidRPr="000C320B">
        <w:rPr>
          <w:rFonts w:ascii="Franklin Gothic Book" w:hAnsi="Franklin Gothic Book"/>
          <w:vertAlign w:val="superscript"/>
        </w:rPr>
        <w:t>2</w:t>
      </w:r>
      <w:r w:rsidR="000C320B">
        <w:rPr>
          <w:rFonts w:ascii="Franklin Gothic Book" w:hAnsi="Franklin Gothic Book"/>
        </w:rPr>
        <w:t>.</w:t>
      </w:r>
    </w:p>
    <w:p w14:paraId="0E678E95" w14:textId="77777777" w:rsidR="00E9471E" w:rsidRDefault="00E9471E" w:rsidP="004A36F0">
      <w:pPr>
        <w:spacing w:after="0" w:line="360" w:lineRule="auto"/>
        <w:jc w:val="both"/>
        <w:rPr>
          <w:rFonts w:ascii="Franklin Gothic Book" w:hAnsi="Franklin Gothic Book"/>
        </w:rPr>
      </w:pPr>
    </w:p>
    <w:p w14:paraId="35D5936A" w14:textId="77777777" w:rsidR="000C320B" w:rsidRDefault="005D6FED" w:rsidP="004A36F0">
      <w:pPr>
        <w:spacing w:after="0" w:line="360" w:lineRule="auto"/>
        <w:jc w:val="both"/>
        <w:rPr>
          <w:rFonts w:ascii="Franklin Gothic Book" w:hAnsi="Franklin Gothic Book"/>
        </w:rPr>
      </w:pPr>
      <w:r w:rsidRPr="00732ABF">
        <w:rPr>
          <w:rFonts w:ascii="Franklin Gothic Book" w:hAnsi="Franklin Gothic Book"/>
        </w:rPr>
        <w:t>3.2</w:t>
      </w:r>
      <w:r>
        <w:rPr>
          <w:rFonts w:ascii="Franklin Gothic Book" w:hAnsi="Franklin Gothic Book"/>
          <w:b/>
        </w:rPr>
        <w:t xml:space="preserve"> </w:t>
      </w:r>
      <w:r w:rsidRPr="000C320B">
        <w:rPr>
          <w:rFonts w:ascii="Franklin Gothic Book" w:hAnsi="Franklin Gothic Book"/>
          <w:b/>
        </w:rPr>
        <w:t>Woodland</w:t>
      </w:r>
      <w:r w:rsidR="00732ABF" w:rsidRPr="000C320B">
        <w:rPr>
          <w:rFonts w:ascii="Franklin Gothic Book" w:hAnsi="Franklin Gothic Book"/>
          <w:b/>
        </w:rPr>
        <w:t xml:space="preserve"> </w:t>
      </w:r>
      <w:r w:rsidR="00810857" w:rsidRPr="000C320B">
        <w:rPr>
          <w:rFonts w:ascii="Franklin Gothic Book" w:hAnsi="Franklin Gothic Book"/>
          <w:b/>
        </w:rPr>
        <w:t>(WN1</w:t>
      </w:r>
      <w:r w:rsidR="00810857">
        <w:rPr>
          <w:rFonts w:ascii="Franklin Gothic Book" w:hAnsi="Franklin Gothic Book"/>
        </w:rPr>
        <w:t>)</w:t>
      </w:r>
    </w:p>
    <w:p w14:paraId="5D852691" w14:textId="77777777" w:rsidR="000C320B" w:rsidRPr="005C3325" w:rsidRDefault="000C320B" w:rsidP="000C320B">
      <w:pPr>
        <w:spacing w:after="0" w:line="360" w:lineRule="auto"/>
        <w:jc w:val="both"/>
        <w:rPr>
          <w:rFonts w:ascii="Franklin Gothic Book" w:hAnsi="Franklin Gothic Book"/>
        </w:rPr>
      </w:pPr>
      <w:r>
        <w:rPr>
          <w:rFonts w:ascii="Franklin Gothic Book" w:hAnsi="Franklin Gothic Book"/>
        </w:rPr>
        <w:t>R</w:t>
      </w:r>
      <w:r w:rsidRPr="005C3325">
        <w:rPr>
          <w:rFonts w:ascii="Franklin Gothic Book" w:hAnsi="Franklin Gothic Book"/>
        </w:rPr>
        <w:t xml:space="preserve">ed deer densities in </w:t>
      </w:r>
      <w:r>
        <w:rPr>
          <w:rFonts w:ascii="Franklin Gothic Book" w:hAnsi="Franklin Gothic Book"/>
        </w:rPr>
        <w:t xml:space="preserve">Woodland </w:t>
      </w:r>
      <w:r w:rsidRPr="005C3325">
        <w:rPr>
          <w:rFonts w:ascii="Franklin Gothic Book" w:hAnsi="Franklin Gothic Book"/>
        </w:rPr>
        <w:t>habitats</w:t>
      </w:r>
      <w:r>
        <w:rPr>
          <w:rFonts w:ascii="Franklin Gothic Book" w:hAnsi="Franklin Gothic Book"/>
        </w:rPr>
        <w:t xml:space="preserve"> </w:t>
      </w:r>
      <w:r w:rsidR="00625210">
        <w:rPr>
          <w:rFonts w:ascii="Franklin Gothic Book" w:hAnsi="Franklin Gothic Book"/>
        </w:rPr>
        <w:t xml:space="preserve">were </w:t>
      </w:r>
      <w:r>
        <w:rPr>
          <w:rFonts w:ascii="Franklin Gothic Book" w:hAnsi="Franklin Gothic Book"/>
        </w:rPr>
        <w:t xml:space="preserve">estimated from </w:t>
      </w:r>
      <w:r w:rsidR="00625210">
        <w:rPr>
          <w:rFonts w:ascii="Franklin Gothic Book" w:hAnsi="Franklin Gothic Book"/>
        </w:rPr>
        <w:t>Faecal Standing Crop counts at</w:t>
      </w:r>
      <w:r>
        <w:rPr>
          <w:rFonts w:ascii="Franklin Gothic Book" w:hAnsi="Franklin Gothic Book"/>
        </w:rPr>
        <w:t xml:space="preserve"> 7.17 km</w:t>
      </w:r>
      <w:r w:rsidRPr="000C320B">
        <w:rPr>
          <w:rFonts w:ascii="Franklin Gothic Book" w:hAnsi="Franklin Gothic Book"/>
          <w:vertAlign w:val="superscript"/>
        </w:rPr>
        <w:t>2</w:t>
      </w:r>
      <w:r>
        <w:rPr>
          <w:rFonts w:ascii="Franklin Gothic Book" w:hAnsi="Franklin Gothic Book"/>
        </w:rPr>
        <w:t>.</w:t>
      </w:r>
    </w:p>
    <w:p w14:paraId="58257971" w14:textId="77777777" w:rsidR="00625210" w:rsidRDefault="00625210" w:rsidP="00732ABF">
      <w:pPr>
        <w:spacing w:after="0" w:line="360" w:lineRule="auto"/>
        <w:jc w:val="both"/>
        <w:rPr>
          <w:rFonts w:ascii="Franklin Gothic Book" w:hAnsi="Franklin Gothic Book"/>
        </w:rPr>
      </w:pPr>
    </w:p>
    <w:p w14:paraId="30B0CC0D" w14:textId="77777777" w:rsidR="000C320B" w:rsidRDefault="005D6FED" w:rsidP="00732ABF">
      <w:pPr>
        <w:spacing w:after="0" w:line="360" w:lineRule="auto"/>
        <w:jc w:val="both"/>
        <w:rPr>
          <w:rFonts w:ascii="Franklin Gothic Book" w:hAnsi="Franklin Gothic Book"/>
        </w:rPr>
      </w:pPr>
      <w:r w:rsidRPr="00732ABF">
        <w:rPr>
          <w:rFonts w:ascii="Franklin Gothic Book" w:hAnsi="Franklin Gothic Book"/>
        </w:rPr>
        <w:t>3.3</w:t>
      </w:r>
      <w:r>
        <w:rPr>
          <w:rFonts w:ascii="Franklin Gothic Book" w:hAnsi="Franklin Gothic Book"/>
          <w:b/>
        </w:rPr>
        <w:t xml:space="preserve"> </w:t>
      </w:r>
      <w:r w:rsidR="00810857">
        <w:rPr>
          <w:rFonts w:ascii="Franklin Gothic Book" w:hAnsi="Franklin Gothic Book"/>
          <w:b/>
        </w:rPr>
        <w:t>Dry Heath (HH4)</w:t>
      </w:r>
      <w:r w:rsidR="00810857">
        <w:rPr>
          <w:rFonts w:ascii="Franklin Gothic Book" w:hAnsi="Franklin Gothic Book"/>
        </w:rPr>
        <w:t xml:space="preserve"> </w:t>
      </w:r>
      <w:r w:rsidR="00535341">
        <w:rPr>
          <w:rFonts w:ascii="Franklin Gothic Book" w:hAnsi="Franklin Gothic Book"/>
          <w:b/>
        </w:rPr>
        <w:t>/</w:t>
      </w:r>
      <w:r w:rsidR="00535341" w:rsidRPr="00535341">
        <w:rPr>
          <w:rFonts w:ascii="Franklin Gothic Book" w:hAnsi="Franklin Gothic Book"/>
          <w:b/>
        </w:rPr>
        <w:t xml:space="preserve"> </w:t>
      </w:r>
      <w:r w:rsidR="00535341">
        <w:rPr>
          <w:rFonts w:ascii="Franklin Gothic Book" w:hAnsi="Franklin Gothic Book"/>
          <w:b/>
        </w:rPr>
        <w:t>Acid Grassland (GS3)</w:t>
      </w:r>
    </w:p>
    <w:p w14:paraId="0990ED10" w14:textId="77777777" w:rsidR="000C320B" w:rsidRDefault="000C320B" w:rsidP="00732ABF">
      <w:pPr>
        <w:spacing w:after="0" w:line="360" w:lineRule="auto"/>
        <w:jc w:val="both"/>
        <w:rPr>
          <w:rFonts w:ascii="Franklin Gothic Book" w:hAnsi="Franklin Gothic Book"/>
        </w:rPr>
      </w:pPr>
      <w:r>
        <w:rPr>
          <w:rFonts w:ascii="Franklin Gothic Book" w:hAnsi="Franklin Gothic Book"/>
        </w:rPr>
        <w:t>R</w:t>
      </w:r>
      <w:r w:rsidRPr="005C3325">
        <w:rPr>
          <w:rFonts w:ascii="Franklin Gothic Book" w:hAnsi="Franklin Gothic Book"/>
        </w:rPr>
        <w:t xml:space="preserve">ed deer densities in </w:t>
      </w:r>
      <w:r>
        <w:rPr>
          <w:rFonts w:ascii="Franklin Gothic Book" w:hAnsi="Franklin Gothic Book"/>
        </w:rPr>
        <w:t>Dry Heath</w:t>
      </w:r>
      <w:r w:rsidR="00625210">
        <w:rPr>
          <w:rFonts w:ascii="Franklin Gothic Book" w:hAnsi="Franklin Gothic Book"/>
        </w:rPr>
        <w:t xml:space="preserve"> / Acid Grassland</w:t>
      </w:r>
      <w:r>
        <w:rPr>
          <w:rFonts w:ascii="Franklin Gothic Book" w:hAnsi="Franklin Gothic Book"/>
        </w:rPr>
        <w:t xml:space="preserve"> </w:t>
      </w:r>
      <w:r w:rsidRPr="005C3325">
        <w:rPr>
          <w:rFonts w:ascii="Franklin Gothic Book" w:hAnsi="Franklin Gothic Book"/>
        </w:rPr>
        <w:t>habitats</w:t>
      </w:r>
      <w:r>
        <w:rPr>
          <w:rFonts w:ascii="Franklin Gothic Book" w:hAnsi="Franklin Gothic Book"/>
        </w:rPr>
        <w:t xml:space="preserve"> </w:t>
      </w:r>
      <w:r w:rsidR="00625210">
        <w:rPr>
          <w:rFonts w:ascii="Franklin Gothic Book" w:hAnsi="Franklin Gothic Book"/>
        </w:rPr>
        <w:t xml:space="preserve">were </w:t>
      </w:r>
      <w:r>
        <w:rPr>
          <w:rFonts w:ascii="Franklin Gothic Book" w:hAnsi="Franklin Gothic Book"/>
        </w:rPr>
        <w:t xml:space="preserve">estimated from </w:t>
      </w:r>
      <w:r w:rsidR="00625210">
        <w:rPr>
          <w:rFonts w:ascii="Franklin Gothic Book" w:hAnsi="Franklin Gothic Book"/>
        </w:rPr>
        <w:t>Faecal Standing Crop counts at</w:t>
      </w:r>
      <w:r w:rsidR="004B0FBB">
        <w:rPr>
          <w:rFonts w:ascii="Franklin Gothic Book" w:hAnsi="Franklin Gothic Book"/>
        </w:rPr>
        <w:t xml:space="preserve"> 15 .3</w:t>
      </w:r>
      <w:r>
        <w:rPr>
          <w:rFonts w:ascii="Franklin Gothic Book" w:hAnsi="Franklin Gothic Book"/>
        </w:rPr>
        <w:t xml:space="preserve"> km</w:t>
      </w:r>
      <w:r w:rsidRPr="000C320B">
        <w:rPr>
          <w:rFonts w:ascii="Franklin Gothic Book" w:hAnsi="Franklin Gothic Book"/>
          <w:vertAlign w:val="superscript"/>
        </w:rPr>
        <w:t>2</w:t>
      </w:r>
      <w:r>
        <w:rPr>
          <w:rFonts w:ascii="Franklin Gothic Book" w:hAnsi="Franklin Gothic Book"/>
        </w:rPr>
        <w:t>.</w:t>
      </w:r>
    </w:p>
    <w:p w14:paraId="17E3263A" w14:textId="77777777" w:rsidR="00E9471E" w:rsidRDefault="00E9471E" w:rsidP="00732ABF">
      <w:pPr>
        <w:spacing w:after="0" w:line="360" w:lineRule="auto"/>
        <w:jc w:val="both"/>
        <w:rPr>
          <w:rFonts w:ascii="Franklin Gothic Book" w:hAnsi="Franklin Gothic Book"/>
        </w:rPr>
      </w:pP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1475"/>
        <w:gridCol w:w="1552"/>
        <w:gridCol w:w="1931"/>
        <w:gridCol w:w="2055"/>
        <w:gridCol w:w="1993"/>
      </w:tblGrid>
      <w:tr w:rsidR="003D34F6" w:rsidRPr="00C8231F" w14:paraId="32C4D9FE" w14:textId="77777777" w:rsidTr="00C8231F">
        <w:trPr>
          <w:trHeight w:val="754"/>
        </w:trPr>
        <w:tc>
          <w:tcPr>
            <w:tcW w:w="1494" w:type="dxa"/>
            <w:shd w:val="clear" w:color="auto" w:fill="8064A2"/>
          </w:tcPr>
          <w:p w14:paraId="003E4761" w14:textId="77777777" w:rsidR="003D34F6" w:rsidRPr="00C8231F" w:rsidRDefault="003D34F6" w:rsidP="00C8231F">
            <w:pPr>
              <w:spacing w:after="0" w:line="360" w:lineRule="auto"/>
              <w:rPr>
                <w:rFonts w:ascii="Franklin Gothic Medium" w:hAnsi="Franklin Gothic Medium"/>
                <w:b/>
                <w:bCs/>
                <w:color w:val="FFFFFF"/>
                <w:sz w:val="20"/>
                <w:szCs w:val="20"/>
              </w:rPr>
            </w:pPr>
            <w:r w:rsidRPr="00C8231F">
              <w:rPr>
                <w:rFonts w:ascii="Franklin Gothic Medium" w:hAnsi="Franklin Gothic Medium"/>
                <w:b/>
                <w:bCs/>
                <w:color w:val="FFFFFF"/>
                <w:sz w:val="20"/>
                <w:szCs w:val="20"/>
              </w:rPr>
              <w:t>HABITAT</w:t>
            </w:r>
          </w:p>
        </w:tc>
        <w:tc>
          <w:tcPr>
            <w:tcW w:w="1591" w:type="dxa"/>
            <w:shd w:val="clear" w:color="auto" w:fill="8064A2"/>
          </w:tcPr>
          <w:p w14:paraId="70451293" w14:textId="77777777" w:rsidR="003D34F6" w:rsidRPr="00C8231F" w:rsidRDefault="003D34F6" w:rsidP="00C8231F">
            <w:pPr>
              <w:spacing w:after="0" w:line="360" w:lineRule="auto"/>
              <w:rPr>
                <w:rFonts w:ascii="Franklin Gothic Medium" w:hAnsi="Franklin Gothic Medium"/>
                <w:b/>
                <w:bCs/>
                <w:color w:val="FFFFFF"/>
                <w:sz w:val="20"/>
                <w:szCs w:val="20"/>
              </w:rPr>
            </w:pPr>
            <w:r w:rsidRPr="00C8231F">
              <w:rPr>
                <w:rFonts w:ascii="Franklin Gothic Medium" w:hAnsi="Franklin Gothic Medium"/>
                <w:b/>
                <w:bCs/>
                <w:color w:val="FFFFFF"/>
                <w:sz w:val="20"/>
                <w:szCs w:val="20"/>
              </w:rPr>
              <w:t>AREA (ha.)</w:t>
            </w:r>
          </w:p>
        </w:tc>
        <w:tc>
          <w:tcPr>
            <w:tcW w:w="1985" w:type="dxa"/>
            <w:shd w:val="clear" w:color="auto" w:fill="8064A2"/>
          </w:tcPr>
          <w:p w14:paraId="24E69667" w14:textId="77777777" w:rsidR="003D34F6" w:rsidRPr="00C8231F" w:rsidRDefault="003D34F6" w:rsidP="00C8231F">
            <w:pPr>
              <w:spacing w:after="0" w:line="360" w:lineRule="auto"/>
              <w:rPr>
                <w:rFonts w:ascii="Franklin Gothic Medium" w:hAnsi="Franklin Gothic Medium"/>
                <w:b/>
                <w:bCs/>
                <w:color w:val="FFFFFF"/>
                <w:sz w:val="20"/>
                <w:szCs w:val="20"/>
              </w:rPr>
            </w:pPr>
            <w:r w:rsidRPr="00C8231F">
              <w:rPr>
                <w:rFonts w:ascii="Franklin Gothic Medium" w:hAnsi="Franklin Gothic Medium"/>
                <w:b/>
                <w:bCs/>
                <w:color w:val="FFFFFF"/>
                <w:sz w:val="20"/>
                <w:szCs w:val="20"/>
              </w:rPr>
              <w:t>No. Of Transects</w:t>
            </w:r>
          </w:p>
        </w:tc>
        <w:tc>
          <w:tcPr>
            <w:tcW w:w="2126" w:type="dxa"/>
            <w:shd w:val="clear" w:color="auto" w:fill="8064A2"/>
          </w:tcPr>
          <w:p w14:paraId="3D24BF2A" w14:textId="77777777" w:rsidR="003D34F6" w:rsidRPr="00C8231F" w:rsidRDefault="003D34F6" w:rsidP="00C8231F">
            <w:pPr>
              <w:spacing w:after="0" w:line="360" w:lineRule="auto"/>
              <w:rPr>
                <w:rFonts w:ascii="Franklin Gothic Medium" w:hAnsi="Franklin Gothic Medium"/>
                <w:b/>
                <w:bCs/>
                <w:color w:val="FFFFFF"/>
                <w:sz w:val="20"/>
                <w:szCs w:val="20"/>
              </w:rPr>
            </w:pPr>
            <w:r w:rsidRPr="00C8231F">
              <w:rPr>
                <w:rFonts w:ascii="Franklin Gothic Medium" w:hAnsi="Franklin Gothic Medium"/>
                <w:b/>
                <w:bCs/>
                <w:color w:val="FFFFFF"/>
                <w:sz w:val="20"/>
                <w:szCs w:val="20"/>
              </w:rPr>
              <w:t>Sample area (m</w:t>
            </w:r>
            <w:r w:rsidRPr="00C8231F">
              <w:rPr>
                <w:rFonts w:ascii="Franklin Gothic Medium" w:hAnsi="Franklin Gothic Medium"/>
                <w:b/>
                <w:bCs/>
                <w:color w:val="FFFFFF"/>
                <w:sz w:val="20"/>
                <w:szCs w:val="20"/>
                <w:vertAlign w:val="superscript"/>
              </w:rPr>
              <w:t>2</w:t>
            </w:r>
            <w:r w:rsidRPr="00C8231F">
              <w:rPr>
                <w:rFonts w:ascii="Franklin Gothic Medium" w:hAnsi="Franklin Gothic Medium"/>
                <w:b/>
                <w:bCs/>
                <w:color w:val="FFFFFF"/>
                <w:sz w:val="20"/>
                <w:szCs w:val="20"/>
              </w:rPr>
              <w:t>)</w:t>
            </w:r>
          </w:p>
        </w:tc>
        <w:tc>
          <w:tcPr>
            <w:tcW w:w="2046" w:type="dxa"/>
            <w:shd w:val="clear" w:color="auto" w:fill="8064A2"/>
            <w:vAlign w:val="center"/>
          </w:tcPr>
          <w:p w14:paraId="45C68E9E" w14:textId="77777777" w:rsidR="003D34F6" w:rsidRPr="00C8231F" w:rsidRDefault="003112ED" w:rsidP="00C8231F">
            <w:pPr>
              <w:spacing w:after="0" w:line="360" w:lineRule="auto"/>
              <w:rPr>
                <w:rFonts w:ascii="Franklin Gothic Medium" w:hAnsi="Franklin Gothic Medium"/>
                <w:b/>
                <w:bCs/>
                <w:color w:val="FFFFFF"/>
                <w:sz w:val="20"/>
                <w:szCs w:val="20"/>
              </w:rPr>
            </w:pPr>
            <w:r w:rsidRPr="00C8231F">
              <w:rPr>
                <w:rFonts w:ascii="Franklin Gothic Medium" w:hAnsi="Franklin Gothic Medium"/>
                <w:b/>
                <w:bCs/>
                <w:color w:val="FFFFFF"/>
                <w:sz w:val="20"/>
                <w:szCs w:val="20"/>
              </w:rPr>
              <w:t xml:space="preserve">     </w:t>
            </w:r>
            <w:r w:rsidR="003D34F6" w:rsidRPr="00C8231F">
              <w:rPr>
                <w:rFonts w:ascii="Franklin Gothic Medium" w:hAnsi="Franklin Gothic Medium"/>
                <w:b/>
                <w:bCs/>
                <w:color w:val="FFFFFF"/>
                <w:sz w:val="20"/>
                <w:szCs w:val="20"/>
              </w:rPr>
              <w:t>Density (km</w:t>
            </w:r>
            <w:r w:rsidR="003D34F6" w:rsidRPr="00C8231F">
              <w:rPr>
                <w:rFonts w:ascii="Franklin Gothic Medium" w:hAnsi="Franklin Gothic Medium"/>
                <w:b/>
                <w:bCs/>
                <w:color w:val="FFFFFF"/>
                <w:sz w:val="20"/>
                <w:szCs w:val="20"/>
                <w:vertAlign w:val="superscript"/>
              </w:rPr>
              <w:t>2</w:t>
            </w:r>
            <w:r w:rsidR="003D34F6" w:rsidRPr="00C8231F">
              <w:rPr>
                <w:rFonts w:ascii="Franklin Gothic Medium" w:hAnsi="Franklin Gothic Medium"/>
                <w:b/>
                <w:bCs/>
                <w:color w:val="FFFFFF"/>
                <w:sz w:val="20"/>
                <w:szCs w:val="20"/>
              </w:rPr>
              <w:t>)</w:t>
            </w:r>
          </w:p>
          <w:p w14:paraId="6D5A0D80" w14:textId="77777777" w:rsidR="003D34F6" w:rsidRPr="00C8231F" w:rsidRDefault="003D34F6" w:rsidP="00C8231F">
            <w:pPr>
              <w:spacing w:after="0" w:line="360" w:lineRule="auto"/>
              <w:jc w:val="center"/>
              <w:rPr>
                <w:rFonts w:ascii="Franklin Gothic Medium" w:hAnsi="Franklin Gothic Medium"/>
                <w:b/>
                <w:bCs/>
                <w:color w:val="FFFFFF"/>
                <w:sz w:val="20"/>
                <w:szCs w:val="20"/>
              </w:rPr>
            </w:pPr>
          </w:p>
        </w:tc>
      </w:tr>
      <w:tr w:rsidR="003D34F6" w:rsidRPr="00C8231F" w14:paraId="71FE8C8E" w14:textId="77777777" w:rsidTr="00C8231F">
        <w:tc>
          <w:tcPr>
            <w:tcW w:w="1494" w:type="dxa"/>
            <w:tcBorders>
              <w:top w:val="single" w:sz="8" w:space="0" w:color="8064A2"/>
              <w:left w:val="single" w:sz="8" w:space="0" w:color="8064A2"/>
              <w:bottom w:val="single" w:sz="8" w:space="0" w:color="8064A2"/>
            </w:tcBorders>
            <w:shd w:val="clear" w:color="auto" w:fill="auto"/>
          </w:tcPr>
          <w:p w14:paraId="44EBADBB" w14:textId="77777777" w:rsidR="003D34F6" w:rsidRPr="00C8231F" w:rsidRDefault="00056CB8"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 xml:space="preserve">Wet Heath (HH3) / </w:t>
            </w:r>
            <w:r w:rsidR="003D34F6" w:rsidRPr="00C8231F">
              <w:rPr>
                <w:rFonts w:ascii="Franklin Gothic Book" w:hAnsi="Franklin Gothic Book"/>
                <w:b/>
                <w:bCs/>
                <w:sz w:val="20"/>
                <w:szCs w:val="20"/>
              </w:rPr>
              <w:t>Upland Blanket Bog (PB</w:t>
            </w:r>
            <w:r w:rsidRPr="00C8231F">
              <w:rPr>
                <w:rFonts w:ascii="Franklin Gothic Book" w:hAnsi="Franklin Gothic Book"/>
                <w:b/>
                <w:bCs/>
                <w:sz w:val="20"/>
                <w:szCs w:val="20"/>
              </w:rPr>
              <w:t>2</w:t>
            </w:r>
            <w:r w:rsidR="003D34F6" w:rsidRPr="00C8231F">
              <w:rPr>
                <w:rFonts w:ascii="Franklin Gothic Book" w:hAnsi="Franklin Gothic Book"/>
                <w:b/>
                <w:bCs/>
                <w:sz w:val="20"/>
                <w:szCs w:val="20"/>
              </w:rPr>
              <w:t>)</w:t>
            </w:r>
          </w:p>
        </w:tc>
        <w:tc>
          <w:tcPr>
            <w:tcW w:w="1591" w:type="dxa"/>
            <w:tcBorders>
              <w:top w:val="single" w:sz="8" w:space="0" w:color="8064A2"/>
              <w:bottom w:val="single" w:sz="8" w:space="0" w:color="8064A2"/>
            </w:tcBorders>
            <w:shd w:val="clear" w:color="auto" w:fill="auto"/>
          </w:tcPr>
          <w:p w14:paraId="2074AB36" w14:textId="77777777" w:rsidR="003D34F6" w:rsidRPr="00C8231F" w:rsidRDefault="003D34F6"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6,259.0</w:t>
            </w:r>
          </w:p>
        </w:tc>
        <w:tc>
          <w:tcPr>
            <w:tcW w:w="1985" w:type="dxa"/>
            <w:tcBorders>
              <w:top w:val="single" w:sz="8" w:space="0" w:color="8064A2"/>
              <w:bottom w:val="single" w:sz="8" w:space="0" w:color="8064A2"/>
            </w:tcBorders>
            <w:shd w:val="clear" w:color="auto" w:fill="auto"/>
          </w:tcPr>
          <w:p w14:paraId="36D90D03" w14:textId="77777777" w:rsidR="003D34F6" w:rsidRPr="00C8231F" w:rsidRDefault="004B0FBB" w:rsidP="00C8231F">
            <w:pPr>
              <w:spacing w:line="360" w:lineRule="auto"/>
              <w:jc w:val="center"/>
              <w:rPr>
                <w:rFonts w:ascii="Franklin Gothic Book" w:hAnsi="Franklin Gothic Book"/>
                <w:sz w:val="20"/>
                <w:szCs w:val="20"/>
              </w:rPr>
            </w:pPr>
            <w:r>
              <w:rPr>
                <w:rFonts w:ascii="Franklin Gothic Book" w:hAnsi="Franklin Gothic Book"/>
                <w:sz w:val="20"/>
                <w:szCs w:val="20"/>
              </w:rPr>
              <w:t>34</w:t>
            </w:r>
          </w:p>
        </w:tc>
        <w:tc>
          <w:tcPr>
            <w:tcW w:w="2126" w:type="dxa"/>
            <w:tcBorders>
              <w:top w:val="single" w:sz="8" w:space="0" w:color="8064A2"/>
              <w:bottom w:val="single" w:sz="8" w:space="0" w:color="8064A2"/>
            </w:tcBorders>
            <w:shd w:val="clear" w:color="auto" w:fill="auto"/>
          </w:tcPr>
          <w:p w14:paraId="3FD4F020" w14:textId="77777777" w:rsidR="003D34F6" w:rsidRPr="00C8231F" w:rsidRDefault="004B0FBB" w:rsidP="00C8231F">
            <w:pPr>
              <w:spacing w:line="360" w:lineRule="auto"/>
              <w:jc w:val="center"/>
              <w:rPr>
                <w:rFonts w:ascii="Franklin Gothic Book" w:hAnsi="Franklin Gothic Book"/>
                <w:sz w:val="20"/>
                <w:szCs w:val="20"/>
              </w:rPr>
            </w:pPr>
            <w:r>
              <w:rPr>
                <w:rFonts w:ascii="Franklin Gothic Book" w:hAnsi="Franklin Gothic Book"/>
                <w:sz w:val="20"/>
                <w:szCs w:val="20"/>
              </w:rPr>
              <w:t>51,30</w:t>
            </w:r>
            <w:r w:rsidR="003D34F6" w:rsidRPr="00C8231F">
              <w:rPr>
                <w:rFonts w:ascii="Franklin Gothic Book" w:hAnsi="Franklin Gothic Book"/>
                <w:sz w:val="20"/>
                <w:szCs w:val="20"/>
              </w:rPr>
              <w:t>0</w:t>
            </w:r>
          </w:p>
        </w:tc>
        <w:tc>
          <w:tcPr>
            <w:tcW w:w="2046" w:type="dxa"/>
            <w:tcBorders>
              <w:top w:val="single" w:sz="8" w:space="0" w:color="8064A2"/>
              <w:bottom w:val="single" w:sz="8" w:space="0" w:color="8064A2"/>
              <w:right w:val="single" w:sz="8" w:space="0" w:color="8064A2"/>
            </w:tcBorders>
            <w:shd w:val="clear" w:color="auto" w:fill="auto"/>
          </w:tcPr>
          <w:p w14:paraId="670CD2C4" w14:textId="77777777" w:rsidR="003D34F6" w:rsidRPr="00C8231F" w:rsidRDefault="003D34F6"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5.50</w:t>
            </w:r>
          </w:p>
        </w:tc>
      </w:tr>
      <w:tr w:rsidR="003D34F6" w:rsidRPr="00C8231F" w14:paraId="06C9EF4F" w14:textId="77777777" w:rsidTr="00C8231F">
        <w:tc>
          <w:tcPr>
            <w:tcW w:w="1494" w:type="dxa"/>
            <w:shd w:val="clear" w:color="auto" w:fill="auto"/>
          </w:tcPr>
          <w:p w14:paraId="4D631E3E" w14:textId="77777777" w:rsidR="003D34F6" w:rsidRPr="00C8231F" w:rsidRDefault="003D34F6"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Woodland (WN</w:t>
            </w:r>
            <w:r w:rsidR="00056CB8" w:rsidRPr="00C8231F">
              <w:rPr>
                <w:rFonts w:ascii="Franklin Gothic Book" w:hAnsi="Franklin Gothic Book"/>
                <w:b/>
                <w:bCs/>
                <w:sz w:val="20"/>
                <w:szCs w:val="20"/>
              </w:rPr>
              <w:t>1</w:t>
            </w:r>
            <w:r w:rsidRPr="00C8231F">
              <w:rPr>
                <w:rFonts w:ascii="Franklin Gothic Book" w:hAnsi="Franklin Gothic Book"/>
                <w:b/>
                <w:bCs/>
                <w:sz w:val="20"/>
                <w:szCs w:val="20"/>
              </w:rPr>
              <w:t>)</w:t>
            </w:r>
          </w:p>
        </w:tc>
        <w:tc>
          <w:tcPr>
            <w:tcW w:w="1591" w:type="dxa"/>
            <w:shd w:val="clear" w:color="auto" w:fill="auto"/>
          </w:tcPr>
          <w:p w14:paraId="6E8C17B2" w14:textId="77777777" w:rsidR="003D34F6" w:rsidRPr="00C8231F" w:rsidRDefault="003D34F6"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100.0</w:t>
            </w:r>
          </w:p>
        </w:tc>
        <w:tc>
          <w:tcPr>
            <w:tcW w:w="1985" w:type="dxa"/>
            <w:shd w:val="clear" w:color="auto" w:fill="auto"/>
          </w:tcPr>
          <w:p w14:paraId="0F760C71" w14:textId="77777777" w:rsidR="003D34F6" w:rsidRPr="00C8231F" w:rsidRDefault="003D34F6"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4</w:t>
            </w:r>
          </w:p>
        </w:tc>
        <w:tc>
          <w:tcPr>
            <w:tcW w:w="2126" w:type="dxa"/>
            <w:shd w:val="clear" w:color="auto" w:fill="auto"/>
          </w:tcPr>
          <w:p w14:paraId="3EC7F96F" w14:textId="77777777" w:rsidR="003D34F6" w:rsidRPr="00C8231F" w:rsidRDefault="003D34F6"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2,500</w:t>
            </w:r>
          </w:p>
        </w:tc>
        <w:tc>
          <w:tcPr>
            <w:tcW w:w="2046" w:type="dxa"/>
            <w:shd w:val="clear" w:color="auto" w:fill="auto"/>
          </w:tcPr>
          <w:p w14:paraId="18B8DB83" w14:textId="77777777" w:rsidR="003D34F6" w:rsidRPr="00C8231F" w:rsidRDefault="003D34F6"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7.17</w:t>
            </w:r>
          </w:p>
        </w:tc>
      </w:tr>
      <w:tr w:rsidR="003D34F6" w:rsidRPr="00C8231F" w14:paraId="05D5B514" w14:textId="77777777" w:rsidTr="00C8231F">
        <w:tc>
          <w:tcPr>
            <w:tcW w:w="1494" w:type="dxa"/>
            <w:tcBorders>
              <w:top w:val="single" w:sz="8" w:space="0" w:color="8064A2"/>
              <w:left w:val="single" w:sz="8" w:space="0" w:color="8064A2"/>
              <w:bottom w:val="single" w:sz="8" w:space="0" w:color="8064A2"/>
            </w:tcBorders>
            <w:shd w:val="clear" w:color="auto" w:fill="auto"/>
          </w:tcPr>
          <w:p w14:paraId="0BEE5E74" w14:textId="77777777" w:rsidR="003D34F6" w:rsidRPr="00C8231F" w:rsidRDefault="003D34F6" w:rsidP="00C8231F">
            <w:pPr>
              <w:spacing w:after="0" w:line="360" w:lineRule="auto"/>
              <w:jc w:val="center"/>
              <w:rPr>
                <w:rFonts w:ascii="Franklin Gothic Book" w:hAnsi="Franklin Gothic Book"/>
                <w:b/>
                <w:bCs/>
                <w:sz w:val="20"/>
                <w:szCs w:val="20"/>
              </w:rPr>
            </w:pPr>
            <w:r w:rsidRPr="00C8231F">
              <w:rPr>
                <w:rFonts w:ascii="Franklin Gothic Book" w:hAnsi="Franklin Gothic Book"/>
                <w:b/>
                <w:bCs/>
                <w:sz w:val="20"/>
                <w:szCs w:val="20"/>
              </w:rPr>
              <w:t>Dry Heath</w:t>
            </w:r>
            <w:r w:rsidR="00874F60" w:rsidRPr="00C8231F">
              <w:rPr>
                <w:rFonts w:ascii="Franklin Gothic Book" w:hAnsi="Franklin Gothic Book"/>
                <w:b/>
                <w:bCs/>
                <w:sz w:val="20"/>
                <w:szCs w:val="20"/>
              </w:rPr>
              <w:t>/</w:t>
            </w:r>
            <w:r w:rsidR="00056CB8" w:rsidRPr="00C8231F">
              <w:rPr>
                <w:rFonts w:ascii="Franklin Gothic Book" w:hAnsi="Franklin Gothic Book"/>
                <w:b/>
                <w:bCs/>
                <w:sz w:val="20"/>
                <w:szCs w:val="20"/>
              </w:rPr>
              <w:t xml:space="preserve"> Acid Grassland</w:t>
            </w:r>
            <w:r w:rsidRPr="00C8231F">
              <w:rPr>
                <w:rFonts w:ascii="Franklin Gothic Book" w:hAnsi="Franklin Gothic Book"/>
                <w:b/>
                <w:bCs/>
                <w:sz w:val="20"/>
                <w:szCs w:val="20"/>
              </w:rPr>
              <w:t xml:space="preserve"> (HH1/GS3)</w:t>
            </w:r>
          </w:p>
        </w:tc>
        <w:tc>
          <w:tcPr>
            <w:tcW w:w="1591" w:type="dxa"/>
            <w:tcBorders>
              <w:top w:val="single" w:sz="8" w:space="0" w:color="8064A2"/>
              <w:bottom w:val="single" w:sz="8" w:space="0" w:color="8064A2"/>
            </w:tcBorders>
            <w:shd w:val="clear" w:color="auto" w:fill="auto"/>
          </w:tcPr>
          <w:p w14:paraId="52AA36D2" w14:textId="77777777" w:rsidR="003D34F6" w:rsidRPr="00C8231F" w:rsidRDefault="003D34F6" w:rsidP="00C8231F">
            <w:pPr>
              <w:spacing w:line="360" w:lineRule="auto"/>
              <w:jc w:val="center"/>
              <w:rPr>
                <w:rFonts w:ascii="Franklin Gothic Book" w:hAnsi="Franklin Gothic Book"/>
                <w:sz w:val="20"/>
                <w:szCs w:val="20"/>
              </w:rPr>
            </w:pPr>
            <w:r w:rsidRPr="00C8231F">
              <w:rPr>
                <w:rFonts w:ascii="Franklin Gothic Book" w:hAnsi="Franklin Gothic Book"/>
                <w:sz w:val="20"/>
                <w:szCs w:val="20"/>
              </w:rPr>
              <w:t>88.0</w:t>
            </w:r>
          </w:p>
        </w:tc>
        <w:tc>
          <w:tcPr>
            <w:tcW w:w="1985" w:type="dxa"/>
            <w:tcBorders>
              <w:top w:val="single" w:sz="8" w:space="0" w:color="8064A2"/>
              <w:bottom w:val="single" w:sz="8" w:space="0" w:color="8064A2"/>
            </w:tcBorders>
            <w:shd w:val="clear" w:color="auto" w:fill="auto"/>
          </w:tcPr>
          <w:p w14:paraId="6705F658" w14:textId="77777777" w:rsidR="003D34F6" w:rsidRPr="00C8231F" w:rsidRDefault="00474344" w:rsidP="00C8231F">
            <w:pPr>
              <w:spacing w:line="360" w:lineRule="auto"/>
              <w:jc w:val="center"/>
              <w:rPr>
                <w:rFonts w:ascii="Franklin Gothic Book" w:hAnsi="Franklin Gothic Book"/>
                <w:sz w:val="20"/>
                <w:szCs w:val="20"/>
              </w:rPr>
            </w:pPr>
            <w:r>
              <w:rPr>
                <w:rFonts w:ascii="Franklin Gothic Book" w:hAnsi="Franklin Gothic Book"/>
                <w:sz w:val="20"/>
                <w:szCs w:val="20"/>
              </w:rPr>
              <w:t>2</w:t>
            </w:r>
          </w:p>
        </w:tc>
        <w:tc>
          <w:tcPr>
            <w:tcW w:w="2126" w:type="dxa"/>
            <w:tcBorders>
              <w:top w:val="single" w:sz="8" w:space="0" w:color="8064A2"/>
              <w:bottom w:val="single" w:sz="8" w:space="0" w:color="8064A2"/>
            </w:tcBorders>
            <w:shd w:val="clear" w:color="auto" w:fill="auto"/>
          </w:tcPr>
          <w:p w14:paraId="6AC888EC" w14:textId="77777777" w:rsidR="003D34F6" w:rsidRPr="00C8231F" w:rsidRDefault="004B0FBB" w:rsidP="00C8231F">
            <w:pPr>
              <w:spacing w:line="360" w:lineRule="auto"/>
              <w:jc w:val="center"/>
              <w:rPr>
                <w:rFonts w:ascii="Franklin Gothic Book" w:hAnsi="Franklin Gothic Book"/>
                <w:sz w:val="20"/>
                <w:szCs w:val="20"/>
              </w:rPr>
            </w:pPr>
            <w:r>
              <w:rPr>
                <w:rFonts w:ascii="Franklin Gothic Book" w:hAnsi="Franklin Gothic Book"/>
                <w:sz w:val="20"/>
                <w:szCs w:val="20"/>
              </w:rPr>
              <w:t>3,30</w:t>
            </w:r>
            <w:r w:rsidR="003D34F6" w:rsidRPr="00C8231F">
              <w:rPr>
                <w:rFonts w:ascii="Franklin Gothic Book" w:hAnsi="Franklin Gothic Book"/>
                <w:sz w:val="20"/>
                <w:szCs w:val="20"/>
              </w:rPr>
              <w:t>0</w:t>
            </w:r>
          </w:p>
        </w:tc>
        <w:tc>
          <w:tcPr>
            <w:tcW w:w="2046" w:type="dxa"/>
            <w:tcBorders>
              <w:top w:val="single" w:sz="8" w:space="0" w:color="8064A2"/>
              <w:bottom w:val="single" w:sz="8" w:space="0" w:color="8064A2"/>
              <w:right w:val="single" w:sz="8" w:space="0" w:color="8064A2"/>
            </w:tcBorders>
            <w:shd w:val="clear" w:color="auto" w:fill="auto"/>
          </w:tcPr>
          <w:p w14:paraId="2A39C8B6" w14:textId="77777777" w:rsidR="003D34F6" w:rsidRPr="00C8231F" w:rsidRDefault="004B0FBB" w:rsidP="00C8231F">
            <w:pPr>
              <w:spacing w:line="360" w:lineRule="auto"/>
              <w:jc w:val="center"/>
              <w:rPr>
                <w:rFonts w:ascii="Franklin Gothic Book" w:hAnsi="Franklin Gothic Book"/>
                <w:sz w:val="20"/>
                <w:szCs w:val="20"/>
              </w:rPr>
            </w:pPr>
            <w:r>
              <w:rPr>
                <w:rFonts w:ascii="Franklin Gothic Book" w:hAnsi="Franklin Gothic Book"/>
                <w:sz w:val="20"/>
                <w:szCs w:val="20"/>
              </w:rPr>
              <w:t>15.3</w:t>
            </w:r>
          </w:p>
        </w:tc>
      </w:tr>
      <w:tr w:rsidR="003D34F6" w:rsidRPr="00C8231F" w14:paraId="6952C873" w14:textId="77777777" w:rsidTr="00C8231F">
        <w:tc>
          <w:tcPr>
            <w:tcW w:w="1494" w:type="dxa"/>
            <w:shd w:val="clear" w:color="auto" w:fill="auto"/>
          </w:tcPr>
          <w:p w14:paraId="72907443" w14:textId="77777777" w:rsidR="003D34F6" w:rsidRPr="00C8231F" w:rsidRDefault="003D34F6" w:rsidP="00C8231F">
            <w:pPr>
              <w:spacing w:line="360" w:lineRule="auto"/>
              <w:jc w:val="center"/>
              <w:rPr>
                <w:rFonts w:ascii="Franklin Gothic Book" w:hAnsi="Franklin Gothic Book"/>
                <w:b/>
                <w:bCs/>
                <w:sz w:val="20"/>
                <w:szCs w:val="20"/>
              </w:rPr>
            </w:pPr>
            <w:r w:rsidRPr="00C8231F">
              <w:rPr>
                <w:rFonts w:ascii="Franklin Gothic Book" w:hAnsi="Franklin Gothic Book"/>
                <w:b/>
                <w:bCs/>
                <w:sz w:val="20"/>
                <w:szCs w:val="20"/>
              </w:rPr>
              <w:t>ALL HABITATS</w:t>
            </w:r>
          </w:p>
        </w:tc>
        <w:tc>
          <w:tcPr>
            <w:tcW w:w="1591" w:type="dxa"/>
            <w:shd w:val="clear" w:color="auto" w:fill="auto"/>
          </w:tcPr>
          <w:p w14:paraId="2AC930CB" w14:textId="77777777" w:rsidR="003D34F6" w:rsidRPr="00C8231F" w:rsidRDefault="003D34F6"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6,447.0</w:t>
            </w:r>
          </w:p>
        </w:tc>
        <w:tc>
          <w:tcPr>
            <w:tcW w:w="1985" w:type="dxa"/>
            <w:shd w:val="clear" w:color="auto" w:fill="auto"/>
          </w:tcPr>
          <w:p w14:paraId="0361985E" w14:textId="77777777" w:rsidR="003D34F6" w:rsidRPr="00C8231F" w:rsidRDefault="003D34F6"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40</w:t>
            </w:r>
          </w:p>
        </w:tc>
        <w:tc>
          <w:tcPr>
            <w:tcW w:w="2126" w:type="dxa"/>
            <w:shd w:val="clear" w:color="auto" w:fill="auto"/>
          </w:tcPr>
          <w:p w14:paraId="521EFF9A" w14:textId="77777777" w:rsidR="003D34F6" w:rsidRPr="00C8231F" w:rsidRDefault="003D34F6"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57,100</w:t>
            </w:r>
          </w:p>
        </w:tc>
        <w:tc>
          <w:tcPr>
            <w:tcW w:w="2046" w:type="dxa"/>
            <w:shd w:val="clear" w:color="auto" w:fill="auto"/>
          </w:tcPr>
          <w:p w14:paraId="0A408C4B" w14:textId="77777777" w:rsidR="003D34F6" w:rsidRPr="00C8231F" w:rsidRDefault="003D34F6" w:rsidP="00C8231F">
            <w:pPr>
              <w:spacing w:line="360" w:lineRule="auto"/>
              <w:jc w:val="center"/>
              <w:rPr>
                <w:rFonts w:ascii="Franklin Gothic Book" w:hAnsi="Franklin Gothic Book"/>
                <w:b/>
                <w:sz w:val="20"/>
                <w:szCs w:val="20"/>
              </w:rPr>
            </w:pPr>
            <w:r w:rsidRPr="00C8231F">
              <w:rPr>
                <w:rFonts w:ascii="Franklin Gothic Book" w:hAnsi="Franklin Gothic Book"/>
                <w:b/>
                <w:sz w:val="20"/>
                <w:szCs w:val="20"/>
              </w:rPr>
              <w:t>5.67</w:t>
            </w:r>
            <w:r w:rsidRPr="00C8231F">
              <w:rPr>
                <w:rFonts w:cs="Calibri"/>
                <w:b/>
                <w:sz w:val="20"/>
                <w:szCs w:val="20"/>
              </w:rPr>
              <w:t>±</w:t>
            </w:r>
            <w:r w:rsidRPr="00C8231F">
              <w:rPr>
                <w:rFonts w:ascii="Franklin Gothic Book" w:hAnsi="Franklin Gothic Book"/>
                <w:b/>
                <w:sz w:val="20"/>
                <w:szCs w:val="20"/>
              </w:rPr>
              <w:t>1.15</w:t>
            </w:r>
          </w:p>
        </w:tc>
      </w:tr>
    </w:tbl>
    <w:p w14:paraId="27E0CE41" w14:textId="77777777" w:rsidR="00AF01F1" w:rsidRDefault="00907759" w:rsidP="00AF01F1">
      <w:pPr>
        <w:spacing w:after="0" w:line="360" w:lineRule="auto"/>
        <w:jc w:val="both"/>
        <w:rPr>
          <w:rFonts w:ascii="Franklin Gothic Book" w:hAnsi="Franklin Gothic Book"/>
        </w:rPr>
      </w:pPr>
      <w:r>
        <w:rPr>
          <w:rFonts w:ascii="Franklin Gothic Book" w:hAnsi="Franklin Gothic Book"/>
        </w:rPr>
        <w:t xml:space="preserve">   </w:t>
      </w:r>
    </w:p>
    <w:p w14:paraId="76554B5B" w14:textId="77777777" w:rsidR="003D34F6" w:rsidRPr="00750156" w:rsidRDefault="00AF01F1" w:rsidP="00AF01F1">
      <w:pPr>
        <w:spacing w:after="0" w:line="360" w:lineRule="auto"/>
        <w:jc w:val="both"/>
        <w:rPr>
          <w:rFonts w:ascii="Franklin Gothic Book" w:hAnsi="Franklin Gothic Book"/>
          <w:sz w:val="20"/>
          <w:szCs w:val="20"/>
        </w:rPr>
      </w:pPr>
      <w:r w:rsidRPr="00874F60">
        <w:rPr>
          <w:rFonts w:ascii="Franklin Gothic Book" w:hAnsi="Franklin Gothic Book"/>
        </w:rPr>
        <w:t xml:space="preserve">      </w:t>
      </w:r>
      <w:r w:rsidR="00750156">
        <w:rPr>
          <w:rFonts w:ascii="Franklin Gothic Book" w:hAnsi="Franklin Gothic Book"/>
        </w:rPr>
        <w:t xml:space="preserve">   </w:t>
      </w:r>
      <w:r w:rsidR="00907759" w:rsidRPr="00874F60">
        <w:rPr>
          <w:rFonts w:ascii="Franklin Gothic Book" w:hAnsi="Franklin Gothic Book"/>
        </w:rPr>
        <w:t xml:space="preserve"> </w:t>
      </w:r>
      <w:r w:rsidR="00BD5A16">
        <w:rPr>
          <w:rFonts w:ascii="Franklin Gothic Book" w:hAnsi="Franklin Gothic Book"/>
          <w:sz w:val="20"/>
          <w:szCs w:val="20"/>
        </w:rPr>
        <w:t>Table</w:t>
      </w:r>
      <w:r w:rsidR="00D57673">
        <w:rPr>
          <w:rFonts w:ascii="Franklin Gothic Book" w:hAnsi="Franklin Gothic Book"/>
          <w:sz w:val="20"/>
          <w:szCs w:val="20"/>
        </w:rPr>
        <w:t xml:space="preserve"> 5</w:t>
      </w:r>
      <w:r w:rsidR="003D34F6" w:rsidRPr="00750156">
        <w:rPr>
          <w:rFonts w:ascii="Franklin Gothic Book" w:hAnsi="Franklin Gothic Book"/>
          <w:sz w:val="20"/>
          <w:szCs w:val="20"/>
        </w:rPr>
        <w:t xml:space="preserve">. </w:t>
      </w:r>
      <w:r w:rsidR="00874F60" w:rsidRPr="00750156">
        <w:rPr>
          <w:rFonts w:ascii="Franklin Gothic Book" w:hAnsi="Franklin Gothic Book"/>
          <w:sz w:val="20"/>
          <w:szCs w:val="20"/>
        </w:rPr>
        <w:t xml:space="preserve">  </w:t>
      </w:r>
      <w:r w:rsidR="003D34F6" w:rsidRPr="00750156">
        <w:rPr>
          <w:rFonts w:ascii="Franklin Gothic Book" w:hAnsi="Franklin Gothic Book"/>
          <w:sz w:val="20"/>
          <w:szCs w:val="20"/>
        </w:rPr>
        <w:t>Estimated deer density (km</w:t>
      </w:r>
      <w:r w:rsidR="003D34F6" w:rsidRPr="00750156">
        <w:rPr>
          <w:rFonts w:ascii="Franklin Gothic Book" w:hAnsi="Franklin Gothic Book"/>
          <w:sz w:val="20"/>
          <w:szCs w:val="20"/>
          <w:vertAlign w:val="superscript"/>
        </w:rPr>
        <w:t>2</w:t>
      </w:r>
      <w:r w:rsidR="003D34F6" w:rsidRPr="00750156">
        <w:rPr>
          <w:rFonts w:ascii="Franklin Gothic Book" w:hAnsi="Franklin Gothic Book"/>
          <w:sz w:val="20"/>
          <w:szCs w:val="20"/>
        </w:rPr>
        <w:t>) in each habitat within Glenveagh National Park</w:t>
      </w:r>
    </w:p>
    <w:p w14:paraId="4138E7A8" w14:textId="77777777" w:rsidR="00A60516" w:rsidRDefault="00A60516" w:rsidP="00BB0AAD">
      <w:pPr>
        <w:spacing w:line="360" w:lineRule="auto"/>
        <w:jc w:val="both"/>
        <w:rPr>
          <w:rFonts w:ascii="Franklin Gothic Book" w:hAnsi="Franklin Gothic Book"/>
          <w:b/>
          <w:u w:val="single"/>
        </w:rPr>
      </w:pPr>
    </w:p>
    <w:p w14:paraId="3F1BECC7" w14:textId="77777777" w:rsidR="00BB0AAD" w:rsidRPr="002F6704" w:rsidRDefault="005D6FED" w:rsidP="00BB0AAD">
      <w:pPr>
        <w:spacing w:line="360" w:lineRule="auto"/>
        <w:jc w:val="both"/>
        <w:rPr>
          <w:rFonts w:ascii="Franklin Gothic Book" w:hAnsi="Franklin Gothic Book"/>
          <w:b/>
          <w:u w:val="single"/>
        </w:rPr>
      </w:pPr>
      <w:r w:rsidRPr="002F6704">
        <w:rPr>
          <w:rFonts w:ascii="Franklin Gothic Book" w:hAnsi="Franklin Gothic Book"/>
          <w:b/>
          <w:u w:val="single"/>
        </w:rPr>
        <w:t>4</w:t>
      </w:r>
      <w:r w:rsidR="00B64615" w:rsidRPr="002F6704">
        <w:rPr>
          <w:rFonts w:ascii="Franklin Gothic Book" w:hAnsi="Franklin Gothic Book"/>
          <w:b/>
          <w:u w:val="single"/>
        </w:rPr>
        <w:t xml:space="preserve">. </w:t>
      </w:r>
      <w:r w:rsidR="00081ED9" w:rsidRPr="002F6704">
        <w:rPr>
          <w:rFonts w:ascii="Franklin Gothic Book" w:hAnsi="Franklin Gothic Book"/>
          <w:b/>
          <w:u w:val="single"/>
        </w:rPr>
        <w:t xml:space="preserve">Deer </w:t>
      </w:r>
      <w:r w:rsidR="00B64615" w:rsidRPr="002F6704">
        <w:rPr>
          <w:rFonts w:ascii="Franklin Gothic Book" w:hAnsi="Franklin Gothic Book"/>
          <w:b/>
          <w:u w:val="single"/>
        </w:rPr>
        <w:t>Di</w:t>
      </w:r>
      <w:r w:rsidR="00803C70">
        <w:rPr>
          <w:rFonts w:ascii="Franklin Gothic Book" w:hAnsi="Franklin Gothic Book"/>
          <w:b/>
          <w:u w:val="single"/>
        </w:rPr>
        <w:t>stribution and</w:t>
      </w:r>
      <w:r w:rsidR="00942AA0" w:rsidRPr="002F6704">
        <w:rPr>
          <w:rFonts w:ascii="Franklin Gothic Book" w:hAnsi="Franklin Gothic Book"/>
          <w:b/>
          <w:u w:val="single"/>
        </w:rPr>
        <w:t xml:space="preserve"> </w:t>
      </w:r>
      <w:r w:rsidRPr="002F6704">
        <w:rPr>
          <w:rFonts w:ascii="Franklin Gothic Book" w:hAnsi="Franklin Gothic Book"/>
          <w:b/>
          <w:u w:val="single"/>
        </w:rPr>
        <w:t>Habitat use</w:t>
      </w:r>
    </w:p>
    <w:p w14:paraId="2D57527B" w14:textId="77777777" w:rsidR="000C320B" w:rsidRDefault="005D6FED" w:rsidP="005D6FED">
      <w:pPr>
        <w:spacing w:after="0" w:line="360" w:lineRule="auto"/>
        <w:jc w:val="both"/>
        <w:rPr>
          <w:rFonts w:ascii="Franklin Gothic Book" w:hAnsi="Franklin Gothic Book"/>
        </w:rPr>
      </w:pPr>
      <w:r>
        <w:rPr>
          <w:rFonts w:ascii="Franklin Gothic Book" w:hAnsi="Franklin Gothic Book"/>
          <w:b/>
        </w:rPr>
        <w:t xml:space="preserve">4.0 </w:t>
      </w:r>
      <w:r w:rsidRPr="002112B6">
        <w:rPr>
          <w:rFonts w:ascii="Franklin Gothic Book" w:hAnsi="Franklin Gothic Book"/>
          <w:b/>
        </w:rPr>
        <w:t>Glenveagh National Park</w:t>
      </w:r>
      <w:r w:rsidRPr="005C3325">
        <w:rPr>
          <w:rFonts w:ascii="Franklin Gothic Book" w:hAnsi="Franklin Gothic Book"/>
        </w:rPr>
        <w:t xml:space="preserve"> (Fig. </w:t>
      </w:r>
      <w:r w:rsidR="00E920FD">
        <w:rPr>
          <w:rFonts w:ascii="Franklin Gothic Book" w:hAnsi="Franklin Gothic Book"/>
        </w:rPr>
        <w:t>11</w:t>
      </w:r>
      <w:r>
        <w:rPr>
          <w:rFonts w:ascii="Franklin Gothic Book" w:hAnsi="Franklin Gothic Book"/>
        </w:rPr>
        <w:t>)</w:t>
      </w:r>
    </w:p>
    <w:p w14:paraId="0A03F767" w14:textId="77777777" w:rsidR="005D6FED" w:rsidRDefault="005D6FED" w:rsidP="005D6FED">
      <w:pPr>
        <w:spacing w:after="0" w:line="360" w:lineRule="auto"/>
        <w:jc w:val="both"/>
        <w:rPr>
          <w:rFonts w:ascii="Franklin Gothic Book" w:hAnsi="Franklin Gothic Book"/>
        </w:rPr>
      </w:pPr>
      <w:r>
        <w:rPr>
          <w:rFonts w:ascii="Franklin Gothic Book" w:hAnsi="Franklin Gothic Book"/>
        </w:rPr>
        <w:t xml:space="preserve"> </w:t>
      </w:r>
      <w:r w:rsidR="00C6284B">
        <w:rPr>
          <w:rFonts w:ascii="Franklin Gothic Book" w:hAnsi="Franklin Gothic Book"/>
        </w:rPr>
        <w:t xml:space="preserve">Deer were </w:t>
      </w:r>
      <w:r w:rsidR="00190756">
        <w:rPr>
          <w:rFonts w:ascii="Franklin Gothic Book" w:hAnsi="Franklin Gothic Book"/>
        </w:rPr>
        <w:t xml:space="preserve">sporadically </w:t>
      </w:r>
      <w:r w:rsidR="00C6284B">
        <w:rPr>
          <w:rFonts w:ascii="Franklin Gothic Book" w:hAnsi="Franklin Gothic Book"/>
        </w:rPr>
        <w:t>distributed within the National Park with variable densities throughout each Deer Management Unit. In general, densities were low (&lt;6.0 km</w:t>
      </w:r>
      <w:r w:rsidR="00C6284B" w:rsidRPr="00C6284B">
        <w:rPr>
          <w:rFonts w:ascii="Franklin Gothic Book" w:hAnsi="Franklin Gothic Book"/>
          <w:vertAlign w:val="superscript"/>
        </w:rPr>
        <w:t>2</w:t>
      </w:r>
      <w:r w:rsidR="00C6284B">
        <w:rPr>
          <w:rFonts w:ascii="Franklin Gothic Book" w:hAnsi="Franklin Gothic Book"/>
        </w:rPr>
        <w:t xml:space="preserve">) in DMUs that had higher proportions of Upland Blanket Bog habitats and were higher in DMUs that </w:t>
      </w:r>
      <w:r w:rsidR="00E1168C">
        <w:rPr>
          <w:rFonts w:ascii="Franklin Gothic Book" w:hAnsi="Franklin Gothic Book"/>
        </w:rPr>
        <w:t>provided shelter and higher quality grazing such as</w:t>
      </w:r>
      <w:r w:rsidR="00C6284B">
        <w:rPr>
          <w:rFonts w:ascii="Franklin Gothic Book" w:hAnsi="Franklin Gothic Book"/>
        </w:rPr>
        <w:t xml:space="preserve"> Woodland or Dry Heath habitats. </w:t>
      </w:r>
      <w:r w:rsidR="005F2CBC">
        <w:rPr>
          <w:rFonts w:ascii="Franklin Gothic Book" w:hAnsi="Franklin Gothic Book"/>
        </w:rPr>
        <w:t>Deer densities in these DMUs were almost twice those of</w:t>
      </w:r>
      <w:r w:rsidR="00396221">
        <w:rPr>
          <w:rFonts w:ascii="Franklin Gothic Book" w:hAnsi="Franklin Gothic Book"/>
        </w:rPr>
        <w:t xml:space="preserve"> DMUs that had</w:t>
      </w:r>
      <w:r w:rsidR="005F2CBC">
        <w:rPr>
          <w:rFonts w:ascii="Franklin Gothic Book" w:hAnsi="Franklin Gothic Book"/>
        </w:rPr>
        <w:t xml:space="preserve"> greater proportions of Upland Blanket Bog habitats.</w:t>
      </w:r>
      <w:r w:rsidR="00F015EC">
        <w:rPr>
          <w:rFonts w:ascii="Franklin Gothic Book" w:hAnsi="Franklin Gothic Book"/>
        </w:rPr>
        <w:t xml:space="preserve"> </w:t>
      </w:r>
    </w:p>
    <w:p w14:paraId="5536DF2B" w14:textId="77777777" w:rsidR="00F015EC" w:rsidRDefault="00F015EC" w:rsidP="005D6FED">
      <w:pPr>
        <w:spacing w:after="0" w:line="360" w:lineRule="auto"/>
        <w:jc w:val="both"/>
        <w:rPr>
          <w:rFonts w:ascii="Franklin Gothic Book" w:hAnsi="Franklin Gothic Book"/>
        </w:rPr>
      </w:pPr>
    </w:p>
    <w:p w14:paraId="351C49AA" w14:textId="77777777" w:rsidR="005D6FED" w:rsidRDefault="005D6FED" w:rsidP="005D6FED">
      <w:pPr>
        <w:spacing w:after="0" w:line="360" w:lineRule="auto"/>
        <w:jc w:val="both"/>
        <w:rPr>
          <w:rFonts w:ascii="Franklin Gothic Book" w:hAnsi="Franklin Gothic Book"/>
        </w:rPr>
      </w:pPr>
      <w:r>
        <w:rPr>
          <w:rFonts w:ascii="Franklin Gothic Book" w:hAnsi="Franklin Gothic Book"/>
          <w:b/>
        </w:rPr>
        <w:t xml:space="preserve">4.1 Individual </w:t>
      </w:r>
      <w:r w:rsidRPr="002112B6">
        <w:rPr>
          <w:rFonts w:ascii="Franklin Gothic Book" w:hAnsi="Franklin Gothic Book"/>
          <w:b/>
        </w:rPr>
        <w:t>Deer Management Units (East)</w:t>
      </w:r>
      <w:r w:rsidR="00E920FD">
        <w:rPr>
          <w:rFonts w:ascii="Franklin Gothic Book" w:hAnsi="Franklin Gothic Book"/>
        </w:rPr>
        <w:t xml:space="preserve"> </w:t>
      </w:r>
    </w:p>
    <w:p w14:paraId="1942DED2" w14:textId="77777777" w:rsidR="005D6FED" w:rsidRDefault="005D6FED" w:rsidP="005D6FED">
      <w:pPr>
        <w:spacing w:after="0" w:line="360" w:lineRule="auto"/>
        <w:jc w:val="both"/>
        <w:rPr>
          <w:rFonts w:ascii="Franklin Gothic Book" w:hAnsi="Franklin Gothic Book"/>
        </w:rPr>
      </w:pPr>
      <w:r>
        <w:rPr>
          <w:rFonts w:ascii="Franklin Gothic Book" w:hAnsi="Franklin Gothic Book"/>
        </w:rPr>
        <w:t>4.1.</w:t>
      </w:r>
      <w:r w:rsidRPr="003850F1">
        <w:rPr>
          <w:rFonts w:ascii="Franklin Gothic Book" w:hAnsi="Franklin Gothic Book"/>
          <w:i/>
        </w:rPr>
        <w:t xml:space="preserve">1 DMU </w:t>
      </w:r>
      <w:r w:rsidR="003850F1">
        <w:rPr>
          <w:rFonts w:ascii="Franklin Gothic Book" w:hAnsi="Franklin Gothic Book"/>
          <w:i/>
        </w:rPr>
        <w:t>MN (</w:t>
      </w:r>
      <w:r w:rsidRPr="003850F1">
        <w:rPr>
          <w:rFonts w:ascii="Franklin Gothic Book" w:hAnsi="Franklin Gothic Book"/>
          <w:i/>
        </w:rPr>
        <w:t>Meenadreen</w:t>
      </w:r>
      <w:r w:rsidR="003850F1">
        <w:rPr>
          <w:rFonts w:ascii="Franklin Gothic Book" w:hAnsi="Franklin Gothic Book"/>
          <w:i/>
        </w:rPr>
        <w:t>)</w:t>
      </w:r>
    </w:p>
    <w:p w14:paraId="356ACC85" w14:textId="77777777" w:rsidR="00655F3F" w:rsidRDefault="00655F3F" w:rsidP="005D6FED">
      <w:pPr>
        <w:spacing w:after="0" w:line="360" w:lineRule="auto"/>
        <w:jc w:val="both"/>
        <w:rPr>
          <w:rFonts w:ascii="Franklin Gothic Book" w:hAnsi="Franklin Gothic Book"/>
        </w:rPr>
      </w:pPr>
      <w:r>
        <w:rPr>
          <w:rFonts w:ascii="Franklin Gothic Book" w:hAnsi="Franklin Gothic Book"/>
        </w:rPr>
        <w:t>This DMU contained a small proportion of enclosed Woodland habitat but was predominantly Upland Blanket Bog. As such</w:t>
      </w:r>
      <w:r w:rsidR="00803C70">
        <w:rPr>
          <w:rFonts w:ascii="Franklin Gothic Book" w:hAnsi="Franklin Gothic Book"/>
        </w:rPr>
        <w:t>,</w:t>
      </w:r>
      <w:r>
        <w:rPr>
          <w:rFonts w:ascii="Franklin Gothic Book" w:hAnsi="Franklin Gothic Book"/>
        </w:rPr>
        <w:t xml:space="preserve"> deer densities in Meenadreen were </w:t>
      </w:r>
      <w:r w:rsidR="00190756">
        <w:rPr>
          <w:rFonts w:ascii="Franklin Gothic Book" w:hAnsi="Franklin Gothic Book"/>
        </w:rPr>
        <w:t>estimated at (2.55</w:t>
      </w:r>
      <w:r w:rsidR="00021B1C">
        <w:rPr>
          <w:rFonts w:ascii="Franklin Gothic Book" w:hAnsi="Franklin Gothic Book"/>
        </w:rPr>
        <w:t xml:space="preserve"> km</w:t>
      </w:r>
      <w:r w:rsidR="00021B1C" w:rsidRPr="005C0295">
        <w:rPr>
          <w:rFonts w:ascii="Franklin Gothic Book" w:hAnsi="Franklin Gothic Book"/>
          <w:vertAlign w:val="superscript"/>
        </w:rPr>
        <w:t>2</w:t>
      </w:r>
      <w:r w:rsidR="00021B1C" w:rsidRPr="00021B1C">
        <w:rPr>
          <w:rFonts w:ascii="Franklin Gothic Book" w:hAnsi="Franklin Gothic Book"/>
        </w:rPr>
        <w:t>)</w:t>
      </w:r>
      <w:r w:rsidR="00021B1C">
        <w:rPr>
          <w:rFonts w:ascii="Franklin Gothic Book" w:hAnsi="Franklin Gothic Book"/>
          <w:vertAlign w:val="superscript"/>
        </w:rPr>
        <w:t xml:space="preserve"> </w:t>
      </w:r>
      <w:r>
        <w:rPr>
          <w:rFonts w:ascii="Franklin Gothic Book" w:hAnsi="Franklin Gothic Book"/>
        </w:rPr>
        <w:t>the lowest in all DMUs throughout the National Park.</w:t>
      </w:r>
      <w:r w:rsidR="00803C70">
        <w:rPr>
          <w:rFonts w:ascii="Franklin Gothic Book" w:hAnsi="Franklin Gothic Book"/>
        </w:rPr>
        <w:t xml:space="preserve"> The majority of deer were found </w:t>
      </w:r>
      <w:r w:rsidR="002E1511">
        <w:rPr>
          <w:rFonts w:ascii="Franklin Gothic Book" w:hAnsi="Franklin Gothic Book"/>
        </w:rPr>
        <w:t>in the Owenacally catchment</w:t>
      </w:r>
      <w:r w:rsidR="005C0295">
        <w:rPr>
          <w:rFonts w:ascii="Franklin Gothic Book" w:hAnsi="Franklin Gothic Book"/>
        </w:rPr>
        <w:t xml:space="preserve"> - </w:t>
      </w:r>
      <w:r w:rsidR="002E1511">
        <w:rPr>
          <w:rFonts w:ascii="Franklin Gothic Book" w:hAnsi="Franklin Gothic Book"/>
        </w:rPr>
        <w:t xml:space="preserve">an area </w:t>
      </w:r>
      <w:r w:rsidR="00803C70">
        <w:rPr>
          <w:rFonts w:ascii="Franklin Gothic Book" w:hAnsi="Franklin Gothic Book"/>
        </w:rPr>
        <w:t xml:space="preserve">that contained </w:t>
      </w:r>
      <w:r w:rsidR="00190756">
        <w:rPr>
          <w:rFonts w:ascii="Franklin Gothic Book" w:hAnsi="Franklin Gothic Book"/>
        </w:rPr>
        <w:t xml:space="preserve">small </w:t>
      </w:r>
      <w:r w:rsidR="00803C70">
        <w:rPr>
          <w:rFonts w:ascii="Franklin Gothic Book" w:hAnsi="Franklin Gothic Book"/>
        </w:rPr>
        <w:t>sheltered glens and flushed stre</w:t>
      </w:r>
      <w:r w:rsidR="00803C70" w:rsidRPr="00021B1C">
        <w:rPr>
          <w:rFonts w:ascii="Franklin Gothic Book" w:hAnsi="Franklin Gothic Book"/>
        </w:rPr>
        <w:t>a</w:t>
      </w:r>
      <w:r w:rsidR="00396221">
        <w:rPr>
          <w:rFonts w:ascii="Franklin Gothic Book" w:hAnsi="Franklin Gothic Book"/>
        </w:rPr>
        <w:t>m and burn</w:t>
      </w:r>
      <w:r w:rsidR="00803C70">
        <w:rPr>
          <w:rFonts w:ascii="Franklin Gothic Book" w:hAnsi="Franklin Gothic Book"/>
        </w:rPr>
        <w:t xml:space="preserve"> edges. </w:t>
      </w:r>
    </w:p>
    <w:p w14:paraId="5D34E6ED" w14:textId="77777777" w:rsidR="00655F3F" w:rsidRDefault="00655F3F" w:rsidP="005D6FED">
      <w:pPr>
        <w:spacing w:after="0" w:line="360" w:lineRule="auto"/>
        <w:jc w:val="both"/>
        <w:rPr>
          <w:rFonts w:ascii="Franklin Gothic Book" w:hAnsi="Franklin Gothic Book"/>
        </w:rPr>
      </w:pPr>
    </w:p>
    <w:p w14:paraId="518BFF6B" w14:textId="77777777" w:rsidR="00190756" w:rsidRDefault="00190756" w:rsidP="005D6FED">
      <w:pPr>
        <w:spacing w:after="0" w:line="360" w:lineRule="auto"/>
        <w:jc w:val="both"/>
        <w:rPr>
          <w:rFonts w:ascii="Franklin Gothic Book" w:hAnsi="Franklin Gothic Book"/>
        </w:rPr>
      </w:pPr>
    </w:p>
    <w:p w14:paraId="02D2863D" w14:textId="77777777" w:rsidR="00190756" w:rsidRDefault="00190756" w:rsidP="005D6FED">
      <w:pPr>
        <w:spacing w:after="0" w:line="360" w:lineRule="auto"/>
        <w:jc w:val="both"/>
        <w:rPr>
          <w:rFonts w:ascii="Franklin Gothic Book" w:hAnsi="Franklin Gothic Book"/>
        </w:rPr>
      </w:pPr>
    </w:p>
    <w:p w14:paraId="617487E2" w14:textId="77777777" w:rsidR="005D6FED" w:rsidRPr="003850F1" w:rsidRDefault="005D6FED" w:rsidP="005D6FED">
      <w:pPr>
        <w:spacing w:after="0" w:line="360" w:lineRule="auto"/>
        <w:jc w:val="both"/>
        <w:rPr>
          <w:rFonts w:ascii="Franklin Gothic Book" w:hAnsi="Franklin Gothic Book"/>
          <w:i/>
        </w:rPr>
      </w:pPr>
      <w:r>
        <w:rPr>
          <w:rFonts w:ascii="Franklin Gothic Book" w:hAnsi="Franklin Gothic Book"/>
        </w:rPr>
        <w:t xml:space="preserve">4.1.2 </w:t>
      </w:r>
      <w:r w:rsidRPr="003850F1">
        <w:rPr>
          <w:rFonts w:ascii="Franklin Gothic Book" w:hAnsi="Franklin Gothic Book"/>
          <w:i/>
        </w:rPr>
        <w:t xml:space="preserve">DMU </w:t>
      </w:r>
      <w:r w:rsidR="003850F1" w:rsidRPr="003850F1">
        <w:rPr>
          <w:rFonts w:ascii="Franklin Gothic Book" w:hAnsi="Franklin Gothic Book"/>
          <w:i/>
        </w:rPr>
        <w:t>KV (</w:t>
      </w:r>
      <w:r w:rsidRPr="003850F1">
        <w:rPr>
          <w:rFonts w:ascii="Franklin Gothic Book" w:hAnsi="Franklin Gothic Book"/>
          <w:i/>
        </w:rPr>
        <w:t>Kinnaveagh</w:t>
      </w:r>
      <w:r w:rsidR="003850F1" w:rsidRPr="003850F1">
        <w:rPr>
          <w:rFonts w:ascii="Franklin Gothic Book" w:hAnsi="Franklin Gothic Book"/>
          <w:i/>
        </w:rPr>
        <w:t>)</w:t>
      </w:r>
    </w:p>
    <w:p w14:paraId="4E8DCC02" w14:textId="77777777" w:rsidR="007605AA" w:rsidRDefault="007605AA" w:rsidP="005D6FED">
      <w:pPr>
        <w:spacing w:after="0" w:line="360" w:lineRule="auto"/>
        <w:jc w:val="both"/>
        <w:rPr>
          <w:rFonts w:ascii="Franklin Gothic Book" w:hAnsi="Franklin Gothic Book"/>
        </w:rPr>
      </w:pPr>
      <w:r>
        <w:rPr>
          <w:rFonts w:ascii="Franklin Gothic Book" w:hAnsi="Franklin Gothic Book"/>
        </w:rPr>
        <w:t>This DMU contained an estimated 59ha. of Mullangore woodland and a</w:t>
      </w:r>
      <w:r w:rsidR="00874F60">
        <w:rPr>
          <w:rFonts w:ascii="Franklin Gothic Book" w:hAnsi="Franklin Gothic Book"/>
        </w:rPr>
        <w:t xml:space="preserve">lthough fenced the deer had gained </w:t>
      </w:r>
      <w:r>
        <w:rPr>
          <w:rFonts w:ascii="Franklin Gothic Book" w:hAnsi="Franklin Gothic Book"/>
        </w:rPr>
        <w:t>access</w:t>
      </w:r>
      <w:r w:rsidR="00874F60">
        <w:rPr>
          <w:rFonts w:ascii="Franklin Gothic Book" w:hAnsi="Franklin Gothic Book"/>
        </w:rPr>
        <w:t xml:space="preserve"> through numerous breaches in the fence line</w:t>
      </w:r>
      <w:r>
        <w:rPr>
          <w:rFonts w:ascii="Franklin Gothic Book" w:hAnsi="Franklin Gothic Book"/>
        </w:rPr>
        <w:t xml:space="preserve">. </w:t>
      </w:r>
      <w:r w:rsidR="00190756">
        <w:rPr>
          <w:rFonts w:ascii="Franklin Gothic Book" w:hAnsi="Franklin Gothic Book"/>
        </w:rPr>
        <w:t>Estimated d</w:t>
      </w:r>
      <w:r>
        <w:rPr>
          <w:rFonts w:ascii="Franklin Gothic Book" w:hAnsi="Franklin Gothic Book"/>
        </w:rPr>
        <w:t xml:space="preserve">eer densities in this </w:t>
      </w:r>
      <w:r w:rsidR="00190756">
        <w:rPr>
          <w:rFonts w:ascii="Franklin Gothic Book" w:hAnsi="Franklin Gothic Book"/>
        </w:rPr>
        <w:t xml:space="preserve">section of the </w:t>
      </w:r>
      <w:r>
        <w:rPr>
          <w:rFonts w:ascii="Franklin Gothic Book" w:hAnsi="Franklin Gothic Book"/>
        </w:rPr>
        <w:t>woodlan</w:t>
      </w:r>
      <w:r w:rsidR="00190756">
        <w:rPr>
          <w:rFonts w:ascii="Franklin Gothic Book" w:hAnsi="Franklin Gothic Book"/>
        </w:rPr>
        <w:t>d were lower than expected (5.82</w:t>
      </w:r>
      <w:r>
        <w:rPr>
          <w:rFonts w:ascii="Franklin Gothic Book" w:hAnsi="Franklin Gothic Book"/>
        </w:rPr>
        <w:t xml:space="preserve"> km</w:t>
      </w:r>
      <w:r w:rsidRPr="007605AA">
        <w:rPr>
          <w:rFonts w:ascii="Franklin Gothic Book" w:hAnsi="Franklin Gothic Book"/>
          <w:vertAlign w:val="superscript"/>
        </w:rPr>
        <w:t>2</w:t>
      </w:r>
      <w:r w:rsidR="00190756">
        <w:rPr>
          <w:rFonts w:ascii="Franklin Gothic Book" w:hAnsi="Franklin Gothic Book"/>
        </w:rPr>
        <w:t>) while in the remainder of the DMU deer density estimated at</w:t>
      </w:r>
      <w:r w:rsidR="00CB295D">
        <w:rPr>
          <w:rFonts w:ascii="Franklin Gothic Book" w:hAnsi="Franklin Gothic Book"/>
        </w:rPr>
        <w:t xml:space="preserve"> (3.74</w:t>
      </w:r>
      <w:r>
        <w:rPr>
          <w:rFonts w:ascii="Franklin Gothic Book" w:hAnsi="Franklin Gothic Book"/>
        </w:rPr>
        <w:t xml:space="preserve"> km</w:t>
      </w:r>
      <w:r w:rsidRPr="007605AA">
        <w:rPr>
          <w:rFonts w:ascii="Franklin Gothic Book" w:hAnsi="Franklin Gothic Book"/>
          <w:vertAlign w:val="superscript"/>
        </w:rPr>
        <w:t>2</w:t>
      </w:r>
      <w:r>
        <w:rPr>
          <w:rFonts w:ascii="Franklin Gothic Book" w:hAnsi="Franklin Gothic Book"/>
        </w:rPr>
        <w:t>) which</w:t>
      </w:r>
      <w:r w:rsidR="00190756">
        <w:rPr>
          <w:rFonts w:ascii="Franklin Gothic Book" w:hAnsi="Franklin Gothic Book"/>
        </w:rPr>
        <w:t>,</w:t>
      </w:r>
      <w:r>
        <w:rPr>
          <w:rFonts w:ascii="Franklin Gothic Book" w:hAnsi="Franklin Gothic Book"/>
        </w:rPr>
        <w:t xml:space="preserve"> was not surprising give</w:t>
      </w:r>
      <w:r w:rsidR="00F015EC">
        <w:rPr>
          <w:rFonts w:ascii="Franklin Gothic Book" w:hAnsi="Franklin Gothic Book"/>
        </w:rPr>
        <w:t>n the extent of U</w:t>
      </w:r>
      <w:r>
        <w:rPr>
          <w:rFonts w:ascii="Franklin Gothic Book" w:hAnsi="Franklin Gothic Book"/>
        </w:rPr>
        <w:t>pland Blanket Bog habitat and the proportion of ground above 200m.</w:t>
      </w:r>
      <w:r w:rsidR="00021B1C">
        <w:rPr>
          <w:rFonts w:ascii="Franklin Gothic Book" w:hAnsi="Franklin Gothic Book"/>
        </w:rPr>
        <w:t xml:space="preserve"> Cumulative deer densities in this DMU were estimated at (5.03 km</w:t>
      </w:r>
      <w:r w:rsidR="00021B1C" w:rsidRPr="00021B1C">
        <w:rPr>
          <w:rFonts w:ascii="Franklin Gothic Book" w:hAnsi="Franklin Gothic Book"/>
          <w:vertAlign w:val="superscript"/>
        </w:rPr>
        <w:t>2</w:t>
      </w:r>
      <w:r w:rsidR="00021B1C">
        <w:rPr>
          <w:rFonts w:ascii="Franklin Gothic Book" w:hAnsi="Franklin Gothic Book"/>
        </w:rPr>
        <w:t>).</w:t>
      </w:r>
      <w:r>
        <w:rPr>
          <w:rFonts w:ascii="Franklin Gothic Book" w:hAnsi="Franklin Gothic Book"/>
        </w:rPr>
        <w:t xml:space="preserve"> Most deer were found on the mid-slopes of Kinnaveagh and also on the river flats at the southern end of Lough Insagh. </w:t>
      </w:r>
    </w:p>
    <w:p w14:paraId="30D85094" w14:textId="77777777" w:rsidR="00E3027F" w:rsidRDefault="00E3027F" w:rsidP="005D6FED">
      <w:pPr>
        <w:spacing w:after="0" w:line="360" w:lineRule="auto"/>
        <w:jc w:val="both"/>
        <w:rPr>
          <w:rFonts w:ascii="Franklin Gothic Book" w:hAnsi="Franklin Gothic Book"/>
        </w:rPr>
      </w:pPr>
    </w:p>
    <w:p w14:paraId="75980E29" w14:textId="77777777" w:rsidR="00E3027F" w:rsidRPr="003850F1" w:rsidRDefault="005D6FED" w:rsidP="005D6FED">
      <w:pPr>
        <w:spacing w:after="0" w:line="360" w:lineRule="auto"/>
        <w:jc w:val="both"/>
        <w:rPr>
          <w:rFonts w:ascii="Franklin Gothic Book" w:hAnsi="Franklin Gothic Book"/>
          <w:i/>
        </w:rPr>
      </w:pPr>
      <w:r>
        <w:rPr>
          <w:rFonts w:ascii="Franklin Gothic Book" w:hAnsi="Franklin Gothic Book"/>
        </w:rPr>
        <w:t xml:space="preserve">4.1.3 </w:t>
      </w:r>
      <w:r w:rsidRPr="003850F1">
        <w:rPr>
          <w:rFonts w:ascii="Franklin Gothic Book" w:hAnsi="Franklin Gothic Book"/>
          <w:i/>
        </w:rPr>
        <w:t xml:space="preserve">DMU </w:t>
      </w:r>
      <w:r w:rsidR="003850F1" w:rsidRPr="003850F1">
        <w:rPr>
          <w:rFonts w:ascii="Franklin Gothic Book" w:hAnsi="Franklin Gothic Book"/>
          <w:i/>
        </w:rPr>
        <w:t>LM (</w:t>
      </w:r>
      <w:r w:rsidRPr="003850F1">
        <w:rPr>
          <w:rFonts w:ascii="Franklin Gothic Book" w:hAnsi="Franklin Gothic Book"/>
          <w:i/>
        </w:rPr>
        <w:t>Lehanmore</w:t>
      </w:r>
      <w:r w:rsidR="003850F1" w:rsidRPr="003850F1">
        <w:rPr>
          <w:rFonts w:ascii="Franklin Gothic Book" w:hAnsi="Franklin Gothic Book"/>
          <w:i/>
        </w:rPr>
        <w:t>)</w:t>
      </w:r>
    </w:p>
    <w:p w14:paraId="65643746" w14:textId="77777777" w:rsidR="00E3027F" w:rsidRDefault="00045392" w:rsidP="005D6FED">
      <w:pPr>
        <w:spacing w:after="0" w:line="360" w:lineRule="auto"/>
        <w:jc w:val="both"/>
        <w:rPr>
          <w:rFonts w:ascii="Franklin Gothic Book" w:hAnsi="Franklin Gothic Book"/>
        </w:rPr>
      </w:pPr>
      <w:r>
        <w:rPr>
          <w:rFonts w:ascii="Franklin Gothic Book" w:hAnsi="Franklin Gothic Book"/>
        </w:rPr>
        <w:t>This large DMU contained almost exclusively Upland Blanket Bog habitat with no woodland and o</w:t>
      </w:r>
      <w:r w:rsidR="001745F8">
        <w:rPr>
          <w:rFonts w:ascii="Franklin Gothic Book" w:hAnsi="Franklin Gothic Book"/>
        </w:rPr>
        <w:t>nly small flushed areas of Wet</w:t>
      </w:r>
      <w:r w:rsidR="00E3027F">
        <w:rPr>
          <w:rFonts w:ascii="Franklin Gothic Book" w:hAnsi="Franklin Gothic Book"/>
        </w:rPr>
        <w:t xml:space="preserve"> H</w:t>
      </w:r>
      <w:r>
        <w:rPr>
          <w:rFonts w:ascii="Franklin Gothic Book" w:hAnsi="Franklin Gothic Book"/>
        </w:rPr>
        <w:t>eath at the northern</w:t>
      </w:r>
      <w:r w:rsidR="00E3027F">
        <w:rPr>
          <w:rFonts w:ascii="Franklin Gothic Book" w:hAnsi="Franklin Gothic Book"/>
        </w:rPr>
        <w:t xml:space="preserve"> end of Crocknascallan and </w:t>
      </w:r>
      <w:r w:rsidR="005010F8">
        <w:rPr>
          <w:rFonts w:ascii="Franklin Gothic Book" w:hAnsi="Franklin Gothic Book"/>
        </w:rPr>
        <w:t xml:space="preserve">patches on </w:t>
      </w:r>
      <w:r w:rsidR="00E3027F">
        <w:rPr>
          <w:rFonts w:ascii="Franklin Gothic Book" w:hAnsi="Franklin Gothic Book"/>
        </w:rPr>
        <w:t xml:space="preserve">the southern flank of Meenashambra. </w:t>
      </w:r>
      <w:r w:rsidR="00190756">
        <w:rPr>
          <w:rFonts w:ascii="Franklin Gothic Book" w:hAnsi="Franklin Gothic Book"/>
        </w:rPr>
        <w:t>Estimated d</w:t>
      </w:r>
      <w:r w:rsidR="00E3027F">
        <w:rPr>
          <w:rFonts w:ascii="Franklin Gothic Book" w:hAnsi="Franklin Gothic Book"/>
        </w:rPr>
        <w:t xml:space="preserve">eer densities in Lehanmore were </w:t>
      </w:r>
      <w:r w:rsidR="005010F8">
        <w:rPr>
          <w:rFonts w:ascii="Franklin Gothic Book" w:hAnsi="Franklin Gothic Book"/>
        </w:rPr>
        <w:t xml:space="preserve">lower than the average </w:t>
      </w:r>
      <w:r w:rsidR="00190756">
        <w:rPr>
          <w:rFonts w:ascii="Franklin Gothic Book" w:hAnsi="Franklin Gothic Book"/>
        </w:rPr>
        <w:t>at (3.13</w:t>
      </w:r>
      <w:r w:rsidR="00021B1C">
        <w:rPr>
          <w:rFonts w:ascii="Franklin Gothic Book" w:hAnsi="Franklin Gothic Book"/>
        </w:rPr>
        <w:t xml:space="preserve"> km</w:t>
      </w:r>
      <w:r w:rsidR="00021B1C" w:rsidRPr="00E3027F">
        <w:rPr>
          <w:rFonts w:ascii="Franklin Gothic Book" w:hAnsi="Franklin Gothic Book"/>
          <w:vertAlign w:val="superscript"/>
        </w:rPr>
        <w:t>2</w:t>
      </w:r>
      <w:r w:rsidR="00021B1C">
        <w:rPr>
          <w:rFonts w:ascii="Franklin Gothic Book" w:hAnsi="Franklin Gothic Book"/>
        </w:rPr>
        <w:t>).</w:t>
      </w:r>
      <w:r w:rsidR="00E3027F">
        <w:rPr>
          <w:rFonts w:ascii="Franklin Gothic Book" w:hAnsi="Franklin Gothic Book"/>
        </w:rPr>
        <w:t xml:space="preserve"> </w:t>
      </w:r>
    </w:p>
    <w:p w14:paraId="50A96659" w14:textId="77777777" w:rsidR="009A40BE" w:rsidRDefault="00E3027F" w:rsidP="005D6FED">
      <w:pPr>
        <w:spacing w:after="0" w:line="360" w:lineRule="auto"/>
        <w:jc w:val="both"/>
        <w:rPr>
          <w:rFonts w:ascii="Franklin Gothic Book" w:hAnsi="Franklin Gothic Book"/>
        </w:rPr>
      </w:pPr>
      <w:r>
        <w:rPr>
          <w:rFonts w:ascii="Franklin Gothic Book" w:hAnsi="Franklin Gothic Book"/>
        </w:rPr>
        <w:t xml:space="preserve"> </w:t>
      </w:r>
    </w:p>
    <w:p w14:paraId="0DC85015" w14:textId="77777777" w:rsidR="005D6FED" w:rsidRPr="003850F1" w:rsidRDefault="005D6FED" w:rsidP="005D6FED">
      <w:pPr>
        <w:spacing w:after="0" w:line="360" w:lineRule="auto"/>
        <w:jc w:val="both"/>
        <w:rPr>
          <w:rFonts w:ascii="Franklin Gothic Book" w:hAnsi="Franklin Gothic Book"/>
          <w:i/>
        </w:rPr>
      </w:pPr>
      <w:r>
        <w:rPr>
          <w:rFonts w:ascii="Franklin Gothic Book" w:hAnsi="Franklin Gothic Book"/>
        </w:rPr>
        <w:t xml:space="preserve">4.1.4 </w:t>
      </w:r>
      <w:r w:rsidRPr="003850F1">
        <w:rPr>
          <w:rFonts w:ascii="Franklin Gothic Book" w:hAnsi="Franklin Gothic Book"/>
          <w:i/>
        </w:rPr>
        <w:t xml:space="preserve">DMU </w:t>
      </w:r>
      <w:r w:rsidR="003850F1" w:rsidRPr="003850F1">
        <w:rPr>
          <w:rFonts w:ascii="Franklin Gothic Book" w:hAnsi="Franklin Gothic Book"/>
          <w:i/>
        </w:rPr>
        <w:t>SC (</w:t>
      </w:r>
      <w:r w:rsidRPr="003850F1">
        <w:rPr>
          <w:rFonts w:ascii="Franklin Gothic Book" w:hAnsi="Franklin Gothic Book"/>
          <w:i/>
        </w:rPr>
        <w:t>Scollops</w:t>
      </w:r>
      <w:r w:rsidR="003850F1" w:rsidRPr="003850F1">
        <w:rPr>
          <w:rFonts w:ascii="Franklin Gothic Book" w:hAnsi="Franklin Gothic Book"/>
          <w:i/>
        </w:rPr>
        <w:t>)</w:t>
      </w:r>
    </w:p>
    <w:p w14:paraId="58B4F0BF" w14:textId="77777777" w:rsidR="00E3027F" w:rsidRDefault="00E3027F" w:rsidP="005D6FED">
      <w:pPr>
        <w:spacing w:after="0" w:line="360" w:lineRule="auto"/>
        <w:jc w:val="both"/>
        <w:rPr>
          <w:rFonts w:ascii="Franklin Gothic Book" w:hAnsi="Franklin Gothic Book"/>
        </w:rPr>
      </w:pPr>
      <w:r>
        <w:rPr>
          <w:rFonts w:ascii="Franklin Gothic Book" w:hAnsi="Franklin Gothic Book"/>
        </w:rPr>
        <w:t>This DMU contained the most varied habitat types of all DMUs within the National Park. The most abundant habitat type was Upland Blanket Bog found on the high ground of Scollops mountain, Meenasnee hill and Warrentown south. However, this DMU contained two large valleys (Glenlack and the U</w:t>
      </w:r>
      <w:r w:rsidR="00636814">
        <w:rPr>
          <w:rFonts w:ascii="Franklin Gothic Book" w:hAnsi="Franklin Gothic Book"/>
        </w:rPr>
        <w:t>pper Glen) both of which offer</w:t>
      </w:r>
      <w:r>
        <w:rPr>
          <w:rFonts w:ascii="Franklin Gothic Book" w:hAnsi="Franklin Gothic Book"/>
        </w:rPr>
        <w:t xml:space="preserve"> shelter and food</w:t>
      </w:r>
      <w:r w:rsidR="00F015EC">
        <w:rPr>
          <w:rFonts w:ascii="Franklin Gothic Book" w:hAnsi="Franklin Gothic Book"/>
        </w:rPr>
        <w:t xml:space="preserve"> in both Woodland and Dry Heath habitats. The majority of deer were found on the Dry Heath in the upper Glen and in the sheltered woodland of Glenlack and the Glenlack burn towards Meenashambra. Deer densities in un-protected Woodland habitats were</w:t>
      </w:r>
      <w:r w:rsidR="00021B1C">
        <w:rPr>
          <w:rFonts w:ascii="Franklin Gothic Book" w:hAnsi="Franklin Gothic Book"/>
        </w:rPr>
        <w:t xml:space="preserve"> estimated at</w:t>
      </w:r>
      <w:r w:rsidR="00F015EC">
        <w:rPr>
          <w:rFonts w:ascii="Franklin Gothic Book" w:hAnsi="Franklin Gothic Book"/>
        </w:rPr>
        <w:t xml:space="preserve"> (10.1 km</w:t>
      </w:r>
      <w:r w:rsidR="00F015EC" w:rsidRPr="00F015EC">
        <w:rPr>
          <w:rFonts w:ascii="Franklin Gothic Book" w:hAnsi="Franklin Gothic Book"/>
          <w:vertAlign w:val="superscript"/>
        </w:rPr>
        <w:t>2</w:t>
      </w:r>
      <w:r w:rsidR="00021B1C">
        <w:rPr>
          <w:rFonts w:ascii="Franklin Gothic Book" w:hAnsi="Franklin Gothic Book"/>
        </w:rPr>
        <w:t>) while</w:t>
      </w:r>
      <w:r w:rsidR="00F015EC">
        <w:rPr>
          <w:rFonts w:ascii="Franklin Gothic Book" w:hAnsi="Franklin Gothic Book"/>
        </w:rPr>
        <w:t xml:space="preserve"> densities in Dry Heath were </w:t>
      </w:r>
      <w:r w:rsidR="00021B1C">
        <w:rPr>
          <w:rFonts w:ascii="Franklin Gothic Book" w:hAnsi="Franklin Gothic Book"/>
        </w:rPr>
        <w:t>est</w:t>
      </w:r>
      <w:r w:rsidR="00F87B27">
        <w:rPr>
          <w:rFonts w:ascii="Franklin Gothic Book" w:hAnsi="Franklin Gothic Book"/>
        </w:rPr>
        <w:t>imated at (15.3</w:t>
      </w:r>
      <w:r w:rsidR="00021B1C">
        <w:rPr>
          <w:rFonts w:ascii="Franklin Gothic Book" w:hAnsi="Franklin Gothic Book"/>
        </w:rPr>
        <w:t xml:space="preserve"> km</w:t>
      </w:r>
      <w:r w:rsidR="00021B1C" w:rsidRPr="00F015EC">
        <w:rPr>
          <w:rFonts w:ascii="Franklin Gothic Book" w:hAnsi="Franklin Gothic Book"/>
          <w:vertAlign w:val="superscript"/>
        </w:rPr>
        <w:t>2</w:t>
      </w:r>
      <w:r w:rsidR="00021B1C">
        <w:rPr>
          <w:rFonts w:ascii="Franklin Gothic Book" w:hAnsi="Franklin Gothic Book"/>
        </w:rPr>
        <w:t xml:space="preserve">).  </w:t>
      </w:r>
      <w:r w:rsidR="00474344">
        <w:rPr>
          <w:rFonts w:ascii="Franklin Gothic Book" w:hAnsi="Franklin Gothic Book"/>
        </w:rPr>
        <w:t>Estimated d</w:t>
      </w:r>
      <w:r w:rsidR="00F015EC">
        <w:rPr>
          <w:rFonts w:ascii="Franklin Gothic Book" w:hAnsi="Franklin Gothic Book"/>
        </w:rPr>
        <w:t xml:space="preserve">ensities in Upland Blanket Bog </w:t>
      </w:r>
      <w:r w:rsidR="00097527">
        <w:rPr>
          <w:rFonts w:ascii="Franklin Gothic Book" w:hAnsi="Franklin Gothic Book"/>
        </w:rPr>
        <w:t xml:space="preserve">were within expected limits </w:t>
      </w:r>
      <w:r w:rsidR="00A07876">
        <w:rPr>
          <w:rFonts w:ascii="Franklin Gothic Book" w:hAnsi="Franklin Gothic Book"/>
        </w:rPr>
        <w:t>(4.31</w:t>
      </w:r>
      <w:r w:rsidR="00F015EC">
        <w:rPr>
          <w:rFonts w:ascii="Franklin Gothic Book" w:hAnsi="Franklin Gothic Book"/>
        </w:rPr>
        <w:t xml:space="preserve"> km</w:t>
      </w:r>
      <w:r w:rsidR="00F015EC" w:rsidRPr="00F015EC">
        <w:rPr>
          <w:rFonts w:ascii="Franklin Gothic Book" w:hAnsi="Franklin Gothic Book"/>
          <w:vertAlign w:val="superscript"/>
        </w:rPr>
        <w:t>2</w:t>
      </w:r>
      <w:r w:rsidR="00F015EC">
        <w:rPr>
          <w:rFonts w:ascii="Franklin Gothic Book" w:hAnsi="Franklin Gothic Book"/>
        </w:rPr>
        <w:t>).</w:t>
      </w:r>
      <w:r w:rsidR="00021B1C">
        <w:rPr>
          <w:rFonts w:ascii="Franklin Gothic Book" w:hAnsi="Franklin Gothic Book"/>
        </w:rPr>
        <w:t xml:space="preserve"> Cumulative deer density in this DMU was estimated at </w:t>
      </w:r>
      <w:r w:rsidR="00BB02D3">
        <w:rPr>
          <w:rFonts w:ascii="Franklin Gothic Book" w:hAnsi="Franklin Gothic Book"/>
        </w:rPr>
        <w:t>8.99 km</w:t>
      </w:r>
      <w:r w:rsidR="00BB02D3" w:rsidRPr="00BB02D3">
        <w:rPr>
          <w:rFonts w:ascii="Franklin Gothic Book" w:hAnsi="Franklin Gothic Book"/>
          <w:vertAlign w:val="superscript"/>
        </w:rPr>
        <w:t>2</w:t>
      </w:r>
      <w:r w:rsidR="00BB02D3">
        <w:rPr>
          <w:rFonts w:ascii="Franklin Gothic Book" w:hAnsi="Franklin Gothic Book"/>
        </w:rPr>
        <w:t>.</w:t>
      </w:r>
      <w:r w:rsidR="00F015EC">
        <w:rPr>
          <w:rFonts w:ascii="Franklin Gothic Book" w:hAnsi="Franklin Gothic Book"/>
        </w:rPr>
        <w:t xml:space="preserve">  </w:t>
      </w:r>
    </w:p>
    <w:p w14:paraId="3084B54A" w14:textId="77777777" w:rsidR="00E3027F" w:rsidRDefault="00E3027F" w:rsidP="005D6FED">
      <w:pPr>
        <w:spacing w:after="0" w:line="360" w:lineRule="auto"/>
        <w:jc w:val="both"/>
        <w:rPr>
          <w:rFonts w:ascii="Franklin Gothic Book" w:hAnsi="Franklin Gothic Book"/>
        </w:rPr>
      </w:pPr>
    </w:p>
    <w:p w14:paraId="6E2BB2EB" w14:textId="77777777" w:rsidR="005D6FED" w:rsidRDefault="005D6FED" w:rsidP="005D6FED">
      <w:pPr>
        <w:spacing w:after="0" w:line="360" w:lineRule="auto"/>
        <w:jc w:val="both"/>
        <w:rPr>
          <w:rFonts w:ascii="Franklin Gothic Book" w:hAnsi="Franklin Gothic Book"/>
        </w:rPr>
      </w:pPr>
      <w:r>
        <w:rPr>
          <w:rFonts w:ascii="Franklin Gothic Book" w:hAnsi="Franklin Gothic Book"/>
          <w:b/>
        </w:rPr>
        <w:t xml:space="preserve">4.2 </w:t>
      </w:r>
      <w:r w:rsidRPr="002112B6">
        <w:rPr>
          <w:rFonts w:ascii="Franklin Gothic Book" w:hAnsi="Franklin Gothic Book"/>
          <w:b/>
        </w:rPr>
        <w:t>Deer Management Units (West)</w:t>
      </w:r>
    </w:p>
    <w:p w14:paraId="1D7BD5D0" w14:textId="77777777" w:rsidR="005D6FED" w:rsidRPr="003850F1" w:rsidRDefault="005D6FED" w:rsidP="005D6FED">
      <w:pPr>
        <w:spacing w:after="0" w:line="360" w:lineRule="auto"/>
        <w:jc w:val="both"/>
        <w:rPr>
          <w:rFonts w:ascii="Franklin Gothic Book" w:hAnsi="Franklin Gothic Book"/>
          <w:i/>
        </w:rPr>
      </w:pPr>
      <w:r>
        <w:rPr>
          <w:rFonts w:ascii="Franklin Gothic Book" w:hAnsi="Franklin Gothic Book"/>
        </w:rPr>
        <w:t xml:space="preserve">4.2.1 </w:t>
      </w:r>
      <w:r w:rsidRPr="003850F1">
        <w:rPr>
          <w:rFonts w:ascii="Franklin Gothic Book" w:hAnsi="Franklin Gothic Book"/>
          <w:i/>
        </w:rPr>
        <w:t xml:space="preserve">DMU </w:t>
      </w:r>
      <w:r w:rsidR="003850F1" w:rsidRPr="003850F1">
        <w:rPr>
          <w:rFonts w:ascii="Franklin Gothic Book" w:hAnsi="Franklin Gothic Book"/>
          <w:i/>
        </w:rPr>
        <w:t>SH (</w:t>
      </w:r>
      <w:r w:rsidRPr="003850F1">
        <w:rPr>
          <w:rFonts w:ascii="Franklin Gothic Book" w:hAnsi="Franklin Gothic Book"/>
          <w:i/>
        </w:rPr>
        <w:t>Staghall</w:t>
      </w:r>
      <w:r w:rsidR="003850F1" w:rsidRPr="003850F1">
        <w:rPr>
          <w:rFonts w:ascii="Franklin Gothic Book" w:hAnsi="Franklin Gothic Book"/>
          <w:i/>
        </w:rPr>
        <w:t>)</w:t>
      </w:r>
    </w:p>
    <w:p w14:paraId="32C64A88" w14:textId="77777777" w:rsidR="00E21853" w:rsidRDefault="00E21853" w:rsidP="005D6FED">
      <w:pPr>
        <w:spacing w:after="0" w:line="360" w:lineRule="auto"/>
        <w:jc w:val="both"/>
        <w:rPr>
          <w:rFonts w:ascii="Franklin Gothic Book" w:hAnsi="Franklin Gothic Book"/>
        </w:rPr>
      </w:pPr>
      <w:r>
        <w:rPr>
          <w:rFonts w:ascii="Franklin Gothic Book" w:hAnsi="Franklin Gothic Book"/>
        </w:rPr>
        <w:t>This DMU is the smallest of the eight DMUs within the National Park. It is predo</w:t>
      </w:r>
      <w:r w:rsidR="00BB02D3">
        <w:rPr>
          <w:rFonts w:ascii="Franklin Gothic Book" w:hAnsi="Franklin Gothic Book"/>
        </w:rPr>
        <w:t>minantly Upland Blanket Bog forming</w:t>
      </w:r>
      <w:r w:rsidR="009F5853">
        <w:rPr>
          <w:rFonts w:ascii="Franklin Gothic Book" w:hAnsi="Franklin Gothic Book"/>
        </w:rPr>
        <w:t xml:space="preserve"> the Rushy Glen / Seagull Lough catchment and </w:t>
      </w:r>
      <w:r>
        <w:rPr>
          <w:rFonts w:ascii="Franklin Gothic Book" w:hAnsi="Franklin Gothic Book"/>
        </w:rPr>
        <w:t xml:space="preserve">includes the eastern face of the Upper Glen. </w:t>
      </w:r>
      <w:r w:rsidR="00BE6D1C">
        <w:rPr>
          <w:rFonts w:ascii="Franklin Gothic Book" w:hAnsi="Franklin Gothic Book"/>
        </w:rPr>
        <w:t xml:space="preserve">One small (&lt;1ha.) block of semi-natural woodland (Mulrooneys’ Wood) is located on the eastern slopes of Crockmulrooney.  </w:t>
      </w:r>
      <w:r>
        <w:rPr>
          <w:rFonts w:ascii="Franklin Gothic Book" w:hAnsi="Franklin Gothic Book"/>
        </w:rPr>
        <w:t>Deer densities in this DM</w:t>
      </w:r>
      <w:r w:rsidR="009F5853">
        <w:rPr>
          <w:rFonts w:ascii="Franklin Gothic Book" w:hAnsi="Franklin Gothic Book"/>
        </w:rPr>
        <w:t xml:space="preserve">U </w:t>
      </w:r>
      <w:r w:rsidR="00021B1C">
        <w:rPr>
          <w:rFonts w:ascii="Franklin Gothic Book" w:hAnsi="Franklin Gothic Book"/>
        </w:rPr>
        <w:t xml:space="preserve">were estimated at </w:t>
      </w:r>
      <w:r w:rsidR="00BB02D3">
        <w:rPr>
          <w:rFonts w:ascii="Franklin Gothic Book" w:hAnsi="Franklin Gothic Book"/>
        </w:rPr>
        <w:t>(8.8 km</w:t>
      </w:r>
      <w:r w:rsidR="00BB02D3" w:rsidRPr="00E21853">
        <w:rPr>
          <w:rFonts w:ascii="Franklin Gothic Book" w:hAnsi="Franklin Gothic Book"/>
          <w:vertAlign w:val="superscript"/>
        </w:rPr>
        <w:t>2</w:t>
      </w:r>
      <w:r w:rsidR="00BB02D3">
        <w:rPr>
          <w:rFonts w:ascii="Franklin Gothic Book" w:hAnsi="Franklin Gothic Book"/>
        </w:rPr>
        <w:t xml:space="preserve">) </w:t>
      </w:r>
      <w:r w:rsidR="00021B1C">
        <w:rPr>
          <w:rFonts w:ascii="Franklin Gothic Book" w:hAnsi="Franklin Gothic Book"/>
        </w:rPr>
        <w:t xml:space="preserve">and </w:t>
      </w:r>
      <w:r w:rsidR="009F5853">
        <w:rPr>
          <w:rFonts w:ascii="Franklin Gothic Book" w:hAnsi="Franklin Gothic Book"/>
        </w:rPr>
        <w:t xml:space="preserve">were </w:t>
      </w:r>
      <w:r w:rsidR="00BB02D3">
        <w:rPr>
          <w:rFonts w:ascii="Franklin Gothic Book" w:hAnsi="Franklin Gothic Book"/>
        </w:rPr>
        <w:t>similar to deer densities in Scollops (8.99</w:t>
      </w:r>
      <w:r>
        <w:rPr>
          <w:rFonts w:ascii="Franklin Gothic Book" w:hAnsi="Franklin Gothic Book"/>
        </w:rPr>
        <w:t xml:space="preserve"> km</w:t>
      </w:r>
      <w:r w:rsidRPr="00E21853">
        <w:rPr>
          <w:rFonts w:ascii="Franklin Gothic Book" w:hAnsi="Franklin Gothic Book"/>
          <w:vertAlign w:val="superscript"/>
        </w:rPr>
        <w:t>2</w:t>
      </w:r>
      <w:r>
        <w:rPr>
          <w:rFonts w:ascii="Franklin Gothic Book" w:hAnsi="Franklin Gothic Book"/>
        </w:rPr>
        <w:t>)</w:t>
      </w:r>
      <w:r w:rsidR="00BB02D3">
        <w:rPr>
          <w:rFonts w:ascii="Franklin Gothic Book" w:hAnsi="Franklin Gothic Book"/>
        </w:rPr>
        <w:t>.</w:t>
      </w:r>
      <w:r w:rsidR="009F5853">
        <w:rPr>
          <w:rFonts w:ascii="Franklin Gothic Book" w:hAnsi="Franklin Gothic Book"/>
        </w:rPr>
        <w:t xml:space="preserve"> </w:t>
      </w:r>
    </w:p>
    <w:p w14:paraId="7C25FF32" w14:textId="77777777" w:rsidR="00572B6C" w:rsidRDefault="00572B6C" w:rsidP="005D6FED">
      <w:pPr>
        <w:spacing w:after="0" w:line="360" w:lineRule="auto"/>
        <w:jc w:val="both"/>
        <w:rPr>
          <w:rFonts w:ascii="Franklin Gothic Book" w:hAnsi="Franklin Gothic Book"/>
        </w:rPr>
      </w:pPr>
    </w:p>
    <w:p w14:paraId="58BC1F6B" w14:textId="77777777" w:rsidR="00037B95" w:rsidRDefault="00037B95" w:rsidP="005D6FED">
      <w:pPr>
        <w:spacing w:after="0" w:line="360" w:lineRule="auto"/>
        <w:jc w:val="both"/>
        <w:rPr>
          <w:rFonts w:ascii="Franklin Gothic Book" w:hAnsi="Franklin Gothic Book"/>
        </w:rPr>
      </w:pPr>
    </w:p>
    <w:p w14:paraId="440E2842" w14:textId="77777777" w:rsidR="00037B95" w:rsidRDefault="00037B95" w:rsidP="005D6FED">
      <w:pPr>
        <w:spacing w:after="0" w:line="360" w:lineRule="auto"/>
        <w:jc w:val="both"/>
        <w:rPr>
          <w:rFonts w:ascii="Franklin Gothic Book" w:hAnsi="Franklin Gothic Book"/>
        </w:rPr>
      </w:pPr>
    </w:p>
    <w:p w14:paraId="6E2B4464" w14:textId="77777777" w:rsidR="005D6FED" w:rsidRPr="003850F1" w:rsidRDefault="005D6FED" w:rsidP="005D6FED">
      <w:pPr>
        <w:spacing w:after="0" w:line="360" w:lineRule="auto"/>
        <w:jc w:val="both"/>
        <w:rPr>
          <w:rFonts w:ascii="Franklin Gothic Book" w:hAnsi="Franklin Gothic Book"/>
          <w:i/>
        </w:rPr>
      </w:pPr>
      <w:r>
        <w:rPr>
          <w:rFonts w:ascii="Franklin Gothic Book" w:hAnsi="Franklin Gothic Book"/>
        </w:rPr>
        <w:t xml:space="preserve">4.2.2 </w:t>
      </w:r>
      <w:r w:rsidRPr="003850F1">
        <w:rPr>
          <w:rFonts w:ascii="Franklin Gothic Book" w:hAnsi="Franklin Gothic Book"/>
          <w:i/>
        </w:rPr>
        <w:t xml:space="preserve">DMU </w:t>
      </w:r>
      <w:r w:rsidR="003850F1" w:rsidRPr="003850F1">
        <w:rPr>
          <w:rFonts w:ascii="Franklin Gothic Book" w:hAnsi="Franklin Gothic Book"/>
          <w:i/>
        </w:rPr>
        <w:t>WL (</w:t>
      </w:r>
      <w:r w:rsidRPr="003850F1">
        <w:rPr>
          <w:rFonts w:ascii="Franklin Gothic Book" w:hAnsi="Franklin Gothic Book"/>
          <w:i/>
        </w:rPr>
        <w:t>Waterfall</w:t>
      </w:r>
      <w:r w:rsidR="003850F1" w:rsidRPr="003850F1">
        <w:rPr>
          <w:rFonts w:ascii="Franklin Gothic Book" w:hAnsi="Franklin Gothic Book"/>
          <w:i/>
        </w:rPr>
        <w:t>)</w:t>
      </w:r>
    </w:p>
    <w:p w14:paraId="0CEB970F" w14:textId="77777777" w:rsidR="00EE45EF" w:rsidRDefault="00EE45EF" w:rsidP="00EE45EF">
      <w:pPr>
        <w:spacing w:after="0" w:line="360" w:lineRule="auto"/>
        <w:jc w:val="both"/>
        <w:rPr>
          <w:rFonts w:ascii="Franklin Gothic Book" w:hAnsi="Franklin Gothic Book"/>
        </w:rPr>
      </w:pPr>
      <w:r>
        <w:rPr>
          <w:rFonts w:ascii="Franklin Gothic Book" w:hAnsi="Franklin Gothic Book"/>
        </w:rPr>
        <w:t>This is a large DMU covering almost 14 km</w:t>
      </w:r>
      <w:r w:rsidRPr="00EE45EF">
        <w:rPr>
          <w:rFonts w:ascii="Franklin Gothic Book" w:hAnsi="Franklin Gothic Book"/>
          <w:vertAlign w:val="superscript"/>
        </w:rPr>
        <w:t>2</w:t>
      </w:r>
      <w:r>
        <w:rPr>
          <w:rFonts w:ascii="Franklin Gothic Book" w:hAnsi="Franklin Gothic Book"/>
          <w:vertAlign w:val="superscript"/>
        </w:rPr>
        <w:t xml:space="preserve"> </w:t>
      </w:r>
      <w:r>
        <w:rPr>
          <w:rFonts w:ascii="Franklin Gothic Book" w:hAnsi="Franklin Gothic Book"/>
        </w:rPr>
        <w:t>and has historically been known as a favoured area for red deer in Glenveagh National Park. It is exclusively Upland Blanket Bog / Wet Heath habitat and includes the highest peak (Dooish 652m) within the National Park and much of th</w:t>
      </w:r>
      <w:r w:rsidR="002759E2">
        <w:rPr>
          <w:rFonts w:ascii="Franklin Gothic Book" w:hAnsi="Franklin Gothic Book"/>
        </w:rPr>
        <w:t>e ground in this DMU is above 45</w:t>
      </w:r>
      <w:r>
        <w:rPr>
          <w:rFonts w:ascii="Franklin Gothic Book" w:hAnsi="Franklin Gothic Book"/>
        </w:rPr>
        <w:t>0m.</w:t>
      </w:r>
      <w:r w:rsidR="00BE6D1C">
        <w:rPr>
          <w:rFonts w:ascii="Franklin Gothic Book" w:hAnsi="Franklin Gothic Book"/>
        </w:rPr>
        <w:t>,</w:t>
      </w:r>
      <w:r>
        <w:rPr>
          <w:rFonts w:ascii="Franklin Gothic Book" w:hAnsi="Franklin Gothic Book"/>
        </w:rPr>
        <w:t xml:space="preserve"> with the exception of the Waterfall Glen.  Deer densities in this DMU were estimated at (5.76 km</w:t>
      </w:r>
      <w:r w:rsidRPr="00E21853">
        <w:rPr>
          <w:rFonts w:ascii="Franklin Gothic Book" w:hAnsi="Franklin Gothic Book"/>
          <w:vertAlign w:val="superscript"/>
        </w:rPr>
        <w:t>2</w:t>
      </w:r>
      <w:r>
        <w:rPr>
          <w:rFonts w:ascii="Franklin Gothic Book" w:hAnsi="Franklin Gothic Book"/>
        </w:rPr>
        <w:t>)</w:t>
      </w:r>
      <w:r w:rsidR="002759E2">
        <w:rPr>
          <w:rFonts w:ascii="Franklin Gothic Book" w:hAnsi="Franklin Gothic Book"/>
        </w:rPr>
        <w:t>.</w:t>
      </w:r>
      <w:r>
        <w:rPr>
          <w:rFonts w:ascii="Franklin Gothic Book" w:hAnsi="Franklin Gothic Book"/>
        </w:rPr>
        <w:t xml:space="preserve"> </w:t>
      </w:r>
    </w:p>
    <w:p w14:paraId="450ECF20" w14:textId="77777777" w:rsidR="00EE45EF" w:rsidRPr="00EE45EF" w:rsidRDefault="00EE45EF" w:rsidP="005D6FED">
      <w:pPr>
        <w:spacing w:after="0" w:line="360" w:lineRule="auto"/>
        <w:jc w:val="both"/>
        <w:rPr>
          <w:rFonts w:ascii="Franklin Gothic Book" w:hAnsi="Franklin Gothic Book"/>
        </w:rPr>
      </w:pPr>
    </w:p>
    <w:p w14:paraId="642CCCB3" w14:textId="77777777" w:rsidR="00EE45EF" w:rsidRPr="003850F1" w:rsidRDefault="005D6FED" w:rsidP="00EE45EF">
      <w:pPr>
        <w:spacing w:after="0" w:line="360" w:lineRule="auto"/>
        <w:jc w:val="both"/>
        <w:rPr>
          <w:rFonts w:ascii="Franklin Gothic Book" w:hAnsi="Franklin Gothic Book"/>
          <w:i/>
        </w:rPr>
      </w:pPr>
      <w:r>
        <w:rPr>
          <w:rFonts w:ascii="Franklin Gothic Book" w:hAnsi="Franklin Gothic Book"/>
        </w:rPr>
        <w:t xml:space="preserve">4.2.3 </w:t>
      </w:r>
      <w:r w:rsidRPr="003850F1">
        <w:rPr>
          <w:rFonts w:ascii="Franklin Gothic Book" w:hAnsi="Franklin Gothic Book"/>
          <w:i/>
        </w:rPr>
        <w:t xml:space="preserve">DMU </w:t>
      </w:r>
      <w:r w:rsidR="003850F1" w:rsidRPr="003850F1">
        <w:rPr>
          <w:rFonts w:ascii="Franklin Gothic Book" w:hAnsi="Franklin Gothic Book"/>
          <w:i/>
        </w:rPr>
        <w:t>KC (</w:t>
      </w:r>
      <w:r w:rsidRPr="003850F1">
        <w:rPr>
          <w:rFonts w:ascii="Franklin Gothic Book" w:hAnsi="Franklin Gothic Book"/>
          <w:i/>
        </w:rPr>
        <w:t>Keamnacally</w:t>
      </w:r>
      <w:r w:rsidR="003850F1" w:rsidRPr="003850F1">
        <w:rPr>
          <w:rFonts w:ascii="Franklin Gothic Book" w:hAnsi="Franklin Gothic Book"/>
          <w:i/>
        </w:rPr>
        <w:t>)</w:t>
      </w:r>
      <w:r w:rsidR="00EE45EF" w:rsidRPr="003850F1">
        <w:rPr>
          <w:rFonts w:ascii="Franklin Gothic Book" w:hAnsi="Franklin Gothic Book"/>
          <w:i/>
        </w:rPr>
        <w:t xml:space="preserve"> </w:t>
      </w:r>
    </w:p>
    <w:p w14:paraId="25B5D335" w14:textId="77777777" w:rsidR="00EE45EF" w:rsidRDefault="002759E2" w:rsidP="00EE45EF">
      <w:pPr>
        <w:spacing w:after="0" w:line="360" w:lineRule="auto"/>
        <w:jc w:val="both"/>
        <w:rPr>
          <w:rFonts w:ascii="Franklin Gothic Book" w:hAnsi="Franklin Gothic Book"/>
        </w:rPr>
      </w:pPr>
      <w:r>
        <w:rPr>
          <w:rFonts w:ascii="Franklin Gothic Book" w:hAnsi="Franklin Gothic Book"/>
        </w:rPr>
        <w:t xml:space="preserve">This DMU is similar to the adjacent Waterfall DMU with Upland Blanket Bog / Wet Heath predominating and little ground </w:t>
      </w:r>
      <w:r w:rsidR="00B0670B">
        <w:rPr>
          <w:rFonts w:ascii="Franklin Gothic Book" w:hAnsi="Franklin Gothic Book"/>
        </w:rPr>
        <w:t>below 400m. Two</w:t>
      </w:r>
      <w:r>
        <w:rPr>
          <w:rFonts w:ascii="Franklin Gothic Book" w:hAnsi="Franklin Gothic Book"/>
        </w:rPr>
        <w:t xml:space="preserve"> patch</w:t>
      </w:r>
      <w:r w:rsidR="00B0670B">
        <w:rPr>
          <w:rFonts w:ascii="Franklin Gothic Book" w:hAnsi="Franklin Gothic Book"/>
        </w:rPr>
        <w:t>es of semi-natural woodland, one deer –fenced and the other open are</w:t>
      </w:r>
      <w:r>
        <w:rPr>
          <w:rFonts w:ascii="Franklin Gothic Book" w:hAnsi="Franklin Gothic Book"/>
        </w:rPr>
        <w:t xml:space="preserve"> locate</w:t>
      </w:r>
      <w:r w:rsidR="00B0670B">
        <w:rPr>
          <w:rFonts w:ascii="Franklin Gothic Book" w:hAnsi="Franklin Gothic Book"/>
        </w:rPr>
        <w:t>d at the head of the western shore</w:t>
      </w:r>
      <w:r>
        <w:rPr>
          <w:rFonts w:ascii="Franklin Gothic Book" w:hAnsi="Franklin Gothic Book"/>
        </w:rPr>
        <w:t xml:space="preserve"> of Lough Veagh</w:t>
      </w:r>
      <w:r w:rsidR="00B0670B">
        <w:rPr>
          <w:rFonts w:ascii="Franklin Gothic Book" w:hAnsi="Franklin Gothic Book"/>
        </w:rPr>
        <w:t xml:space="preserve"> are</w:t>
      </w:r>
      <w:r>
        <w:rPr>
          <w:rFonts w:ascii="Franklin Gothic Book" w:hAnsi="Franklin Gothic Book"/>
        </w:rPr>
        <w:t xml:space="preserve"> within this DMU. </w:t>
      </w:r>
      <w:r w:rsidR="00EE45EF">
        <w:rPr>
          <w:rFonts w:ascii="Franklin Gothic Book" w:hAnsi="Franklin Gothic Book"/>
        </w:rPr>
        <w:t>Deer densities were estimated at (5.92 km</w:t>
      </w:r>
      <w:r w:rsidR="00EE45EF" w:rsidRPr="00E21853">
        <w:rPr>
          <w:rFonts w:ascii="Franklin Gothic Book" w:hAnsi="Franklin Gothic Book"/>
          <w:vertAlign w:val="superscript"/>
        </w:rPr>
        <w:t>2</w:t>
      </w:r>
      <w:r w:rsidR="00EE45EF">
        <w:rPr>
          <w:rFonts w:ascii="Franklin Gothic Book" w:hAnsi="Franklin Gothic Book"/>
        </w:rPr>
        <w:t>)</w:t>
      </w:r>
      <w:r>
        <w:rPr>
          <w:rFonts w:ascii="Franklin Gothic Book" w:hAnsi="Franklin Gothic Book"/>
        </w:rPr>
        <w:t>.</w:t>
      </w:r>
      <w:r w:rsidR="00EE45EF">
        <w:rPr>
          <w:rFonts w:ascii="Franklin Gothic Book" w:hAnsi="Franklin Gothic Book"/>
        </w:rPr>
        <w:t xml:space="preserve"> </w:t>
      </w:r>
    </w:p>
    <w:p w14:paraId="4B746C79" w14:textId="77777777" w:rsidR="00EE45EF" w:rsidRDefault="00EE45EF" w:rsidP="005D6FED">
      <w:pPr>
        <w:spacing w:after="0" w:line="360" w:lineRule="auto"/>
        <w:jc w:val="both"/>
        <w:rPr>
          <w:rFonts w:ascii="Franklin Gothic Book" w:hAnsi="Franklin Gothic Book"/>
        </w:rPr>
      </w:pPr>
    </w:p>
    <w:p w14:paraId="4C723E17" w14:textId="77777777" w:rsidR="005D6FED" w:rsidRPr="003850F1" w:rsidRDefault="005D6FED" w:rsidP="005D6FED">
      <w:pPr>
        <w:spacing w:after="0" w:line="360" w:lineRule="auto"/>
        <w:jc w:val="both"/>
        <w:rPr>
          <w:rFonts w:ascii="Franklin Gothic Book" w:hAnsi="Franklin Gothic Book"/>
          <w:i/>
        </w:rPr>
      </w:pPr>
      <w:r>
        <w:rPr>
          <w:rFonts w:ascii="Franklin Gothic Book" w:hAnsi="Franklin Gothic Book"/>
        </w:rPr>
        <w:t xml:space="preserve">4.2.4 </w:t>
      </w:r>
      <w:r w:rsidRPr="003850F1">
        <w:rPr>
          <w:rFonts w:ascii="Franklin Gothic Book" w:hAnsi="Franklin Gothic Book"/>
          <w:i/>
        </w:rPr>
        <w:t xml:space="preserve">DMU </w:t>
      </w:r>
      <w:r w:rsidR="003850F1" w:rsidRPr="003850F1">
        <w:rPr>
          <w:rFonts w:ascii="Franklin Gothic Book" w:hAnsi="Franklin Gothic Book"/>
          <w:i/>
        </w:rPr>
        <w:t>DL (</w:t>
      </w:r>
      <w:r w:rsidRPr="003850F1">
        <w:rPr>
          <w:rFonts w:ascii="Franklin Gothic Book" w:hAnsi="Franklin Gothic Book"/>
          <w:i/>
        </w:rPr>
        <w:t>Derrylahan</w:t>
      </w:r>
      <w:r w:rsidR="003850F1" w:rsidRPr="003850F1">
        <w:rPr>
          <w:rFonts w:ascii="Franklin Gothic Book" w:hAnsi="Franklin Gothic Book"/>
          <w:i/>
        </w:rPr>
        <w:t>)</w:t>
      </w:r>
    </w:p>
    <w:p w14:paraId="55C4D3EB" w14:textId="77777777" w:rsidR="00EE45EF" w:rsidRDefault="00EE45EF" w:rsidP="00EE45EF">
      <w:pPr>
        <w:spacing w:after="0" w:line="360" w:lineRule="auto"/>
        <w:jc w:val="both"/>
        <w:rPr>
          <w:rFonts w:ascii="Franklin Gothic Book" w:hAnsi="Franklin Gothic Book"/>
        </w:rPr>
      </w:pPr>
      <w:r>
        <w:rPr>
          <w:rFonts w:ascii="Franklin Gothic Book" w:hAnsi="Franklin Gothic Book"/>
        </w:rPr>
        <w:t xml:space="preserve">This DMU contains predominantly Upland Blanket Bog / Wet Heath habitats but is also interspersed with small (1-2ha.) blocks of semi-natural woodland on its eastern slopes, some of which have been fenced to exclude deer. </w:t>
      </w:r>
      <w:r w:rsidR="002759E2">
        <w:rPr>
          <w:rFonts w:ascii="Franklin Gothic Book" w:hAnsi="Franklin Gothic Book"/>
        </w:rPr>
        <w:t xml:space="preserve">Much of the ground is below 300m. </w:t>
      </w:r>
      <w:r>
        <w:rPr>
          <w:rFonts w:ascii="Franklin Gothic Book" w:hAnsi="Franklin Gothic Book"/>
        </w:rPr>
        <w:t>Deer densities in this DMU were estimated at (5.74 km</w:t>
      </w:r>
      <w:r w:rsidRPr="00E21853">
        <w:rPr>
          <w:rFonts w:ascii="Franklin Gothic Book" w:hAnsi="Franklin Gothic Book"/>
          <w:vertAlign w:val="superscript"/>
        </w:rPr>
        <w:t>2</w:t>
      </w:r>
      <w:r>
        <w:rPr>
          <w:rFonts w:ascii="Franklin Gothic Book" w:hAnsi="Franklin Gothic Book"/>
        </w:rPr>
        <w:t xml:space="preserve">) and were within the average range of deer densities found throughout the National Park. </w:t>
      </w:r>
    </w:p>
    <w:p w14:paraId="7B02B6DC" w14:textId="77777777" w:rsidR="00EE45EF" w:rsidRDefault="00EE45EF" w:rsidP="005D6FED">
      <w:pPr>
        <w:spacing w:after="0" w:line="360" w:lineRule="auto"/>
        <w:jc w:val="both"/>
        <w:rPr>
          <w:rFonts w:ascii="Franklin Gothic Book" w:hAnsi="Franklin Gothic Book"/>
        </w:rPr>
      </w:pPr>
    </w:p>
    <w:p w14:paraId="322E039E" w14:textId="77777777" w:rsidR="002B5981" w:rsidRDefault="002B5981" w:rsidP="00655F3F">
      <w:pPr>
        <w:spacing w:after="0" w:line="360" w:lineRule="auto"/>
        <w:jc w:val="both"/>
        <w:rPr>
          <w:rFonts w:ascii="Franklin Gothic Book" w:hAnsi="Franklin Gothic Book"/>
          <w:b/>
        </w:rPr>
      </w:pPr>
    </w:p>
    <w:p w14:paraId="2A4D9B3E" w14:textId="77777777" w:rsidR="00803C70" w:rsidRDefault="003A4D9A" w:rsidP="00655F3F">
      <w:pPr>
        <w:spacing w:after="0" w:line="360" w:lineRule="auto"/>
        <w:jc w:val="both"/>
        <w:rPr>
          <w:rFonts w:ascii="Franklin Gothic Book" w:hAnsi="Franklin Gothic Book"/>
          <w:b/>
          <w:u w:val="single"/>
        </w:rPr>
      </w:pPr>
      <w:r>
        <w:rPr>
          <w:rFonts w:ascii="Franklin Gothic Book" w:hAnsi="Franklin Gothic Book"/>
          <w:b/>
          <w:u w:val="single"/>
        </w:rPr>
        <w:t>5</w:t>
      </w:r>
      <w:r w:rsidR="00803C70">
        <w:rPr>
          <w:rFonts w:ascii="Franklin Gothic Book" w:hAnsi="Franklin Gothic Book"/>
          <w:b/>
          <w:u w:val="single"/>
        </w:rPr>
        <w:t>.</w:t>
      </w:r>
      <w:r w:rsidR="00655F3F" w:rsidRPr="00655F3F">
        <w:rPr>
          <w:rFonts w:ascii="Franklin Gothic Book" w:hAnsi="Franklin Gothic Book"/>
          <w:b/>
          <w:u w:val="single"/>
        </w:rPr>
        <w:t xml:space="preserve"> Population</w:t>
      </w:r>
      <w:r w:rsidR="00655F3F" w:rsidRPr="002F6704">
        <w:rPr>
          <w:rFonts w:ascii="Franklin Gothic Book" w:hAnsi="Franklin Gothic Book"/>
          <w:b/>
          <w:u w:val="single"/>
        </w:rPr>
        <w:t xml:space="preserve"> structure, Sex ratios and Recruitment</w:t>
      </w:r>
      <w:r w:rsidR="00F27FD5">
        <w:rPr>
          <w:rFonts w:ascii="Franklin Gothic Book" w:hAnsi="Franklin Gothic Book"/>
          <w:b/>
          <w:u w:val="single"/>
        </w:rPr>
        <w:t xml:space="preserve"> (Growth)</w:t>
      </w:r>
    </w:p>
    <w:p w14:paraId="7E496100" w14:textId="77777777" w:rsidR="00655F3F" w:rsidRDefault="003A4D9A" w:rsidP="00655F3F">
      <w:pPr>
        <w:spacing w:after="0" w:line="360" w:lineRule="auto"/>
        <w:jc w:val="both"/>
        <w:rPr>
          <w:rFonts w:ascii="Franklin Gothic Book" w:hAnsi="Franklin Gothic Book"/>
        </w:rPr>
      </w:pPr>
      <w:r>
        <w:rPr>
          <w:rFonts w:ascii="Franklin Gothic Book" w:hAnsi="Franklin Gothic Book"/>
          <w:b/>
        </w:rPr>
        <w:t>5</w:t>
      </w:r>
      <w:r w:rsidR="00F27FD5">
        <w:rPr>
          <w:rFonts w:ascii="Franklin Gothic Book" w:hAnsi="Franklin Gothic Book"/>
          <w:b/>
        </w:rPr>
        <w:t>.0</w:t>
      </w:r>
      <w:r w:rsidR="00655F3F">
        <w:rPr>
          <w:rFonts w:ascii="Franklin Gothic Book" w:hAnsi="Franklin Gothic Book"/>
          <w:b/>
        </w:rPr>
        <w:t xml:space="preserve"> </w:t>
      </w:r>
      <w:r w:rsidR="00655F3F" w:rsidRPr="002112B6">
        <w:rPr>
          <w:rFonts w:ascii="Franklin Gothic Book" w:hAnsi="Franklin Gothic Book"/>
          <w:b/>
        </w:rPr>
        <w:t>Deer Management Units (East)</w:t>
      </w:r>
      <w:r w:rsidR="00655F3F">
        <w:rPr>
          <w:rFonts w:ascii="Franklin Gothic Book" w:hAnsi="Franklin Gothic Book"/>
        </w:rPr>
        <w:t xml:space="preserve"> (Fig</w:t>
      </w:r>
      <w:r w:rsidR="001373A3">
        <w:rPr>
          <w:rFonts w:ascii="Franklin Gothic Book" w:hAnsi="Franklin Gothic Book"/>
        </w:rPr>
        <w:t>s</w:t>
      </w:r>
      <w:r w:rsidR="00655F3F">
        <w:rPr>
          <w:rFonts w:ascii="Franklin Gothic Book" w:hAnsi="Franklin Gothic Book"/>
        </w:rPr>
        <w:t>.</w:t>
      </w:r>
      <w:r w:rsidR="001373A3">
        <w:rPr>
          <w:rFonts w:ascii="Franklin Gothic Book" w:hAnsi="Franklin Gothic Book"/>
        </w:rPr>
        <w:t xml:space="preserve"> 4, 6</w:t>
      </w:r>
      <w:r w:rsidR="00655F3F" w:rsidRPr="005C3325">
        <w:rPr>
          <w:rFonts w:ascii="Franklin Gothic Book" w:hAnsi="Franklin Gothic Book"/>
        </w:rPr>
        <w:t>)</w:t>
      </w:r>
      <w:r w:rsidR="00E81168">
        <w:rPr>
          <w:rFonts w:ascii="Franklin Gothic Book" w:hAnsi="Franklin Gothic Book"/>
        </w:rPr>
        <w:t>.</w:t>
      </w:r>
    </w:p>
    <w:p w14:paraId="601B4824" w14:textId="77777777" w:rsidR="0015423C" w:rsidRDefault="0015423C" w:rsidP="00655F3F">
      <w:pPr>
        <w:spacing w:after="0" w:line="360" w:lineRule="auto"/>
        <w:jc w:val="both"/>
        <w:rPr>
          <w:rFonts w:ascii="Franklin Gothic Book" w:hAnsi="Franklin Gothic Book"/>
        </w:rPr>
      </w:pPr>
      <w:r>
        <w:rPr>
          <w:rFonts w:ascii="Franklin Gothic Book" w:hAnsi="Franklin Gothic Book"/>
        </w:rPr>
        <w:t xml:space="preserve">Population structure (the ratio of </w:t>
      </w:r>
      <w:r w:rsidRPr="0015423C">
        <w:rPr>
          <w:rFonts w:ascii="Franklin Gothic Book" w:hAnsi="Franklin Gothic Book"/>
        </w:rPr>
        <w:t>♂:♀, Yearling:</w:t>
      </w:r>
      <w:r>
        <w:rPr>
          <w:rFonts w:ascii="Franklin Gothic Book" w:hAnsi="Franklin Gothic Book"/>
        </w:rPr>
        <w:t xml:space="preserve"> </w:t>
      </w:r>
      <w:r w:rsidRPr="0015423C">
        <w:rPr>
          <w:rFonts w:ascii="Franklin Gothic Book" w:hAnsi="Franklin Gothic Book"/>
        </w:rPr>
        <w:t>♀ and calves:</w:t>
      </w:r>
      <w:r>
        <w:rPr>
          <w:rFonts w:ascii="Franklin Gothic Book" w:hAnsi="Franklin Gothic Book"/>
        </w:rPr>
        <w:t xml:space="preserve"> </w:t>
      </w:r>
      <w:r w:rsidRPr="0015423C">
        <w:rPr>
          <w:rFonts w:ascii="Franklin Gothic Book" w:hAnsi="Franklin Gothic Book"/>
        </w:rPr>
        <w:t>♀)</w:t>
      </w:r>
      <w:r w:rsidR="00396221">
        <w:rPr>
          <w:rFonts w:ascii="Franklin Gothic Book" w:hAnsi="Franklin Gothic Book"/>
        </w:rPr>
        <w:t xml:space="preserve"> was calculated from </w:t>
      </w:r>
      <w:r w:rsidR="00E81168">
        <w:rPr>
          <w:rFonts w:ascii="Franklin Gothic Book" w:hAnsi="Franklin Gothic Book"/>
        </w:rPr>
        <w:t>observations of groups of deer on fixed transects</w:t>
      </w:r>
      <w:r w:rsidR="0084012E">
        <w:rPr>
          <w:rFonts w:ascii="Franklin Gothic Book" w:hAnsi="Franklin Gothic Book"/>
        </w:rPr>
        <w:t xml:space="preserve"> and other random observations</w:t>
      </w:r>
      <w:r w:rsidR="00E81168">
        <w:rPr>
          <w:rFonts w:ascii="Franklin Gothic Book" w:hAnsi="Franklin Gothic Book"/>
        </w:rPr>
        <w:t>. Ratios of stags</w:t>
      </w:r>
      <w:r>
        <w:rPr>
          <w:rFonts w:ascii="Franklin Gothic Book" w:hAnsi="Franklin Gothic Book"/>
        </w:rPr>
        <w:t>: hinds on the eastern sid</w:t>
      </w:r>
      <w:r w:rsidR="00AA2705">
        <w:rPr>
          <w:rFonts w:ascii="Franklin Gothic Book" w:hAnsi="Franklin Gothic Book"/>
        </w:rPr>
        <w:t>e of the National Park were 0.29 or 29</w:t>
      </w:r>
      <w:r>
        <w:rPr>
          <w:rFonts w:ascii="Franklin Gothic Book" w:hAnsi="Franklin Gothic Book"/>
        </w:rPr>
        <w:t xml:space="preserve"> stags / 100 hinds. The ratio of calves</w:t>
      </w:r>
      <w:r w:rsidR="00AA2705">
        <w:rPr>
          <w:rFonts w:ascii="Franklin Gothic Book" w:hAnsi="Franklin Gothic Book"/>
        </w:rPr>
        <w:t xml:space="preserve"> to hinds was calculated at 0.50 or 50</w:t>
      </w:r>
      <w:r>
        <w:rPr>
          <w:rFonts w:ascii="Franklin Gothic Book" w:hAnsi="Franklin Gothic Book"/>
        </w:rPr>
        <w:t xml:space="preserve"> calves / 100 hinds. The ratio</w:t>
      </w:r>
      <w:r w:rsidR="00E81168">
        <w:rPr>
          <w:rFonts w:ascii="Franklin Gothic Book" w:hAnsi="Franklin Gothic Book"/>
        </w:rPr>
        <w:t xml:space="preserve"> of yearlings (male and female)</w:t>
      </w:r>
      <w:r>
        <w:rPr>
          <w:rFonts w:ascii="Franklin Gothic Book" w:hAnsi="Franklin Gothic Book"/>
        </w:rPr>
        <w:t>: hi</w:t>
      </w:r>
      <w:r w:rsidR="00AA2705">
        <w:rPr>
          <w:rFonts w:ascii="Franklin Gothic Book" w:hAnsi="Franklin Gothic Book"/>
        </w:rPr>
        <w:t>nds was calculated at 0.19 or 19</w:t>
      </w:r>
      <w:r>
        <w:rPr>
          <w:rFonts w:ascii="Franklin Gothic Book" w:hAnsi="Franklin Gothic Book"/>
        </w:rPr>
        <w:t xml:space="preserve"> yearlings / 100 hinds.</w:t>
      </w:r>
    </w:p>
    <w:p w14:paraId="11AB72C2" w14:textId="77777777" w:rsidR="005D2FAE" w:rsidRDefault="005D2FAE" w:rsidP="00655F3F">
      <w:pPr>
        <w:spacing w:after="0" w:line="360" w:lineRule="auto"/>
        <w:jc w:val="both"/>
        <w:rPr>
          <w:rFonts w:ascii="Franklin Gothic Book" w:hAnsi="Franklin Gothic Book"/>
        </w:rPr>
      </w:pPr>
    </w:p>
    <w:p w14:paraId="795E429B" w14:textId="77777777" w:rsidR="00655F3F" w:rsidRDefault="003A4D9A" w:rsidP="00655F3F">
      <w:pPr>
        <w:spacing w:after="0" w:line="360" w:lineRule="auto"/>
        <w:jc w:val="both"/>
        <w:rPr>
          <w:rFonts w:ascii="Franklin Gothic Book" w:hAnsi="Franklin Gothic Book"/>
        </w:rPr>
      </w:pPr>
      <w:r>
        <w:rPr>
          <w:rFonts w:ascii="Franklin Gothic Book" w:hAnsi="Franklin Gothic Book"/>
          <w:b/>
        </w:rPr>
        <w:t>5</w:t>
      </w:r>
      <w:r w:rsidR="00F27FD5">
        <w:rPr>
          <w:rFonts w:ascii="Franklin Gothic Book" w:hAnsi="Franklin Gothic Book"/>
          <w:b/>
        </w:rPr>
        <w:t>.1</w:t>
      </w:r>
      <w:r w:rsidR="00655F3F">
        <w:rPr>
          <w:rFonts w:ascii="Franklin Gothic Book" w:hAnsi="Franklin Gothic Book"/>
          <w:b/>
        </w:rPr>
        <w:t xml:space="preserve"> </w:t>
      </w:r>
      <w:r w:rsidR="00655F3F" w:rsidRPr="002112B6">
        <w:rPr>
          <w:rFonts w:ascii="Franklin Gothic Book" w:hAnsi="Franklin Gothic Book"/>
          <w:b/>
        </w:rPr>
        <w:t>Deer Management Units (West)</w:t>
      </w:r>
      <w:r w:rsidR="00655F3F">
        <w:rPr>
          <w:rFonts w:ascii="Franklin Gothic Book" w:hAnsi="Franklin Gothic Book"/>
        </w:rPr>
        <w:t xml:space="preserve"> (Fig</w:t>
      </w:r>
      <w:r w:rsidR="001373A3">
        <w:rPr>
          <w:rFonts w:ascii="Franklin Gothic Book" w:hAnsi="Franklin Gothic Book"/>
        </w:rPr>
        <w:t>s</w:t>
      </w:r>
      <w:r w:rsidR="00655F3F">
        <w:rPr>
          <w:rFonts w:ascii="Franklin Gothic Book" w:hAnsi="Franklin Gothic Book"/>
        </w:rPr>
        <w:t>.</w:t>
      </w:r>
      <w:r w:rsidR="001373A3">
        <w:rPr>
          <w:rFonts w:ascii="Franklin Gothic Book" w:hAnsi="Franklin Gothic Book"/>
        </w:rPr>
        <w:t xml:space="preserve"> 5, 7</w:t>
      </w:r>
      <w:r w:rsidR="00E81168">
        <w:rPr>
          <w:rFonts w:ascii="Franklin Gothic Book" w:hAnsi="Franklin Gothic Book"/>
        </w:rPr>
        <w:t>)</w:t>
      </w:r>
      <w:r w:rsidR="00F27FD5">
        <w:rPr>
          <w:rFonts w:ascii="Franklin Gothic Book" w:hAnsi="Franklin Gothic Book"/>
        </w:rPr>
        <w:t>.</w:t>
      </w:r>
    </w:p>
    <w:p w14:paraId="302E351D" w14:textId="77777777" w:rsidR="0015423C" w:rsidRDefault="0015423C" w:rsidP="0015423C">
      <w:pPr>
        <w:spacing w:after="0" w:line="360" w:lineRule="auto"/>
        <w:jc w:val="both"/>
        <w:rPr>
          <w:rFonts w:ascii="Franklin Gothic Book" w:hAnsi="Franklin Gothic Book"/>
        </w:rPr>
      </w:pPr>
      <w:r>
        <w:rPr>
          <w:rFonts w:ascii="Franklin Gothic Book" w:hAnsi="Franklin Gothic Book"/>
        </w:rPr>
        <w:t xml:space="preserve">Population structure (the ratio of </w:t>
      </w:r>
      <w:r w:rsidRPr="0015423C">
        <w:rPr>
          <w:rFonts w:ascii="Franklin Gothic Book" w:hAnsi="Franklin Gothic Book"/>
        </w:rPr>
        <w:t>♂:♀, Yearling:</w:t>
      </w:r>
      <w:r>
        <w:rPr>
          <w:rFonts w:ascii="Franklin Gothic Book" w:hAnsi="Franklin Gothic Book"/>
        </w:rPr>
        <w:t xml:space="preserve"> </w:t>
      </w:r>
      <w:r w:rsidRPr="0015423C">
        <w:rPr>
          <w:rFonts w:ascii="Franklin Gothic Book" w:hAnsi="Franklin Gothic Book"/>
        </w:rPr>
        <w:t>♀ and calves:</w:t>
      </w:r>
      <w:r>
        <w:rPr>
          <w:rFonts w:ascii="Franklin Gothic Book" w:hAnsi="Franklin Gothic Book"/>
        </w:rPr>
        <w:t xml:space="preserve"> </w:t>
      </w:r>
      <w:r w:rsidRPr="0015423C">
        <w:rPr>
          <w:rFonts w:ascii="Franklin Gothic Book" w:hAnsi="Franklin Gothic Book"/>
        </w:rPr>
        <w:t>♀)</w:t>
      </w:r>
      <w:r>
        <w:rPr>
          <w:rFonts w:ascii="Franklin Gothic Book" w:hAnsi="Franklin Gothic Book"/>
        </w:rPr>
        <w:t xml:space="preserve"> were found to be within normal ranges for red deer in upland habit</w:t>
      </w:r>
      <w:r w:rsidR="00CB766A">
        <w:rPr>
          <w:rFonts w:ascii="Franklin Gothic Book" w:hAnsi="Franklin Gothic Book"/>
        </w:rPr>
        <w:t>ats in late winter early autumn although there was more variation between DMUs compared to the eastern side of the National Park.</w:t>
      </w:r>
      <w:r>
        <w:rPr>
          <w:rFonts w:ascii="Franklin Gothic Book" w:hAnsi="Franklin Gothic Book"/>
        </w:rPr>
        <w:t xml:space="preserve"> R</w:t>
      </w:r>
      <w:r w:rsidR="00CB766A">
        <w:rPr>
          <w:rFonts w:ascii="Franklin Gothic Book" w:hAnsi="Franklin Gothic Book"/>
        </w:rPr>
        <w:t>atios of stags: hinds o</w:t>
      </w:r>
      <w:r w:rsidR="00E81168">
        <w:rPr>
          <w:rFonts w:ascii="Franklin Gothic Book" w:hAnsi="Franklin Gothic Book"/>
        </w:rPr>
        <w:t>n the</w:t>
      </w:r>
      <w:r w:rsidR="00CB766A">
        <w:rPr>
          <w:rFonts w:ascii="Franklin Gothic Book" w:hAnsi="Franklin Gothic Book"/>
        </w:rPr>
        <w:t xml:space="preserve"> western side of</w:t>
      </w:r>
      <w:r>
        <w:rPr>
          <w:rFonts w:ascii="Franklin Gothic Book" w:hAnsi="Franklin Gothic Book"/>
        </w:rPr>
        <w:t xml:space="preserve"> National Park </w:t>
      </w:r>
      <w:r w:rsidR="00AA2705">
        <w:rPr>
          <w:rFonts w:ascii="Franklin Gothic Book" w:hAnsi="Franklin Gothic Book"/>
        </w:rPr>
        <w:t>were 0.25 or 25</w:t>
      </w:r>
      <w:r>
        <w:rPr>
          <w:rFonts w:ascii="Franklin Gothic Book" w:hAnsi="Franklin Gothic Book"/>
        </w:rPr>
        <w:t xml:space="preserve"> stags / 100 hinds. The ratio of calves to hinds was calculat</w:t>
      </w:r>
      <w:r w:rsidR="00AA2705">
        <w:rPr>
          <w:rFonts w:ascii="Franklin Gothic Book" w:hAnsi="Franklin Gothic Book"/>
        </w:rPr>
        <w:t>ed at 0.43 or 43</w:t>
      </w:r>
      <w:r>
        <w:rPr>
          <w:rFonts w:ascii="Franklin Gothic Book" w:hAnsi="Franklin Gothic Book"/>
        </w:rPr>
        <w:t xml:space="preserve"> calves / 100 hinds. The ratio</w:t>
      </w:r>
      <w:r w:rsidR="00E81168">
        <w:rPr>
          <w:rFonts w:ascii="Franklin Gothic Book" w:hAnsi="Franklin Gothic Book"/>
        </w:rPr>
        <w:t xml:space="preserve"> of yearlings (male and female)</w:t>
      </w:r>
      <w:r>
        <w:rPr>
          <w:rFonts w:ascii="Franklin Gothic Book" w:hAnsi="Franklin Gothic Book"/>
        </w:rPr>
        <w:t>: hi</w:t>
      </w:r>
      <w:r w:rsidR="00AA2705">
        <w:rPr>
          <w:rFonts w:ascii="Franklin Gothic Book" w:hAnsi="Franklin Gothic Book"/>
        </w:rPr>
        <w:t>nds was calculated at 0.22 or 22</w:t>
      </w:r>
      <w:r>
        <w:rPr>
          <w:rFonts w:ascii="Franklin Gothic Book" w:hAnsi="Franklin Gothic Book"/>
        </w:rPr>
        <w:t xml:space="preserve"> yearlings / 100 hinds.</w:t>
      </w:r>
    </w:p>
    <w:p w14:paraId="77B8564D" w14:textId="77777777" w:rsidR="0015423C" w:rsidRDefault="0015423C" w:rsidP="00655F3F">
      <w:pPr>
        <w:spacing w:after="0" w:line="360" w:lineRule="auto"/>
        <w:jc w:val="both"/>
        <w:rPr>
          <w:rFonts w:ascii="Franklin Gothic Book" w:hAnsi="Franklin Gothic Book"/>
        </w:rPr>
      </w:pPr>
    </w:p>
    <w:p w14:paraId="75D3ADB9" w14:textId="77777777" w:rsidR="00F27FD5" w:rsidRDefault="003A4D9A" w:rsidP="00F27FD5">
      <w:pPr>
        <w:spacing w:after="0" w:line="360" w:lineRule="auto"/>
        <w:jc w:val="both"/>
        <w:rPr>
          <w:rFonts w:ascii="Franklin Gothic Book" w:hAnsi="Franklin Gothic Book"/>
        </w:rPr>
      </w:pPr>
      <w:r>
        <w:rPr>
          <w:rFonts w:ascii="Franklin Gothic Book" w:hAnsi="Franklin Gothic Book"/>
          <w:b/>
        </w:rPr>
        <w:t>5</w:t>
      </w:r>
      <w:r w:rsidR="00F27FD5">
        <w:rPr>
          <w:rFonts w:ascii="Franklin Gothic Book" w:hAnsi="Franklin Gothic Book"/>
          <w:b/>
        </w:rPr>
        <w:t>.2</w:t>
      </w:r>
      <w:r w:rsidR="00D80430">
        <w:rPr>
          <w:rFonts w:ascii="Franklin Gothic Book" w:hAnsi="Franklin Gothic Book"/>
          <w:b/>
        </w:rPr>
        <w:t xml:space="preserve"> </w:t>
      </w:r>
      <w:r w:rsidR="00F27FD5" w:rsidRPr="002112B6">
        <w:rPr>
          <w:rFonts w:ascii="Franklin Gothic Book" w:hAnsi="Franklin Gothic Book"/>
          <w:b/>
        </w:rPr>
        <w:t>Glenveagh National Park</w:t>
      </w:r>
      <w:r w:rsidR="00D80430">
        <w:rPr>
          <w:rFonts w:ascii="Franklin Gothic Book" w:hAnsi="Franklin Gothic Book"/>
          <w:b/>
        </w:rPr>
        <w:t>.</w:t>
      </w:r>
      <w:r w:rsidR="00BD5A16">
        <w:rPr>
          <w:rFonts w:ascii="Franklin Gothic Book" w:hAnsi="Franklin Gothic Book"/>
        </w:rPr>
        <w:t xml:space="preserve"> (</w:t>
      </w:r>
      <w:r w:rsidR="001373A3">
        <w:rPr>
          <w:rFonts w:ascii="Franklin Gothic Book" w:hAnsi="Franklin Gothic Book"/>
        </w:rPr>
        <w:t xml:space="preserve">Figure 8, </w:t>
      </w:r>
      <w:r w:rsidR="00BD5A16">
        <w:rPr>
          <w:rFonts w:ascii="Franklin Gothic Book" w:hAnsi="Franklin Gothic Book"/>
        </w:rPr>
        <w:t>Table</w:t>
      </w:r>
      <w:r w:rsidR="00D57673">
        <w:rPr>
          <w:rFonts w:ascii="Franklin Gothic Book" w:hAnsi="Franklin Gothic Book"/>
        </w:rPr>
        <w:t xml:space="preserve"> 6</w:t>
      </w:r>
      <w:r w:rsidR="00F27FD5">
        <w:rPr>
          <w:rFonts w:ascii="Franklin Gothic Book" w:hAnsi="Franklin Gothic Book"/>
        </w:rPr>
        <w:t>)</w:t>
      </w:r>
      <w:r w:rsidR="00E81168">
        <w:rPr>
          <w:rFonts w:ascii="Franklin Gothic Book" w:hAnsi="Franklin Gothic Book"/>
        </w:rPr>
        <w:t>.</w:t>
      </w:r>
      <w:r w:rsidR="00F27FD5">
        <w:rPr>
          <w:rFonts w:ascii="Franklin Gothic Book" w:hAnsi="Franklin Gothic Book"/>
        </w:rPr>
        <w:t xml:space="preserve"> </w:t>
      </w:r>
      <w:r w:rsidR="00F27FD5" w:rsidRPr="005C3325">
        <w:rPr>
          <w:rFonts w:ascii="Franklin Gothic Book" w:hAnsi="Franklin Gothic Book"/>
        </w:rPr>
        <w:t xml:space="preserve"> </w:t>
      </w:r>
    </w:p>
    <w:p w14:paraId="54BC85D2" w14:textId="77777777" w:rsidR="00E81168" w:rsidRDefault="00E81168" w:rsidP="00E81168">
      <w:pPr>
        <w:spacing w:after="0" w:line="360" w:lineRule="auto"/>
        <w:jc w:val="both"/>
        <w:rPr>
          <w:rFonts w:ascii="Franklin Gothic Book" w:hAnsi="Franklin Gothic Book"/>
        </w:rPr>
      </w:pPr>
      <w:r>
        <w:rPr>
          <w:rFonts w:ascii="Franklin Gothic Book" w:hAnsi="Franklin Gothic Book"/>
        </w:rPr>
        <w:t xml:space="preserve">Population structure (the ratio of </w:t>
      </w:r>
      <w:r w:rsidRPr="0015423C">
        <w:rPr>
          <w:rFonts w:ascii="Franklin Gothic Book" w:hAnsi="Franklin Gothic Book"/>
        </w:rPr>
        <w:t>♂:♀, Yearling:</w:t>
      </w:r>
      <w:r>
        <w:rPr>
          <w:rFonts w:ascii="Franklin Gothic Book" w:hAnsi="Franklin Gothic Book"/>
        </w:rPr>
        <w:t xml:space="preserve"> </w:t>
      </w:r>
      <w:r w:rsidRPr="0015423C">
        <w:rPr>
          <w:rFonts w:ascii="Franklin Gothic Book" w:hAnsi="Franklin Gothic Book"/>
        </w:rPr>
        <w:t>♀ and calves:</w:t>
      </w:r>
      <w:r>
        <w:rPr>
          <w:rFonts w:ascii="Franklin Gothic Book" w:hAnsi="Franklin Gothic Book"/>
        </w:rPr>
        <w:t xml:space="preserve"> </w:t>
      </w:r>
      <w:r w:rsidRPr="0015423C">
        <w:rPr>
          <w:rFonts w:ascii="Franklin Gothic Book" w:hAnsi="Franklin Gothic Book"/>
        </w:rPr>
        <w:t>♀)</w:t>
      </w:r>
      <w:r w:rsidR="00A658DF">
        <w:rPr>
          <w:rFonts w:ascii="Franklin Gothic Book" w:hAnsi="Franklin Gothic Book"/>
        </w:rPr>
        <w:t xml:space="preserve"> was</w:t>
      </w:r>
      <w:r>
        <w:rPr>
          <w:rFonts w:ascii="Franklin Gothic Book" w:hAnsi="Franklin Gothic Book"/>
        </w:rPr>
        <w:t xml:space="preserve"> found to be within normal ranges for red deer in upland habitats in late winter early autumn. Ratios of stags: hinds </w:t>
      </w:r>
      <w:r w:rsidR="00AA2705">
        <w:rPr>
          <w:rFonts w:ascii="Franklin Gothic Book" w:hAnsi="Franklin Gothic Book"/>
        </w:rPr>
        <w:t>in the National Park were 0.27 or 27</w:t>
      </w:r>
      <w:r>
        <w:rPr>
          <w:rFonts w:ascii="Franklin Gothic Book" w:hAnsi="Franklin Gothic Book"/>
        </w:rPr>
        <w:t xml:space="preserve"> stags / 100 hinds. The ratio of calves</w:t>
      </w:r>
      <w:r w:rsidR="00AA2705">
        <w:rPr>
          <w:rFonts w:ascii="Franklin Gothic Book" w:hAnsi="Franklin Gothic Book"/>
        </w:rPr>
        <w:t xml:space="preserve"> to hinds was calculated at 0.46 or 46</w:t>
      </w:r>
      <w:r>
        <w:rPr>
          <w:rFonts w:ascii="Franklin Gothic Book" w:hAnsi="Franklin Gothic Book"/>
        </w:rPr>
        <w:t xml:space="preserve"> calves / 100 hinds. The ratio of yearlings (male and female): hi</w:t>
      </w:r>
      <w:r w:rsidR="007F51F3">
        <w:rPr>
          <w:rFonts w:ascii="Franklin Gothic Book" w:hAnsi="Franklin Gothic Book"/>
        </w:rPr>
        <w:t xml:space="preserve">nds </w:t>
      </w:r>
      <w:r w:rsidR="00AA2705">
        <w:rPr>
          <w:rFonts w:ascii="Franklin Gothic Book" w:hAnsi="Franklin Gothic Book"/>
        </w:rPr>
        <w:t>was calculated at 0.21 or 21</w:t>
      </w:r>
      <w:r>
        <w:rPr>
          <w:rFonts w:ascii="Franklin Gothic Book" w:hAnsi="Franklin Gothic Book"/>
        </w:rPr>
        <w:t xml:space="preserve"> yearlings / 100 hinds.</w:t>
      </w:r>
      <w:r w:rsidR="00502FA4">
        <w:rPr>
          <w:rFonts w:ascii="Franklin Gothic Book" w:hAnsi="Franklin Gothic Book"/>
        </w:rPr>
        <w:t xml:space="preserve"> </w:t>
      </w:r>
    </w:p>
    <w:p w14:paraId="5F66AD9E" w14:textId="77777777" w:rsidR="00F173EC" w:rsidRDefault="00A658DF" w:rsidP="00E81168">
      <w:pPr>
        <w:spacing w:after="0" w:line="360" w:lineRule="auto"/>
        <w:jc w:val="both"/>
        <w:rPr>
          <w:rFonts w:ascii="Franklin Gothic Book" w:hAnsi="Franklin Gothic Book"/>
        </w:rPr>
      </w:pPr>
      <w:r>
        <w:rPr>
          <w:rFonts w:ascii="Franklin Gothic Book" w:hAnsi="Franklin Gothic Book"/>
        </w:rPr>
        <w:t xml:space="preserve">Based on these parameters the predicted </w:t>
      </w:r>
      <w:r w:rsidR="000E76CB">
        <w:rPr>
          <w:rFonts w:ascii="Franklin Gothic Book" w:hAnsi="Franklin Gothic Book"/>
        </w:rPr>
        <w:t xml:space="preserve">annual </w:t>
      </w:r>
      <w:r>
        <w:rPr>
          <w:rFonts w:ascii="Franklin Gothic Book" w:hAnsi="Franklin Gothic Book"/>
        </w:rPr>
        <w:t xml:space="preserve">growth rate of the red deer population in Glenveagh National Park in 2017/18 is calculated to be 10 – 11%. </w:t>
      </w:r>
      <w:r w:rsidR="000E76CB">
        <w:rPr>
          <w:rFonts w:ascii="Franklin Gothic Book" w:hAnsi="Franklin Gothic Book"/>
        </w:rPr>
        <w:t xml:space="preserve"> </w:t>
      </w:r>
      <w:r w:rsidR="00F173EC">
        <w:rPr>
          <w:rFonts w:ascii="Franklin Gothic Book" w:hAnsi="Franklin Gothic Book"/>
        </w:rPr>
        <w:t>The calculated proportion (%) of males, females, yearlings and calves w</w:t>
      </w:r>
      <w:r w:rsidR="000E76CB">
        <w:rPr>
          <w:rFonts w:ascii="Franklin Gothic Book" w:hAnsi="Franklin Gothic Book"/>
        </w:rPr>
        <w:t>ithin the red deer population i</w:t>
      </w:r>
      <w:r w:rsidR="00F173EC">
        <w:rPr>
          <w:rFonts w:ascii="Franklin Gothic Book" w:hAnsi="Franklin Gothic Book"/>
        </w:rPr>
        <w:t>s 14% stags, 51% hinds, 11% yearlings</w:t>
      </w:r>
      <w:r w:rsidR="000E76CB">
        <w:rPr>
          <w:rFonts w:ascii="Franklin Gothic Book" w:hAnsi="Franklin Gothic Book"/>
        </w:rPr>
        <w:t xml:space="preserve"> (</w:t>
      </w:r>
      <w:r w:rsidR="000E76CB">
        <w:rPr>
          <w:rFonts w:ascii="Times New Roman" w:hAnsi="Times New Roman"/>
        </w:rPr>
        <w:t>♀</w:t>
      </w:r>
      <w:r w:rsidR="000E76CB">
        <w:rPr>
          <w:rFonts w:ascii="Franklin Gothic Book" w:hAnsi="Franklin Gothic Book"/>
        </w:rPr>
        <w:t xml:space="preserve"> &amp; </w:t>
      </w:r>
      <w:r w:rsidR="000E76CB">
        <w:rPr>
          <w:rFonts w:ascii="Times New Roman" w:hAnsi="Times New Roman"/>
        </w:rPr>
        <w:t>♂</w:t>
      </w:r>
      <w:r w:rsidR="000E76CB">
        <w:rPr>
          <w:rFonts w:ascii="Franklin Gothic Book" w:hAnsi="Franklin Gothic Book"/>
        </w:rPr>
        <w:t>)</w:t>
      </w:r>
      <w:r w:rsidR="00F173EC">
        <w:rPr>
          <w:rFonts w:ascii="Franklin Gothic Book" w:hAnsi="Franklin Gothic Book"/>
        </w:rPr>
        <w:t xml:space="preserve"> and 24% calves. </w:t>
      </w:r>
    </w:p>
    <w:p w14:paraId="011F688F" w14:textId="77777777" w:rsidR="005D2FAE" w:rsidRDefault="005D2FAE" w:rsidP="00E81168">
      <w:pPr>
        <w:spacing w:after="0" w:line="360" w:lineRule="auto"/>
        <w:jc w:val="both"/>
        <w:rPr>
          <w:rFonts w:ascii="Franklin Gothic Book" w:hAnsi="Franklin Gothic Book"/>
        </w:rPr>
      </w:pP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2093"/>
        <w:gridCol w:w="2126"/>
        <w:gridCol w:w="1985"/>
        <w:gridCol w:w="2409"/>
      </w:tblGrid>
      <w:tr w:rsidR="005D2FAE" w:rsidRPr="00C8231F" w14:paraId="5C1A5A58" w14:textId="77777777" w:rsidTr="00C8231F">
        <w:tc>
          <w:tcPr>
            <w:tcW w:w="2093" w:type="dxa"/>
            <w:shd w:val="clear" w:color="auto" w:fill="8064A2"/>
          </w:tcPr>
          <w:p w14:paraId="2CFAE77A" w14:textId="77777777" w:rsidR="005D2FAE" w:rsidRPr="00C8231F" w:rsidRDefault="00354799" w:rsidP="00C8231F">
            <w:pPr>
              <w:spacing w:line="360" w:lineRule="auto"/>
              <w:jc w:val="both"/>
              <w:rPr>
                <w:rFonts w:ascii="Franklin Gothic Book" w:hAnsi="Franklin Gothic Book"/>
                <w:b/>
                <w:bCs/>
                <w:color w:val="FFFFFF"/>
              </w:rPr>
            </w:pPr>
            <w:r>
              <w:rPr>
                <w:rFonts w:ascii="Franklin Gothic Book" w:hAnsi="Franklin Gothic Book"/>
                <w:b/>
                <w:bCs/>
                <w:color w:val="FFFFFF"/>
              </w:rPr>
              <w:t xml:space="preserve">     Sex </w:t>
            </w:r>
            <w:r w:rsidR="005D2FAE" w:rsidRPr="00C8231F">
              <w:rPr>
                <w:rFonts w:ascii="Franklin Gothic Book" w:hAnsi="Franklin Gothic Book"/>
                <w:b/>
                <w:bCs/>
                <w:color w:val="FFFFFF"/>
              </w:rPr>
              <w:t>Ratios</w:t>
            </w:r>
          </w:p>
        </w:tc>
        <w:tc>
          <w:tcPr>
            <w:tcW w:w="2126" w:type="dxa"/>
            <w:shd w:val="clear" w:color="auto" w:fill="8064A2"/>
          </w:tcPr>
          <w:p w14:paraId="308F0FA2" w14:textId="77777777" w:rsidR="005D2FAE" w:rsidRPr="00C8231F" w:rsidRDefault="005D2FAE" w:rsidP="00C8231F">
            <w:pPr>
              <w:spacing w:line="360" w:lineRule="auto"/>
              <w:jc w:val="both"/>
              <w:rPr>
                <w:rFonts w:ascii="Franklin Gothic Book" w:hAnsi="Franklin Gothic Book"/>
                <w:b/>
                <w:bCs/>
                <w:color w:val="FFFFFF"/>
              </w:rPr>
            </w:pPr>
            <w:r w:rsidRPr="00C8231F">
              <w:rPr>
                <w:rFonts w:ascii="Franklin Gothic Book" w:hAnsi="Franklin Gothic Book"/>
                <w:b/>
                <w:bCs/>
                <w:color w:val="FFFFFF"/>
              </w:rPr>
              <w:t xml:space="preserve">     </w:t>
            </w:r>
            <w:r w:rsidR="00E13622" w:rsidRPr="00C8231F">
              <w:rPr>
                <w:rFonts w:ascii="Franklin Gothic Book" w:hAnsi="Franklin Gothic Book"/>
                <w:b/>
                <w:bCs/>
                <w:color w:val="FFFFFF"/>
              </w:rPr>
              <w:t xml:space="preserve">      </w:t>
            </w:r>
            <w:r w:rsidRPr="00C8231F">
              <w:rPr>
                <w:rFonts w:ascii="Franklin Gothic Book" w:hAnsi="Franklin Gothic Book"/>
                <w:b/>
                <w:bCs/>
                <w:color w:val="FFFFFF"/>
              </w:rPr>
              <w:t>EAST</w:t>
            </w:r>
          </w:p>
        </w:tc>
        <w:tc>
          <w:tcPr>
            <w:tcW w:w="1985" w:type="dxa"/>
            <w:shd w:val="clear" w:color="auto" w:fill="8064A2"/>
          </w:tcPr>
          <w:p w14:paraId="7B5796CC" w14:textId="77777777" w:rsidR="005D2FAE" w:rsidRPr="00C8231F" w:rsidRDefault="00E13622" w:rsidP="00C8231F">
            <w:pPr>
              <w:spacing w:line="360" w:lineRule="auto"/>
              <w:jc w:val="both"/>
              <w:rPr>
                <w:rFonts w:ascii="Franklin Gothic Book" w:hAnsi="Franklin Gothic Book"/>
                <w:b/>
                <w:bCs/>
                <w:color w:val="FFFFFF"/>
              </w:rPr>
            </w:pPr>
            <w:r w:rsidRPr="00C8231F">
              <w:rPr>
                <w:rFonts w:ascii="Franklin Gothic Book" w:hAnsi="Franklin Gothic Book"/>
                <w:b/>
                <w:bCs/>
                <w:color w:val="FFFFFF"/>
              </w:rPr>
              <w:t xml:space="preserve">         </w:t>
            </w:r>
            <w:r w:rsidR="005D2FAE" w:rsidRPr="00C8231F">
              <w:rPr>
                <w:rFonts w:ascii="Franklin Gothic Book" w:hAnsi="Franklin Gothic Book"/>
                <w:b/>
                <w:bCs/>
                <w:color w:val="FFFFFF"/>
              </w:rPr>
              <w:t>WEST</w:t>
            </w:r>
          </w:p>
        </w:tc>
        <w:tc>
          <w:tcPr>
            <w:tcW w:w="2409" w:type="dxa"/>
            <w:shd w:val="clear" w:color="auto" w:fill="8064A2"/>
          </w:tcPr>
          <w:p w14:paraId="6A41099A" w14:textId="77777777" w:rsidR="005D2FAE" w:rsidRPr="00C8231F" w:rsidRDefault="00E13622" w:rsidP="00C8231F">
            <w:pPr>
              <w:spacing w:line="360" w:lineRule="auto"/>
              <w:jc w:val="both"/>
              <w:rPr>
                <w:rFonts w:ascii="Franklin Gothic Book" w:hAnsi="Franklin Gothic Book"/>
                <w:b/>
                <w:bCs/>
                <w:color w:val="FFFFFF"/>
              </w:rPr>
            </w:pPr>
            <w:r w:rsidRPr="00C8231F">
              <w:rPr>
                <w:rFonts w:ascii="Franklin Gothic Book" w:hAnsi="Franklin Gothic Book"/>
                <w:b/>
                <w:bCs/>
                <w:color w:val="FFFFFF"/>
              </w:rPr>
              <w:t xml:space="preserve">  </w:t>
            </w:r>
            <w:r w:rsidR="005D2FAE" w:rsidRPr="00C8231F">
              <w:rPr>
                <w:rFonts w:ascii="Franklin Gothic Book" w:hAnsi="Franklin Gothic Book"/>
                <w:b/>
                <w:bCs/>
                <w:color w:val="FFFFFF"/>
              </w:rPr>
              <w:t>NATIONAL PARK</w:t>
            </w:r>
          </w:p>
        </w:tc>
      </w:tr>
      <w:tr w:rsidR="005D2FAE" w:rsidRPr="00C8231F" w14:paraId="2DB6FD94" w14:textId="77777777" w:rsidTr="00C8231F">
        <w:tc>
          <w:tcPr>
            <w:tcW w:w="2093" w:type="dxa"/>
            <w:tcBorders>
              <w:top w:val="single" w:sz="8" w:space="0" w:color="8064A2"/>
              <w:left w:val="single" w:sz="8" w:space="0" w:color="8064A2"/>
              <w:bottom w:val="single" w:sz="8" w:space="0" w:color="8064A2"/>
            </w:tcBorders>
            <w:shd w:val="clear" w:color="auto" w:fill="auto"/>
          </w:tcPr>
          <w:p w14:paraId="7A08D667" w14:textId="77777777" w:rsidR="005D2FAE" w:rsidRPr="00C8231F" w:rsidRDefault="005D2FAE" w:rsidP="00C8231F">
            <w:pPr>
              <w:spacing w:line="360" w:lineRule="auto"/>
              <w:jc w:val="center"/>
              <w:rPr>
                <w:rFonts w:ascii="Franklin Gothic Book" w:hAnsi="Franklin Gothic Book"/>
                <w:b/>
                <w:bCs/>
              </w:rPr>
            </w:pPr>
            <w:r w:rsidRPr="00C8231F">
              <w:rPr>
                <w:rFonts w:ascii="Franklin Gothic Book" w:hAnsi="Franklin Gothic Book"/>
                <w:b/>
                <w:bCs/>
              </w:rPr>
              <w:t>♂ : ♀</w:t>
            </w:r>
          </w:p>
        </w:tc>
        <w:tc>
          <w:tcPr>
            <w:tcW w:w="2126" w:type="dxa"/>
            <w:tcBorders>
              <w:top w:val="single" w:sz="8" w:space="0" w:color="8064A2"/>
              <w:bottom w:val="single" w:sz="8" w:space="0" w:color="8064A2"/>
            </w:tcBorders>
            <w:shd w:val="clear" w:color="auto" w:fill="auto"/>
          </w:tcPr>
          <w:p w14:paraId="401637F6" w14:textId="77777777" w:rsidR="005D2FAE" w:rsidRPr="00C8231F" w:rsidRDefault="00AA2705" w:rsidP="00C8231F">
            <w:pPr>
              <w:spacing w:line="360" w:lineRule="auto"/>
              <w:jc w:val="center"/>
              <w:rPr>
                <w:rFonts w:ascii="Franklin Gothic Book" w:hAnsi="Franklin Gothic Book"/>
              </w:rPr>
            </w:pPr>
            <w:r>
              <w:rPr>
                <w:rFonts w:ascii="Franklin Gothic Book" w:hAnsi="Franklin Gothic Book"/>
              </w:rPr>
              <w:t>0.29</w:t>
            </w:r>
          </w:p>
        </w:tc>
        <w:tc>
          <w:tcPr>
            <w:tcW w:w="1985" w:type="dxa"/>
            <w:tcBorders>
              <w:top w:val="single" w:sz="8" w:space="0" w:color="8064A2"/>
              <w:bottom w:val="single" w:sz="8" w:space="0" w:color="8064A2"/>
            </w:tcBorders>
            <w:shd w:val="clear" w:color="auto" w:fill="auto"/>
          </w:tcPr>
          <w:p w14:paraId="2F6DACAA" w14:textId="77777777" w:rsidR="005D2FAE" w:rsidRPr="00C8231F" w:rsidRDefault="00AA2705" w:rsidP="00C8231F">
            <w:pPr>
              <w:spacing w:line="360" w:lineRule="auto"/>
              <w:jc w:val="center"/>
              <w:rPr>
                <w:rFonts w:ascii="Franklin Gothic Book" w:hAnsi="Franklin Gothic Book"/>
              </w:rPr>
            </w:pPr>
            <w:r>
              <w:rPr>
                <w:rFonts w:ascii="Franklin Gothic Book" w:hAnsi="Franklin Gothic Book"/>
              </w:rPr>
              <w:t>0.25</w:t>
            </w:r>
          </w:p>
        </w:tc>
        <w:tc>
          <w:tcPr>
            <w:tcW w:w="2409" w:type="dxa"/>
            <w:tcBorders>
              <w:top w:val="single" w:sz="8" w:space="0" w:color="8064A2"/>
              <w:bottom w:val="single" w:sz="8" w:space="0" w:color="8064A2"/>
              <w:right w:val="single" w:sz="8" w:space="0" w:color="8064A2"/>
            </w:tcBorders>
            <w:shd w:val="clear" w:color="auto" w:fill="auto"/>
          </w:tcPr>
          <w:p w14:paraId="1D85B680" w14:textId="77777777" w:rsidR="005D2FAE" w:rsidRPr="00C8231F" w:rsidRDefault="00AA2705" w:rsidP="00C8231F">
            <w:pPr>
              <w:spacing w:line="360" w:lineRule="auto"/>
              <w:jc w:val="center"/>
              <w:rPr>
                <w:rFonts w:ascii="Franklin Gothic Book" w:hAnsi="Franklin Gothic Book"/>
              </w:rPr>
            </w:pPr>
            <w:r>
              <w:rPr>
                <w:rFonts w:ascii="Franklin Gothic Book" w:hAnsi="Franklin Gothic Book"/>
              </w:rPr>
              <w:t>0.27</w:t>
            </w:r>
          </w:p>
        </w:tc>
      </w:tr>
      <w:tr w:rsidR="005D2FAE" w:rsidRPr="00C8231F" w14:paraId="7CE62A84" w14:textId="77777777" w:rsidTr="00C8231F">
        <w:tc>
          <w:tcPr>
            <w:tcW w:w="2093" w:type="dxa"/>
            <w:shd w:val="clear" w:color="auto" w:fill="auto"/>
          </w:tcPr>
          <w:p w14:paraId="602AEFA1" w14:textId="77777777" w:rsidR="005D2FAE" w:rsidRPr="00C8231F" w:rsidRDefault="005D2FAE" w:rsidP="00C8231F">
            <w:pPr>
              <w:spacing w:line="360" w:lineRule="auto"/>
              <w:jc w:val="center"/>
              <w:rPr>
                <w:rFonts w:ascii="Franklin Gothic Book" w:hAnsi="Franklin Gothic Book"/>
                <w:b/>
                <w:bCs/>
              </w:rPr>
            </w:pPr>
            <w:r w:rsidRPr="00C8231F">
              <w:rPr>
                <w:rFonts w:ascii="Franklin Gothic Book" w:hAnsi="Franklin Gothic Book"/>
                <w:b/>
                <w:bCs/>
              </w:rPr>
              <w:t>YL : ♀</w:t>
            </w:r>
          </w:p>
        </w:tc>
        <w:tc>
          <w:tcPr>
            <w:tcW w:w="2126" w:type="dxa"/>
            <w:shd w:val="clear" w:color="auto" w:fill="auto"/>
          </w:tcPr>
          <w:p w14:paraId="6A37DDA9" w14:textId="77777777" w:rsidR="005D2FAE" w:rsidRPr="00C8231F" w:rsidRDefault="00AA2705" w:rsidP="00C8231F">
            <w:pPr>
              <w:spacing w:line="360" w:lineRule="auto"/>
              <w:jc w:val="center"/>
              <w:rPr>
                <w:rFonts w:ascii="Franklin Gothic Book" w:hAnsi="Franklin Gothic Book"/>
              </w:rPr>
            </w:pPr>
            <w:r>
              <w:rPr>
                <w:rFonts w:ascii="Franklin Gothic Book" w:hAnsi="Franklin Gothic Book"/>
              </w:rPr>
              <w:t>0.19</w:t>
            </w:r>
          </w:p>
        </w:tc>
        <w:tc>
          <w:tcPr>
            <w:tcW w:w="1985" w:type="dxa"/>
            <w:shd w:val="clear" w:color="auto" w:fill="auto"/>
          </w:tcPr>
          <w:p w14:paraId="7C3F84FE" w14:textId="77777777" w:rsidR="005D2FAE" w:rsidRPr="00C8231F" w:rsidRDefault="00AA2705" w:rsidP="00C8231F">
            <w:pPr>
              <w:spacing w:line="360" w:lineRule="auto"/>
              <w:jc w:val="center"/>
              <w:rPr>
                <w:rFonts w:ascii="Franklin Gothic Book" w:hAnsi="Franklin Gothic Book"/>
              </w:rPr>
            </w:pPr>
            <w:r>
              <w:rPr>
                <w:rFonts w:ascii="Franklin Gothic Book" w:hAnsi="Franklin Gothic Book"/>
              </w:rPr>
              <w:t>0.22</w:t>
            </w:r>
          </w:p>
        </w:tc>
        <w:tc>
          <w:tcPr>
            <w:tcW w:w="2409" w:type="dxa"/>
            <w:shd w:val="clear" w:color="auto" w:fill="auto"/>
          </w:tcPr>
          <w:p w14:paraId="2BDDF3FE" w14:textId="77777777" w:rsidR="005D2FAE" w:rsidRPr="00C8231F" w:rsidRDefault="00AA2705" w:rsidP="00C8231F">
            <w:pPr>
              <w:spacing w:line="360" w:lineRule="auto"/>
              <w:jc w:val="center"/>
              <w:rPr>
                <w:rFonts w:ascii="Franklin Gothic Book" w:hAnsi="Franklin Gothic Book"/>
              </w:rPr>
            </w:pPr>
            <w:r>
              <w:rPr>
                <w:rFonts w:ascii="Franklin Gothic Book" w:hAnsi="Franklin Gothic Book"/>
              </w:rPr>
              <w:t>0.21</w:t>
            </w:r>
          </w:p>
        </w:tc>
      </w:tr>
      <w:tr w:rsidR="005D2FAE" w:rsidRPr="00C8231F" w14:paraId="6CB0597D" w14:textId="77777777" w:rsidTr="00C8231F">
        <w:tc>
          <w:tcPr>
            <w:tcW w:w="2093" w:type="dxa"/>
            <w:tcBorders>
              <w:top w:val="single" w:sz="8" w:space="0" w:color="8064A2"/>
              <w:left w:val="single" w:sz="8" w:space="0" w:color="8064A2"/>
              <w:bottom w:val="single" w:sz="8" w:space="0" w:color="8064A2"/>
            </w:tcBorders>
            <w:shd w:val="clear" w:color="auto" w:fill="auto"/>
          </w:tcPr>
          <w:p w14:paraId="24FA0297" w14:textId="77777777" w:rsidR="005D2FAE" w:rsidRPr="00C8231F" w:rsidRDefault="00E13622" w:rsidP="00C8231F">
            <w:pPr>
              <w:spacing w:line="360" w:lineRule="auto"/>
              <w:jc w:val="center"/>
              <w:rPr>
                <w:rFonts w:ascii="Franklin Gothic Book" w:hAnsi="Franklin Gothic Book"/>
                <w:b/>
                <w:bCs/>
              </w:rPr>
            </w:pPr>
            <w:r w:rsidRPr="00C8231F">
              <w:rPr>
                <w:rFonts w:ascii="Franklin Gothic Book" w:hAnsi="Franklin Gothic Book"/>
                <w:b/>
                <w:bCs/>
              </w:rPr>
              <w:t xml:space="preserve"> </w:t>
            </w:r>
            <w:r w:rsidR="005D2FAE" w:rsidRPr="00C8231F">
              <w:rPr>
                <w:rFonts w:ascii="Franklin Gothic Book" w:hAnsi="Franklin Gothic Book"/>
                <w:b/>
                <w:bCs/>
              </w:rPr>
              <w:t>Calf : ♀</w:t>
            </w:r>
          </w:p>
        </w:tc>
        <w:tc>
          <w:tcPr>
            <w:tcW w:w="2126" w:type="dxa"/>
            <w:tcBorders>
              <w:top w:val="single" w:sz="8" w:space="0" w:color="8064A2"/>
              <w:bottom w:val="single" w:sz="8" w:space="0" w:color="8064A2"/>
            </w:tcBorders>
            <w:shd w:val="clear" w:color="auto" w:fill="auto"/>
          </w:tcPr>
          <w:p w14:paraId="26421F6B" w14:textId="77777777" w:rsidR="005D2FAE" w:rsidRPr="00C8231F" w:rsidRDefault="00AA2705" w:rsidP="00C8231F">
            <w:pPr>
              <w:spacing w:line="360" w:lineRule="auto"/>
              <w:jc w:val="center"/>
              <w:rPr>
                <w:rFonts w:ascii="Franklin Gothic Book" w:hAnsi="Franklin Gothic Book"/>
              </w:rPr>
            </w:pPr>
            <w:r>
              <w:rPr>
                <w:rFonts w:ascii="Franklin Gothic Book" w:hAnsi="Franklin Gothic Book"/>
              </w:rPr>
              <w:t>0.50</w:t>
            </w:r>
          </w:p>
        </w:tc>
        <w:tc>
          <w:tcPr>
            <w:tcW w:w="1985" w:type="dxa"/>
            <w:tcBorders>
              <w:top w:val="single" w:sz="8" w:space="0" w:color="8064A2"/>
              <w:bottom w:val="single" w:sz="8" w:space="0" w:color="8064A2"/>
            </w:tcBorders>
            <w:shd w:val="clear" w:color="auto" w:fill="auto"/>
          </w:tcPr>
          <w:p w14:paraId="51BC0710" w14:textId="77777777" w:rsidR="005D2FAE" w:rsidRPr="00C8231F" w:rsidRDefault="00AA2705" w:rsidP="00C8231F">
            <w:pPr>
              <w:spacing w:line="360" w:lineRule="auto"/>
              <w:jc w:val="center"/>
              <w:rPr>
                <w:rFonts w:ascii="Franklin Gothic Book" w:hAnsi="Franklin Gothic Book"/>
              </w:rPr>
            </w:pPr>
            <w:r>
              <w:rPr>
                <w:rFonts w:ascii="Franklin Gothic Book" w:hAnsi="Franklin Gothic Book"/>
              </w:rPr>
              <w:t>0.43</w:t>
            </w:r>
          </w:p>
        </w:tc>
        <w:tc>
          <w:tcPr>
            <w:tcW w:w="2409" w:type="dxa"/>
            <w:tcBorders>
              <w:top w:val="single" w:sz="8" w:space="0" w:color="8064A2"/>
              <w:bottom w:val="single" w:sz="8" w:space="0" w:color="8064A2"/>
              <w:right w:val="single" w:sz="8" w:space="0" w:color="8064A2"/>
            </w:tcBorders>
            <w:shd w:val="clear" w:color="auto" w:fill="auto"/>
          </w:tcPr>
          <w:p w14:paraId="3567DDAF" w14:textId="77777777" w:rsidR="005D2FAE" w:rsidRPr="00C8231F" w:rsidRDefault="00AA2705" w:rsidP="00C8231F">
            <w:pPr>
              <w:spacing w:line="360" w:lineRule="auto"/>
              <w:jc w:val="center"/>
              <w:rPr>
                <w:rFonts w:ascii="Franklin Gothic Book" w:hAnsi="Franklin Gothic Book"/>
              </w:rPr>
            </w:pPr>
            <w:r>
              <w:rPr>
                <w:rFonts w:ascii="Franklin Gothic Book" w:hAnsi="Franklin Gothic Book"/>
              </w:rPr>
              <w:t>0.46</w:t>
            </w:r>
          </w:p>
        </w:tc>
      </w:tr>
    </w:tbl>
    <w:p w14:paraId="44660539" w14:textId="77777777" w:rsidR="002A4213" w:rsidRDefault="002A4213" w:rsidP="007F7B18">
      <w:pPr>
        <w:spacing w:after="0" w:line="360" w:lineRule="auto"/>
        <w:jc w:val="both"/>
        <w:rPr>
          <w:rFonts w:ascii="Franklin Gothic Book" w:hAnsi="Franklin Gothic Book"/>
          <w:b/>
          <w:u w:val="single"/>
        </w:rPr>
      </w:pPr>
    </w:p>
    <w:p w14:paraId="18E33C71" w14:textId="77777777" w:rsidR="00037B95" w:rsidRPr="00037B95" w:rsidRDefault="00037B95" w:rsidP="007F7B18">
      <w:pPr>
        <w:spacing w:after="0" w:line="360" w:lineRule="auto"/>
        <w:jc w:val="both"/>
        <w:rPr>
          <w:rFonts w:ascii="Franklin Gothic Book" w:hAnsi="Franklin Gothic Book"/>
          <w:sz w:val="20"/>
          <w:szCs w:val="20"/>
        </w:rPr>
      </w:pPr>
      <w:r>
        <w:rPr>
          <w:rFonts w:ascii="Franklin Gothic Book" w:hAnsi="Franklin Gothic Book"/>
          <w:sz w:val="20"/>
          <w:szCs w:val="20"/>
        </w:rPr>
        <w:t xml:space="preserve">    </w:t>
      </w:r>
      <w:r w:rsidR="00BD5A16">
        <w:rPr>
          <w:rFonts w:ascii="Franklin Gothic Book" w:hAnsi="Franklin Gothic Book"/>
          <w:sz w:val="20"/>
          <w:szCs w:val="20"/>
        </w:rPr>
        <w:t xml:space="preserve">             Table</w:t>
      </w:r>
      <w:r w:rsidR="00D57673">
        <w:rPr>
          <w:rFonts w:ascii="Franklin Gothic Book" w:hAnsi="Franklin Gothic Book"/>
          <w:sz w:val="20"/>
          <w:szCs w:val="20"/>
        </w:rPr>
        <w:t xml:space="preserve"> 6</w:t>
      </w:r>
      <w:r>
        <w:rPr>
          <w:rFonts w:ascii="Franklin Gothic Book" w:hAnsi="Franklin Gothic Book"/>
          <w:sz w:val="20"/>
          <w:szCs w:val="20"/>
        </w:rPr>
        <w:t>.   Sex ratios of t</w:t>
      </w:r>
      <w:r w:rsidRPr="00037B95">
        <w:rPr>
          <w:rFonts w:ascii="Franklin Gothic Book" w:hAnsi="Franklin Gothic Book"/>
          <w:sz w:val="20"/>
          <w:szCs w:val="20"/>
        </w:rPr>
        <w:t>he red deer population in Glenveagh National Park</w:t>
      </w:r>
    </w:p>
    <w:p w14:paraId="609281A2" w14:textId="77777777" w:rsidR="002A4213" w:rsidRDefault="002A4213" w:rsidP="007F7B18">
      <w:pPr>
        <w:spacing w:after="0" w:line="360" w:lineRule="auto"/>
        <w:jc w:val="both"/>
        <w:rPr>
          <w:rFonts w:ascii="Franklin Gothic Book" w:hAnsi="Franklin Gothic Book"/>
          <w:b/>
          <w:u w:val="single"/>
        </w:rPr>
      </w:pPr>
    </w:p>
    <w:p w14:paraId="6F8401BC" w14:textId="77777777" w:rsidR="002A4213" w:rsidRDefault="002A4213" w:rsidP="007F7B18">
      <w:pPr>
        <w:spacing w:after="0" w:line="360" w:lineRule="auto"/>
        <w:jc w:val="both"/>
        <w:rPr>
          <w:rFonts w:ascii="Franklin Gothic Book" w:hAnsi="Franklin Gothic Book"/>
          <w:b/>
          <w:u w:val="single"/>
        </w:rPr>
      </w:pPr>
    </w:p>
    <w:p w14:paraId="364379FD" w14:textId="77777777" w:rsidR="002A4213" w:rsidRDefault="002A4213" w:rsidP="007F7B18">
      <w:pPr>
        <w:spacing w:after="0" w:line="360" w:lineRule="auto"/>
        <w:jc w:val="both"/>
        <w:rPr>
          <w:rFonts w:ascii="Franklin Gothic Book" w:hAnsi="Franklin Gothic Book"/>
          <w:b/>
          <w:u w:val="single"/>
        </w:rPr>
      </w:pPr>
    </w:p>
    <w:p w14:paraId="55ABBFF1" w14:textId="77777777" w:rsidR="003A4D9A" w:rsidRPr="007F7B18" w:rsidRDefault="003A4D9A" w:rsidP="007F7B18">
      <w:pPr>
        <w:spacing w:after="0" w:line="360" w:lineRule="auto"/>
        <w:jc w:val="both"/>
        <w:rPr>
          <w:rFonts w:ascii="Franklin Gothic Book" w:hAnsi="Franklin Gothic Book"/>
        </w:rPr>
      </w:pPr>
      <w:r>
        <w:rPr>
          <w:rFonts w:ascii="Franklin Gothic Book" w:hAnsi="Franklin Gothic Book"/>
          <w:b/>
          <w:u w:val="single"/>
        </w:rPr>
        <w:t>6</w:t>
      </w:r>
      <w:r w:rsidRPr="002F6704">
        <w:rPr>
          <w:rFonts w:ascii="Franklin Gothic Book" w:hAnsi="Franklin Gothic Book"/>
          <w:b/>
          <w:u w:val="single"/>
        </w:rPr>
        <w:t>.</w:t>
      </w:r>
      <w:r w:rsidR="00AB3D53">
        <w:rPr>
          <w:rFonts w:ascii="Franklin Gothic Book" w:hAnsi="Franklin Gothic Book"/>
          <w:b/>
          <w:u w:val="single"/>
        </w:rPr>
        <w:t xml:space="preserve"> Deer Ranging behaviour</w:t>
      </w:r>
      <w:r w:rsidR="0040776A" w:rsidRPr="0040776A">
        <w:rPr>
          <w:rFonts w:ascii="Franklin Gothic Book" w:hAnsi="Franklin Gothic Book"/>
          <w:b/>
        </w:rPr>
        <w:t xml:space="preserve">  </w:t>
      </w:r>
      <w:r w:rsidR="001373A3">
        <w:rPr>
          <w:rFonts w:ascii="Franklin Gothic Book" w:hAnsi="Franklin Gothic Book"/>
        </w:rPr>
        <w:t>(Fig.12</w:t>
      </w:r>
      <w:r w:rsidR="0040776A" w:rsidRPr="0040776A">
        <w:rPr>
          <w:rFonts w:ascii="Franklin Gothic Book" w:hAnsi="Franklin Gothic Book"/>
        </w:rPr>
        <w:t>)</w:t>
      </w:r>
      <w:r w:rsidRPr="002F6704">
        <w:rPr>
          <w:rFonts w:ascii="Franklin Gothic Book" w:hAnsi="Franklin Gothic Book"/>
          <w:b/>
          <w:u w:val="single"/>
        </w:rPr>
        <w:t xml:space="preserve"> </w:t>
      </w:r>
    </w:p>
    <w:p w14:paraId="38EF6302" w14:textId="77777777" w:rsidR="003A4D9A" w:rsidRDefault="003A4D9A" w:rsidP="007F7B18">
      <w:pPr>
        <w:spacing w:after="0" w:line="360" w:lineRule="auto"/>
        <w:jc w:val="both"/>
        <w:rPr>
          <w:rFonts w:ascii="Franklin Gothic Book" w:hAnsi="Franklin Gothic Book"/>
          <w:b/>
        </w:rPr>
      </w:pPr>
      <w:r>
        <w:rPr>
          <w:rFonts w:ascii="Franklin Gothic Book" w:hAnsi="Franklin Gothic Book"/>
          <w:b/>
        </w:rPr>
        <w:t xml:space="preserve">6.0 </w:t>
      </w:r>
      <w:r w:rsidR="00B0670B">
        <w:rPr>
          <w:rFonts w:ascii="Franklin Gothic Book" w:hAnsi="Franklin Gothic Book"/>
          <w:b/>
        </w:rPr>
        <w:t>Movement w</w:t>
      </w:r>
      <w:r>
        <w:rPr>
          <w:rFonts w:ascii="Franklin Gothic Book" w:hAnsi="Franklin Gothic Book"/>
          <w:b/>
        </w:rPr>
        <w:t xml:space="preserve">ithin </w:t>
      </w:r>
      <w:r w:rsidR="00552872">
        <w:rPr>
          <w:rFonts w:ascii="Franklin Gothic Book" w:hAnsi="Franklin Gothic Book"/>
          <w:b/>
        </w:rPr>
        <w:t>i</w:t>
      </w:r>
      <w:r>
        <w:rPr>
          <w:rFonts w:ascii="Franklin Gothic Book" w:hAnsi="Franklin Gothic Book"/>
          <w:b/>
        </w:rPr>
        <w:t xml:space="preserve">ndividual Deer Management Units </w:t>
      </w:r>
    </w:p>
    <w:p w14:paraId="52B61120" w14:textId="77777777" w:rsidR="001B566C" w:rsidRDefault="00552872" w:rsidP="003A4D9A">
      <w:pPr>
        <w:spacing w:after="0" w:line="360" w:lineRule="auto"/>
        <w:jc w:val="both"/>
        <w:rPr>
          <w:rFonts w:ascii="Franklin Gothic Book" w:hAnsi="Franklin Gothic Book"/>
          <w:b/>
        </w:rPr>
      </w:pPr>
      <w:r>
        <w:rPr>
          <w:rFonts w:ascii="Franklin Gothic Book" w:hAnsi="Franklin Gothic Book"/>
        </w:rPr>
        <w:t>There was little evidence of recent large-scale movement within Deer Management Units given that red deer exhibit relatively large home range sizes. However,</w:t>
      </w:r>
      <w:r w:rsidR="000E76CB">
        <w:rPr>
          <w:rFonts w:ascii="Franklin Gothic Book" w:hAnsi="Franklin Gothic Book"/>
        </w:rPr>
        <w:t xml:space="preserve"> there was evidence of small-scale movement with</w:t>
      </w:r>
      <w:r>
        <w:rPr>
          <w:rFonts w:ascii="Franklin Gothic Book" w:hAnsi="Franklin Gothic Book"/>
        </w:rPr>
        <w:t xml:space="preserve"> </w:t>
      </w:r>
      <w:r w:rsidR="0084012E">
        <w:rPr>
          <w:rFonts w:ascii="Franklin Gothic Book" w:hAnsi="Franklin Gothic Book"/>
        </w:rPr>
        <w:t>well</w:t>
      </w:r>
      <w:r w:rsidR="000E76CB">
        <w:rPr>
          <w:rFonts w:ascii="Franklin Gothic Book" w:hAnsi="Franklin Gothic Book"/>
        </w:rPr>
        <w:t>-</w:t>
      </w:r>
      <w:r w:rsidR="0084012E">
        <w:rPr>
          <w:rFonts w:ascii="Franklin Gothic Book" w:hAnsi="Franklin Gothic Book"/>
        </w:rPr>
        <w:t>defined trails</w:t>
      </w:r>
      <w:r w:rsidR="00837F7D">
        <w:rPr>
          <w:rFonts w:ascii="Franklin Gothic Book" w:hAnsi="Franklin Gothic Book"/>
        </w:rPr>
        <w:t xml:space="preserve"> (Plate 6</w:t>
      </w:r>
      <w:r w:rsidR="00CE39B4">
        <w:rPr>
          <w:rFonts w:ascii="Franklin Gothic Book" w:hAnsi="Franklin Gothic Book"/>
        </w:rPr>
        <w:t xml:space="preserve">) </w:t>
      </w:r>
      <w:r>
        <w:rPr>
          <w:rFonts w:ascii="Franklin Gothic Book" w:hAnsi="Franklin Gothic Book"/>
        </w:rPr>
        <w:t xml:space="preserve">from higher to lower altitudes </w:t>
      </w:r>
      <w:r w:rsidR="00BB2222">
        <w:rPr>
          <w:rFonts w:ascii="Franklin Gothic Book" w:hAnsi="Franklin Gothic Book"/>
        </w:rPr>
        <w:t>and to favoured feeding areas</w:t>
      </w:r>
      <w:r>
        <w:rPr>
          <w:rFonts w:ascii="Franklin Gothic Book" w:hAnsi="Franklin Gothic Book"/>
        </w:rPr>
        <w:t xml:space="preserve"> usually along burn edges</w:t>
      </w:r>
      <w:r w:rsidR="00AB3D53">
        <w:rPr>
          <w:rFonts w:ascii="Franklin Gothic Book" w:hAnsi="Franklin Gothic Book"/>
        </w:rPr>
        <w:t xml:space="preserve"> (Plates 5, 7)</w:t>
      </w:r>
      <w:r>
        <w:rPr>
          <w:rFonts w:ascii="Franklin Gothic Book" w:hAnsi="Franklin Gothic Book"/>
        </w:rPr>
        <w:t>, at the periphery of woodland</w:t>
      </w:r>
      <w:r w:rsidR="00945D37">
        <w:rPr>
          <w:rFonts w:ascii="Franklin Gothic Book" w:hAnsi="Franklin Gothic Book"/>
        </w:rPr>
        <w:t xml:space="preserve">s </w:t>
      </w:r>
      <w:r>
        <w:rPr>
          <w:rFonts w:ascii="Franklin Gothic Book" w:hAnsi="Franklin Gothic Book"/>
        </w:rPr>
        <w:t>and in glen</w:t>
      </w:r>
      <w:r w:rsidR="0084012E">
        <w:rPr>
          <w:rFonts w:ascii="Franklin Gothic Book" w:hAnsi="Franklin Gothic Book"/>
        </w:rPr>
        <w:t xml:space="preserve"> and valley</w:t>
      </w:r>
      <w:r>
        <w:rPr>
          <w:rFonts w:ascii="Franklin Gothic Book" w:hAnsi="Franklin Gothic Book"/>
        </w:rPr>
        <w:t xml:space="preserve"> bottoms.</w:t>
      </w:r>
      <w:r w:rsidR="00945D37">
        <w:rPr>
          <w:rFonts w:ascii="Franklin Gothic Book" w:hAnsi="Franklin Gothic Book"/>
        </w:rPr>
        <w:t xml:space="preserve"> In the majority of DMUs</w:t>
      </w:r>
      <w:r w:rsidR="00BB2222">
        <w:rPr>
          <w:rFonts w:ascii="Franklin Gothic Book" w:hAnsi="Franklin Gothic Book"/>
        </w:rPr>
        <w:t xml:space="preserve"> resources (food and shelter) a</w:t>
      </w:r>
      <w:r w:rsidR="00945D37">
        <w:rPr>
          <w:rFonts w:ascii="Franklin Gothic Book" w:hAnsi="Franklin Gothic Book"/>
        </w:rPr>
        <w:t xml:space="preserve">re dispersed </w:t>
      </w:r>
      <w:r w:rsidR="00837F7D">
        <w:rPr>
          <w:rFonts w:ascii="Franklin Gothic Book" w:hAnsi="Franklin Gothic Book"/>
        </w:rPr>
        <w:t xml:space="preserve">prompting </w:t>
      </w:r>
      <w:r w:rsidR="0084012E">
        <w:rPr>
          <w:rFonts w:ascii="Franklin Gothic Book" w:hAnsi="Franklin Gothic Book"/>
        </w:rPr>
        <w:t xml:space="preserve">daily movement patterns between shelter and feeding areas.  </w:t>
      </w:r>
    </w:p>
    <w:p w14:paraId="2DBBEAD1" w14:textId="77777777" w:rsidR="001B566C" w:rsidRDefault="001B566C" w:rsidP="003A4D9A">
      <w:pPr>
        <w:spacing w:after="0" w:line="360" w:lineRule="auto"/>
        <w:jc w:val="both"/>
        <w:rPr>
          <w:rFonts w:ascii="Franklin Gothic Book" w:hAnsi="Franklin Gothic Book"/>
          <w:b/>
        </w:rPr>
      </w:pPr>
    </w:p>
    <w:p w14:paraId="1D2C26E0" w14:textId="77777777" w:rsidR="001B566C" w:rsidRDefault="001B566C" w:rsidP="003A4D9A">
      <w:pPr>
        <w:spacing w:after="0" w:line="360" w:lineRule="auto"/>
        <w:jc w:val="both"/>
        <w:rPr>
          <w:rFonts w:ascii="Franklin Gothic Book" w:hAnsi="Franklin Gothic Book"/>
          <w:b/>
        </w:rPr>
      </w:pPr>
    </w:p>
    <w:p w14:paraId="41DC15C6" w14:textId="77777777" w:rsidR="001B566C" w:rsidRDefault="001B566C" w:rsidP="003A4D9A">
      <w:pPr>
        <w:spacing w:after="0" w:line="360" w:lineRule="auto"/>
        <w:jc w:val="both"/>
        <w:rPr>
          <w:rFonts w:ascii="Franklin Gothic Book" w:hAnsi="Franklin Gothic Book"/>
          <w:b/>
        </w:rPr>
      </w:pPr>
    </w:p>
    <w:p w14:paraId="333C21D3" w14:textId="77777777" w:rsidR="001B566C" w:rsidRDefault="001B566C" w:rsidP="003A4D9A">
      <w:pPr>
        <w:spacing w:after="0" w:line="360" w:lineRule="auto"/>
        <w:jc w:val="both"/>
        <w:rPr>
          <w:rFonts w:ascii="Franklin Gothic Book" w:hAnsi="Franklin Gothic Book"/>
          <w:b/>
        </w:rPr>
      </w:pPr>
    </w:p>
    <w:p w14:paraId="24EA6DC7" w14:textId="77777777" w:rsidR="001B566C" w:rsidRDefault="00711E49" w:rsidP="003A4D9A">
      <w:pPr>
        <w:spacing w:after="0" w:line="360" w:lineRule="auto"/>
        <w:jc w:val="both"/>
        <w:rPr>
          <w:rFonts w:ascii="Franklin Gothic Book" w:hAnsi="Franklin Gothic Book"/>
          <w:b/>
        </w:rPr>
      </w:pPr>
      <w:r>
        <w:rPr>
          <w:rFonts w:ascii="Franklin Gothic Book" w:hAnsi="Franklin Gothic Book"/>
          <w:b/>
          <w:noProof/>
          <w:lang w:eastAsia="en-IE"/>
        </w:rPr>
        <w:drawing>
          <wp:anchor distT="0" distB="0" distL="114300" distR="114300" simplePos="0" relativeHeight="251648512" behindDoc="0" locked="0" layoutInCell="1" allowOverlap="1" wp14:anchorId="7980B057" wp14:editId="58F9F3D0">
            <wp:simplePos x="0" y="0"/>
            <wp:positionH relativeFrom="margin">
              <wp:posOffset>425450</wp:posOffset>
            </wp:positionH>
            <wp:positionV relativeFrom="margin">
              <wp:posOffset>258445</wp:posOffset>
            </wp:positionV>
            <wp:extent cx="4848860" cy="3226435"/>
            <wp:effectExtent l="19050" t="19050" r="27940" b="12065"/>
            <wp:wrapSquare wrapText="bothSides"/>
            <wp:docPr id="43" name="Picture 43"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860" cy="3226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08221C4" w14:textId="77777777" w:rsidR="001B566C" w:rsidRDefault="001B566C" w:rsidP="003A4D9A">
      <w:pPr>
        <w:spacing w:after="0" w:line="360" w:lineRule="auto"/>
        <w:jc w:val="both"/>
        <w:rPr>
          <w:rFonts w:ascii="Franklin Gothic Book" w:hAnsi="Franklin Gothic Book"/>
          <w:b/>
        </w:rPr>
      </w:pPr>
    </w:p>
    <w:p w14:paraId="2B563811" w14:textId="77777777" w:rsidR="001B566C" w:rsidRDefault="002163CB" w:rsidP="003A4D9A">
      <w:pPr>
        <w:spacing w:after="0" w:line="360" w:lineRule="auto"/>
        <w:jc w:val="both"/>
        <w:rPr>
          <w:rFonts w:ascii="Franklin Gothic Book" w:hAnsi="Franklin Gothic Book"/>
          <w:b/>
        </w:rPr>
      </w:pPr>
      <w:r>
        <w:rPr>
          <w:rFonts w:ascii="Franklin Gothic Book" w:hAnsi="Franklin Gothic Book"/>
          <w:b/>
          <w:noProof/>
          <w:lang w:eastAsia="en-IE"/>
        </w:rPr>
        <mc:AlternateContent>
          <mc:Choice Requires="wps">
            <w:drawing>
              <wp:anchor distT="0" distB="0" distL="114300" distR="114300" simplePos="0" relativeHeight="251646464" behindDoc="0" locked="0" layoutInCell="1" allowOverlap="1" wp14:anchorId="080B564C" wp14:editId="35FA4C05">
                <wp:simplePos x="0" y="0"/>
                <wp:positionH relativeFrom="column">
                  <wp:posOffset>2880995</wp:posOffset>
                </wp:positionH>
                <wp:positionV relativeFrom="paragraph">
                  <wp:posOffset>65405</wp:posOffset>
                </wp:positionV>
                <wp:extent cx="340360" cy="329565"/>
                <wp:effectExtent l="13970" t="8255" r="45720" b="52705"/>
                <wp:wrapNone/>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FA3D27" id="_x0000_t32" coordsize="21600,21600" o:spt="32" o:oned="t" path="m,l21600,21600e" filled="f">
                <v:path arrowok="t" fillok="f" o:connecttype="none"/>
                <o:lock v:ext="edit" shapetype="t"/>
              </v:shapetype>
              <v:shape id="AutoShape 37" o:spid="_x0000_s1026" type="#_x0000_t32" style="position:absolute;margin-left:226.85pt;margin-top:5.15pt;width:26.8pt;height:25.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">
                <v:stroke endarrow="block"/>
              </v:shape>
            </w:pict>
          </mc:Fallback>
        </mc:AlternateContent>
      </w:r>
    </w:p>
    <w:p w14:paraId="25B1B22E" w14:textId="77777777" w:rsidR="001B566C" w:rsidRDefault="001B566C" w:rsidP="003A4D9A">
      <w:pPr>
        <w:spacing w:after="0" w:line="360" w:lineRule="auto"/>
        <w:jc w:val="both"/>
        <w:rPr>
          <w:rFonts w:ascii="Franklin Gothic Book" w:hAnsi="Franklin Gothic Book"/>
          <w:b/>
        </w:rPr>
      </w:pPr>
    </w:p>
    <w:p w14:paraId="2D0D458F" w14:textId="77777777" w:rsidR="001B566C" w:rsidRDefault="001B566C" w:rsidP="003A4D9A">
      <w:pPr>
        <w:spacing w:after="0" w:line="360" w:lineRule="auto"/>
        <w:jc w:val="both"/>
        <w:rPr>
          <w:rFonts w:ascii="Franklin Gothic Book" w:hAnsi="Franklin Gothic Book"/>
          <w:b/>
        </w:rPr>
      </w:pPr>
    </w:p>
    <w:p w14:paraId="71325749" w14:textId="77777777" w:rsidR="001B566C" w:rsidRDefault="001B566C" w:rsidP="003A4D9A">
      <w:pPr>
        <w:spacing w:after="0" w:line="360" w:lineRule="auto"/>
        <w:jc w:val="both"/>
        <w:rPr>
          <w:rFonts w:ascii="Franklin Gothic Book" w:hAnsi="Franklin Gothic Book"/>
          <w:b/>
        </w:rPr>
      </w:pPr>
    </w:p>
    <w:p w14:paraId="334B91A4" w14:textId="77777777" w:rsidR="001B566C" w:rsidRDefault="001B566C" w:rsidP="003A4D9A">
      <w:pPr>
        <w:spacing w:after="0" w:line="360" w:lineRule="auto"/>
        <w:jc w:val="both"/>
        <w:rPr>
          <w:rFonts w:ascii="Franklin Gothic Book" w:hAnsi="Franklin Gothic Book"/>
          <w:b/>
        </w:rPr>
      </w:pPr>
    </w:p>
    <w:p w14:paraId="751F1FCF" w14:textId="77777777" w:rsidR="001B566C" w:rsidRDefault="001B566C" w:rsidP="003A4D9A">
      <w:pPr>
        <w:spacing w:after="0" w:line="360" w:lineRule="auto"/>
        <w:jc w:val="both"/>
        <w:rPr>
          <w:rFonts w:ascii="Franklin Gothic Book" w:hAnsi="Franklin Gothic Book"/>
          <w:b/>
        </w:rPr>
      </w:pPr>
    </w:p>
    <w:p w14:paraId="4614433B" w14:textId="77777777" w:rsidR="001B566C" w:rsidRDefault="002163CB" w:rsidP="003A4D9A">
      <w:pPr>
        <w:spacing w:after="0" w:line="360" w:lineRule="auto"/>
        <w:jc w:val="both"/>
        <w:rPr>
          <w:rFonts w:ascii="Franklin Gothic Book" w:hAnsi="Franklin Gothic Book"/>
          <w:b/>
        </w:rPr>
      </w:pPr>
      <w:r>
        <w:rPr>
          <w:rFonts w:ascii="Franklin Gothic Book" w:hAnsi="Franklin Gothic Book"/>
          <w:b/>
          <w:noProof/>
          <w:lang w:eastAsia="en-IE"/>
        </w:rPr>
        <mc:AlternateContent>
          <mc:Choice Requires="wps">
            <w:drawing>
              <wp:anchor distT="0" distB="0" distL="114300" distR="114300" simplePos="0" relativeHeight="251644416" behindDoc="0" locked="0" layoutInCell="1" allowOverlap="1" wp14:anchorId="5E432E50" wp14:editId="52548C60">
                <wp:simplePos x="0" y="0"/>
                <wp:positionH relativeFrom="column">
                  <wp:posOffset>2573020</wp:posOffset>
                </wp:positionH>
                <wp:positionV relativeFrom="paragraph">
                  <wp:posOffset>213995</wp:posOffset>
                </wp:positionV>
                <wp:extent cx="244475" cy="117475"/>
                <wp:effectExtent l="10795" t="13970" r="40005" b="59055"/>
                <wp:wrapNone/>
                <wp:docPr id="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11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7AE2E" id="AutoShape 35" o:spid="_x0000_s1026" type="#_x0000_t32" style="position:absolute;margin-left:202.6pt;margin-top:16.85pt;width:19.25pt;height: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">
                <v:stroke endarrow="block"/>
              </v:shape>
            </w:pict>
          </mc:Fallback>
        </mc:AlternateContent>
      </w:r>
    </w:p>
    <w:p w14:paraId="1264122B" w14:textId="77777777" w:rsidR="001B566C" w:rsidRDefault="002163CB" w:rsidP="003A4D9A">
      <w:pPr>
        <w:spacing w:after="0" w:line="360" w:lineRule="auto"/>
        <w:jc w:val="both"/>
        <w:rPr>
          <w:rFonts w:ascii="Franklin Gothic Book" w:hAnsi="Franklin Gothic Book"/>
          <w:b/>
        </w:rPr>
      </w:pPr>
      <w:r>
        <w:rPr>
          <w:rFonts w:ascii="Franklin Gothic Book" w:hAnsi="Franklin Gothic Book"/>
          <w:b/>
          <w:noProof/>
          <w:lang w:eastAsia="en-IE"/>
        </w:rPr>
        <mc:AlternateContent>
          <mc:Choice Requires="wps">
            <w:drawing>
              <wp:anchor distT="0" distB="0" distL="114300" distR="114300" simplePos="0" relativeHeight="251645440" behindDoc="0" locked="0" layoutInCell="1" allowOverlap="1" wp14:anchorId="109A2C80" wp14:editId="05A9D404">
                <wp:simplePos x="0" y="0"/>
                <wp:positionH relativeFrom="column">
                  <wp:posOffset>3072765</wp:posOffset>
                </wp:positionH>
                <wp:positionV relativeFrom="paragraph">
                  <wp:posOffset>156845</wp:posOffset>
                </wp:positionV>
                <wp:extent cx="318770" cy="32385"/>
                <wp:effectExtent l="24765" t="61595" r="8890" b="20320"/>
                <wp:wrapNone/>
                <wp:docPr id="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8770" cy="32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1EFAA" id="AutoShape 36" o:spid="_x0000_s1026" type="#_x0000_t32" style="position:absolute;margin-left:241.95pt;margin-top:12.35pt;width:25.1pt;height:2.5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">
                <v:stroke endarrow="block"/>
              </v:shape>
            </w:pict>
          </mc:Fallback>
        </mc:AlternateContent>
      </w:r>
    </w:p>
    <w:p w14:paraId="2419A608" w14:textId="77777777" w:rsidR="001B566C" w:rsidRDefault="001B566C" w:rsidP="003A4D9A">
      <w:pPr>
        <w:spacing w:after="0" w:line="360" w:lineRule="auto"/>
        <w:jc w:val="both"/>
        <w:rPr>
          <w:rFonts w:ascii="Franklin Gothic Book" w:hAnsi="Franklin Gothic Book"/>
          <w:b/>
        </w:rPr>
      </w:pPr>
    </w:p>
    <w:p w14:paraId="07035368" w14:textId="77777777" w:rsidR="00037B95" w:rsidRDefault="00037B95" w:rsidP="00037B95">
      <w:pPr>
        <w:spacing w:after="0" w:line="360" w:lineRule="auto"/>
        <w:jc w:val="both"/>
        <w:rPr>
          <w:rFonts w:ascii="Franklin Gothic Book" w:hAnsi="Franklin Gothic Book"/>
          <w:sz w:val="20"/>
          <w:szCs w:val="20"/>
        </w:rPr>
      </w:pPr>
      <w:r w:rsidRPr="00837F7D">
        <w:rPr>
          <w:rFonts w:ascii="Franklin Gothic Book" w:hAnsi="Franklin Gothic Book"/>
          <w:sz w:val="20"/>
          <w:szCs w:val="20"/>
        </w:rPr>
        <w:t xml:space="preserve">                                               </w:t>
      </w:r>
    </w:p>
    <w:p w14:paraId="25A36FBC" w14:textId="77777777" w:rsidR="00037B95" w:rsidRDefault="00037B95" w:rsidP="00037B95">
      <w:pPr>
        <w:spacing w:after="0" w:line="360" w:lineRule="auto"/>
        <w:jc w:val="both"/>
        <w:rPr>
          <w:rFonts w:ascii="Franklin Gothic Book" w:hAnsi="Franklin Gothic Book"/>
          <w:sz w:val="20"/>
          <w:szCs w:val="20"/>
        </w:rPr>
      </w:pPr>
    </w:p>
    <w:p w14:paraId="0A02468F" w14:textId="77777777" w:rsidR="00037B95" w:rsidRDefault="00037B95" w:rsidP="00037B95">
      <w:pPr>
        <w:spacing w:after="0" w:line="360" w:lineRule="auto"/>
        <w:jc w:val="both"/>
        <w:rPr>
          <w:rFonts w:ascii="Franklin Gothic Book" w:hAnsi="Franklin Gothic Book"/>
          <w:sz w:val="20"/>
          <w:szCs w:val="20"/>
        </w:rPr>
      </w:pPr>
    </w:p>
    <w:p w14:paraId="14598576" w14:textId="77777777" w:rsidR="00C805B5" w:rsidRDefault="00C805B5" w:rsidP="00037B95">
      <w:pPr>
        <w:spacing w:after="0" w:line="360" w:lineRule="auto"/>
        <w:jc w:val="both"/>
        <w:rPr>
          <w:rFonts w:ascii="Franklin Gothic Book" w:hAnsi="Franklin Gothic Book"/>
          <w:sz w:val="20"/>
          <w:szCs w:val="20"/>
        </w:rPr>
      </w:pPr>
    </w:p>
    <w:p w14:paraId="4961CB78" w14:textId="77777777" w:rsidR="00037B95" w:rsidRPr="00837F7D" w:rsidRDefault="00C805B5" w:rsidP="00037B95">
      <w:pPr>
        <w:spacing w:after="0" w:line="360" w:lineRule="auto"/>
        <w:jc w:val="both"/>
        <w:rPr>
          <w:rFonts w:ascii="Franklin Gothic Book" w:hAnsi="Franklin Gothic Book"/>
          <w:b/>
          <w:sz w:val="20"/>
          <w:szCs w:val="20"/>
        </w:rPr>
      </w:pPr>
      <w:r>
        <w:rPr>
          <w:rFonts w:ascii="Franklin Gothic Book" w:hAnsi="Franklin Gothic Book"/>
          <w:sz w:val="20"/>
          <w:szCs w:val="20"/>
        </w:rPr>
        <w:t xml:space="preserve">                    </w:t>
      </w:r>
      <w:r w:rsidR="000E79C1">
        <w:rPr>
          <w:rFonts w:ascii="Franklin Gothic Book" w:hAnsi="Franklin Gothic Book"/>
          <w:sz w:val="20"/>
          <w:szCs w:val="20"/>
        </w:rPr>
        <w:t xml:space="preserve"> </w:t>
      </w:r>
      <w:r w:rsidR="00AB3D53">
        <w:rPr>
          <w:rFonts w:ascii="Franklin Gothic Book" w:hAnsi="Franklin Gothic Book"/>
          <w:sz w:val="20"/>
          <w:szCs w:val="20"/>
        </w:rPr>
        <w:t>Plate 5</w:t>
      </w:r>
      <w:r w:rsidR="00037B95" w:rsidRPr="00837F7D">
        <w:rPr>
          <w:rFonts w:ascii="Franklin Gothic Book" w:hAnsi="Franklin Gothic Book"/>
          <w:sz w:val="20"/>
          <w:szCs w:val="20"/>
        </w:rPr>
        <w:t>.     Flushed “greens” along burn edges</w:t>
      </w:r>
      <w:r w:rsidR="000E79C1">
        <w:rPr>
          <w:rFonts w:ascii="Franklin Gothic Book" w:hAnsi="Franklin Gothic Book"/>
          <w:sz w:val="20"/>
          <w:szCs w:val="20"/>
        </w:rPr>
        <w:t xml:space="preserve"> showing clear evidence of grazing</w:t>
      </w:r>
    </w:p>
    <w:p w14:paraId="47C79EFF" w14:textId="77777777" w:rsidR="001B566C" w:rsidRDefault="001B566C" w:rsidP="003A4D9A">
      <w:pPr>
        <w:spacing w:after="0" w:line="360" w:lineRule="auto"/>
        <w:jc w:val="both"/>
        <w:rPr>
          <w:rFonts w:ascii="Franklin Gothic Book" w:hAnsi="Franklin Gothic Book"/>
          <w:b/>
        </w:rPr>
      </w:pPr>
    </w:p>
    <w:p w14:paraId="502B85C3" w14:textId="77777777" w:rsidR="001B566C" w:rsidRDefault="002D2BC6" w:rsidP="003A4D9A">
      <w:pPr>
        <w:spacing w:after="0" w:line="360" w:lineRule="auto"/>
        <w:jc w:val="both"/>
        <w:rPr>
          <w:rFonts w:ascii="Franklin Gothic Book" w:hAnsi="Franklin Gothic Book"/>
          <w:b/>
        </w:rPr>
      </w:pPr>
      <w:r>
        <w:rPr>
          <w:noProof/>
          <w:lang w:eastAsia="en-IE"/>
        </w:rPr>
        <w:drawing>
          <wp:anchor distT="0" distB="0" distL="114300" distR="114300" simplePos="0" relativeHeight="251647488" behindDoc="0" locked="0" layoutInCell="1" allowOverlap="1" wp14:anchorId="5F3742B1" wp14:editId="660664B4">
            <wp:simplePos x="0" y="0"/>
            <wp:positionH relativeFrom="margin">
              <wp:posOffset>866775</wp:posOffset>
            </wp:positionH>
            <wp:positionV relativeFrom="margin">
              <wp:posOffset>4252595</wp:posOffset>
            </wp:positionV>
            <wp:extent cx="3742690" cy="3921760"/>
            <wp:effectExtent l="19050" t="19050" r="10160" b="21590"/>
            <wp:wrapSquare wrapText="bothSides"/>
            <wp:docPr id="42" name="Picture 42"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2690" cy="3921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0B75D9C" w14:textId="77777777" w:rsidR="0084012E" w:rsidRDefault="00CE39B4" w:rsidP="003A4D9A">
      <w:pPr>
        <w:spacing w:after="0" w:line="360" w:lineRule="auto"/>
        <w:jc w:val="both"/>
        <w:rPr>
          <w:rFonts w:ascii="Franklin Gothic Book" w:hAnsi="Franklin Gothic Book"/>
        </w:rPr>
      </w:pPr>
      <w:r>
        <w:rPr>
          <w:rFonts w:ascii="Franklin Gothic Book" w:hAnsi="Franklin Gothic Book"/>
        </w:rPr>
        <w:t xml:space="preserve">                </w:t>
      </w:r>
    </w:p>
    <w:p w14:paraId="058F065D" w14:textId="77777777" w:rsidR="0084012E" w:rsidRDefault="0084012E" w:rsidP="003A4D9A">
      <w:pPr>
        <w:spacing w:after="0" w:line="360" w:lineRule="auto"/>
        <w:jc w:val="both"/>
        <w:rPr>
          <w:rFonts w:ascii="Franklin Gothic Book" w:hAnsi="Franklin Gothic Book"/>
        </w:rPr>
      </w:pPr>
    </w:p>
    <w:p w14:paraId="5AF3C559" w14:textId="77777777" w:rsidR="0084012E" w:rsidRDefault="0084012E" w:rsidP="003A4D9A">
      <w:pPr>
        <w:spacing w:after="0" w:line="360" w:lineRule="auto"/>
        <w:jc w:val="both"/>
        <w:rPr>
          <w:rFonts w:ascii="Franklin Gothic Book" w:hAnsi="Franklin Gothic Book"/>
        </w:rPr>
      </w:pPr>
    </w:p>
    <w:p w14:paraId="54E6BD93" w14:textId="77777777" w:rsidR="00837F7D" w:rsidRDefault="00837F7D" w:rsidP="003A4D9A">
      <w:pPr>
        <w:spacing w:after="0" w:line="360" w:lineRule="auto"/>
        <w:jc w:val="both"/>
        <w:rPr>
          <w:rFonts w:ascii="Franklin Gothic Book" w:hAnsi="Franklin Gothic Book"/>
        </w:rPr>
      </w:pPr>
    </w:p>
    <w:p w14:paraId="33038CDD" w14:textId="77777777" w:rsidR="001B566C" w:rsidRDefault="00837F7D" w:rsidP="003A4D9A">
      <w:pPr>
        <w:spacing w:after="0" w:line="360" w:lineRule="auto"/>
        <w:jc w:val="both"/>
        <w:rPr>
          <w:rFonts w:ascii="Franklin Gothic Book" w:hAnsi="Franklin Gothic Book"/>
          <w:b/>
        </w:rPr>
      </w:pPr>
      <w:r>
        <w:rPr>
          <w:rFonts w:ascii="Franklin Gothic Book" w:hAnsi="Franklin Gothic Book"/>
        </w:rPr>
        <w:t xml:space="preserve">                           </w:t>
      </w:r>
      <w:r w:rsidR="00CE39B4" w:rsidRPr="00837F7D">
        <w:rPr>
          <w:rFonts w:ascii="Franklin Gothic Book" w:hAnsi="Franklin Gothic Book"/>
          <w:sz w:val="20"/>
          <w:szCs w:val="20"/>
        </w:rPr>
        <w:t xml:space="preserve"> </w:t>
      </w:r>
      <w:r w:rsidR="001F26F0" w:rsidRPr="00837F7D">
        <w:rPr>
          <w:rFonts w:ascii="Franklin Gothic Book" w:hAnsi="Franklin Gothic Book"/>
          <w:sz w:val="20"/>
          <w:szCs w:val="20"/>
        </w:rPr>
        <w:t xml:space="preserve"> </w:t>
      </w:r>
    </w:p>
    <w:p w14:paraId="2A3FD9AC" w14:textId="77777777" w:rsidR="00931573" w:rsidRDefault="00931573" w:rsidP="00931573">
      <w:pPr>
        <w:spacing w:after="0" w:line="360" w:lineRule="auto"/>
        <w:jc w:val="both"/>
        <w:rPr>
          <w:rFonts w:ascii="Franklin Gothic Book" w:hAnsi="Franklin Gothic Book"/>
        </w:rPr>
      </w:pPr>
    </w:p>
    <w:p w14:paraId="6E8E57B9" w14:textId="77777777" w:rsidR="001B566C" w:rsidRDefault="001B566C" w:rsidP="003A4D9A">
      <w:pPr>
        <w:spacing w:after="0" w:line="360" w:lineRule="auto"/>
        <w:jc w:val="both"/>
        <w:rPr>
          <w:rFonts w:ascii="Franklin Gothic Book" w:hAnsi="Franklin Gothic Book"/>
          <w:b/>
        </w:rPr>
      </w:pPr>
    </w:p>
    <w:p w14:paraId="65C855E8" w14:textId="77777777" w:rsidR="001B566C" w:rsidRDefault="001B566C" w:rsidP="003A4D9A">
      <w:pPr>
        <w:spacing w:after="0" w:line="360" w:lineRule="auto"/>
        <w:jc w:val="both"/>
        <w:rPr>
          <w:rFonts w:ascii="Franklin Gothic Book" w:hAnsi="Franklin Gothic Book"/>
          <w:b/>
        </w:rPr>
      </w:pPr>
    </w:p>
    <w:p w14:paraId="51948F4E" w14:textId="77777777" w:rsidR="001B566C" w:rsidRDefault="001B566C" w:rsidP="003A4D9A">
      <w:pPr>
        <w:spacing w:after="0" w:line="360" w:lineRule="auto"/>
        <w:jc w:val="both"/>
        <w:rPr>
          <w:rFonts w:ascii="Franklin Gothic Book" w:hAnsi="Franklin Gothic Book"/>
          <w:b/>
        </w:rPr>
      </w:pPr>
    </w:p>
    <w:p w14:paraId="4B4A7E00" w14:textId="77777777" w:rsidR="001B566C" w:rsidRDefault="001B566C" w:rsidP="003A4D9A">
      <w:pPr>
        <w:spacing w:after="0" w:line="360" w:lineRule="auto"/>
        <w:jc w:val="both"/>
        <w:rPr>
          <w:rFonts w:ascii="Franklin Gothic Book" w:hAnsi="Franklin Gothic Book"/>
          <w:b/>
        </w:rPr>
      </w:pPr>
    </w:p>
    <w:p w14:paraId="03D0979A" w14:textId="77777777" w:rsidR="00931573" w:rsidRDefault="00931573" w:rsidP="00931573">
      <w:pPr>
        <w:spacing w:after="0" w:line="360" w:lineRule="auto"/>
        <w:jc w:val="both"/>
        <w:rPr>
          <w:rFonts w:ascii="Franklin Gothic Book" w:hAnsi="Franklin Gothic Book"/>
        </w:rPr>
      </w:pPr>
    </w:p>
    <w:p w14:paraId="74549B00" w14:textId="77777777" w:rsidR="00180345" w:rsidRDefault="00931573" w:rsidP="00931573">
      <w:pPr>
        <w:spacing w:after="0" w:line="360" w:lineRule="auto"/>
        <w:jc w:val="both"/>
        <w:rPr>
          <w:rFonts w:ascii="Franklin Gothic Book" w:hAnsi="Franklin Gothic Book"/>
        </w:rPr>
      </w:pPr>
      <w:r>
        <w:rPr>
          <w:rFonts w:ascii="Franklin Gothic Book" w:hAnsi="Franklin Gothic Book"/>
        </w:rPr>
        <w:t xml:space="preserve">                                    </w:t>
      </w:r>
    </w:p>
    <w:p w14:paraId="6CCB47B5" w14:textId="77777777" w:rsidR="00180345" w:rsidRDefault="00180345" w:rsidP="00931573">
      <w:pPr>
        <w:spacing w:after="0" w:line="360" w:lineRule="auto"/>
        <w:jc w:val="both"/>
        <w:rPr>
          <w:rFonts w:ascii="Franklin Gothic Book" w:hAnsi="Franklin Gothic Book"/>
        </w:rPr>
      </w:pPr>
    </w:p>
    <w:p w14:paraId="4D8ADC92" w14:textId="77777777" w:rsidR="00180345" w:rsidRDefault="00180345" w:rsidP="00931573">
      <w:pPr>
        <w:spacing w:after="0" w:line="360" w:lineRule="auto"/>
        <w:jc w:val="both"/>
        <w:rPr>
          <w:rFonts w:ascii="Franklin Gothic Book" w:hAnsi="Franklin Gothic Book"/>
        </w:rPr>
      </w:pPr>
    </w:p>
    <w:p w14:paraId="633CA394" w14:textId="77777777" w:rsidR="00180345" w:rsidRDefault="00180345" w:rsidP="00931573">
      <w:pPr>
        <w:spacing w:after="0" w:line="360" w:lineRule="auto"/>
        <w:jc w:val="both"/>
        <w:rPr>
          <w:rFonts w:ascii="Franklin Gothic Book" w:hAnsi="Franklin Gothic Book"/>
        </w:rPr>
      </w:pPr>
    </w:p>
    <w:p w14:paraId="285C5D1A" w14:textId="77777777" w:rsidR="00180345" w:rsidRDefault="00180345" w:rsidP="00931573">
      <w:pPr>
        <w:spacing w:after="0" w:line="360" w:lineRule="auto"/>
        <w:jc w:val="both"/>
        <w:rPr>
          <w:rFonts w:ascii="Franklin Gothic Book" w:hAnsi="Franklin Gothic Book"/>
        </w:rPr>
      </w:pPr>
    </w:p>
    <w:p w14:paraId="7A6C7D57" w14:textId="77777777" w:rsidR="00AE6EC3" w:rsidRDefault="002D2BC6" w:rsidP="00037B95">
      <w:pPr>
        <w:spacing w:after="0" w:line="360" w:lineRule="auto"/>
        <w:jc w:val="both"/>
        <w:rPr>
          <w:rFonts w:ascii="Franklin Gothic Book" w:hAnsi="Franklin Gothic Book"/>
        </w:rPr>
      </w:pPr>
      <w:r>
        <w:rPr>
          <w:rFonts w:ascii="Franklin Gothic Book" w:hAnsi="Franklin Gothic Book"/>
        </w:rPr>
        <w:t xml:space="preserve">                           </w:t>
      </w:r>
    </w:p>
    <w:p w14:paraId="2F117D13" w14:textId="77777777" w:rsidR="00037B95" w:rsidRPr="00837F7D" w:rsidRDefault="00AE6EC3" w:rsidP="00037B95">
      <w:pPr>
        <w:spacing w:after="0" w:line="360" w:lineRule="auto"/>
        <w:jc w:val="both"/>
        <w:rPr>
          <w:rFonts w:ascii="Franklin Gothic Book" w:hAnsi="Franklin Gothic Book"/>
        </w:rPr>
      </w:pPr>
      <w:r>
        <w:rPr>
          <w:rFonts w:ascii="Franklin Gothic Book" w:hAnsi="Franklin Gothic Book"/>
        </w:rPr>
        <w:t xml:space="preserve">                            </w:t>
      </w:r>
      <w:r w:rsidR="002D2BC6">
        <w:rPr>
          <w:rFonts w:ascii="Franklin Gothic Book" w:hAnsi="Franklin Gothic Book"/>
        </w:rPr>
        <w:t xml:space="preserve"> </w:t>
      </w:r>
      <w:r w:rsidR="00037B95" w:rsidRPr="00837F7D">
        <w:rPr>
          <w:rFonts w:ascii="Franklin Gothic Book" w:hAnsi="Franklin Gothic Book"/>
          <w:sz w:val="20"/>
          <w:szCs w:val="20"/>
        </w:rPr>
        <w:t>Plate 6.      Well defined trails leading to favoured feeding areas</w:t>
      </w:r>
    </w:p>
    <w:p w14:paraId="4CF80F27" w14:textId="77777777" w:rsidR="00180345" w:rsidRDefault="00180345" w:rsidP="00931573">
      <w:pPr>
        <w:spacing w:after="0" w:line="360" w:lineRule="auto"/>
        <w:jc w:val="both"/>
        <w:rPr>
          <w:rFonts w:ascii="Franklin Gothic Book" w:hAnsi="Franklin Gothic Book"/>
        </w:rPr>
      </w:pPr>
    </w:p>
    <w:p w14:paraId="636A2F6C" w14:textId="77777777" w:rsidR="00180345" w:rsidRDefault="00180345" w:rsidP="00931573">
      <w:pPr>
        <w:spacing w:after="0" w:line="360" w:lineRule="auto"/>
        <w:jc w:val="both"/>
        <w:rPr>
          <w:rFonts w:ascii="Franklin Gothic Book" w:hAnsi="Franklin Gothic Book"/>
        </w:rPr>
      </w:pPr>
    </w:p>
    <w:p w14:paraId="7BAA1D6B" w14:textId="77777777" w:rsidR="00180345" w:rsidRDefault="002D2BC6" w:rsidP="00931573">
      <w:pPr>
        <w:spacing w:after="0" w:line="360" w:lineRule="auto"/>
        <w:jc w:val="both"/>
        <w:rPr>
          <w:rFonts w:ascii="Franklin Gothic Book" w:hAnsi="Franklin Gothic Book"/>
        </w:rPr>
      </w:pPr>
      <w:r>
        <w:rPr>
          <w:noProof/>
          <w:lang w:eastAsia="en-IE"/>
        </w:rPr>
        <w:drawing>
          <wp:anchor distT="0" distB="0" distL="114300" distR="114300" simplePos="0" relativeHeight="251650560" behindDoc="0" locked="0" layoutInCell="1" allowOverlap="1" wp14:anchorId="1E523684" wp14:editId="530239B9">
            <wp:simplePos x="0" y="0"/>
            <wp:positionH relativeFrom="margin">
              <wp:posOffset>658495</wp:posOffset>
            </wp:positionH>
            <wp:positionV relativeFrom="margin">
              <wp:posOffset>311785</wp:posOffset>
            </wp:positionV>
            <wp:extent cx="4518660" cy="3391535"/>
            <wp:effectExtent l="19050" t="19050" r="15240" b="18415"/>
            <wp:wrapSquare wrapText="bothSides"/>
            <wp:docPr id="45" name="Picture 45" descr="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660" cy="3391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80345">
        <w:rPr>
          <w:rFonts w:ascii="Franklin Gothic Book" w:hAnsi="Franklin Gothic Book"/>
        </w:rPr>
        <w:t xml:space="preserve">                                                  </w:t>
      </w:r>
    </w:p>
    <w:p w14:paraId="4837943F" w14:textId="77777777" w:rsidR="00180345" w:rsidRDefault="00180345" w:rsidP="00931573">
      <w:pPr>
        <w:spacing w:after="0" w:line="360" w:lineRule="auto"/>
        <w:jc w:val="both"/>
        <w:rPr>
          <w:rFonts w:ascii="Franklin Gothic Book" w:hAnsi="Franklin Gothic Book"/>
        </w:rPr>
      </w:pPr>
    </w:p>
    <w:p w14:paraId="173F10D4" w14:textId="77777777" w:rsidR="001B566C" w:rsidRDefault="001B566C" w:rsidP="003A4D9A">
      <w:pPr>
        <w:spacing w:after="0" w:line="360" w:lineRule="auto"/>
        <w:jc w:val="both"/>
        <w:rPr>
          <w:rFonts w:ascii="Franklin Gothic Book" w:hAnsi="Franklin Gothic Book"/>
          <w:b/>
        </w:rPr>
      </w:pPr>
    </w:p>
    <w:p w14:paraId="6975439E" w14:textId="77777777" w:rsidR="0016117E" w:rsidRPr="00931573" w:rsidRDefault="00931573" w:rsidP="0016117E">
      <w:pPr>
        <w:spacing w:after="0" w:line="360" w:lineRule="auto"/>
        <w:jc w:val="both"/>
        <w:rPr>
          <w:rFonts w:ascii="Franklin Gothic Book" w:hAnsi="Franklin Gothic Book"/>
          <w:b/>
        </w:rPr>
      </w:pPr>
      <w:r>
        <w:rPr>
          <w:rFonts w:ascii="Franklin Gothic Book" w:hAnsi="Franklin Gothic Book"/>
          <w:b/>
        </w:rPr>
        <w:t xml:space="preserve">                                 </w:t>
      </w:r>
    </w:p>
    <w:p w14:paraId="52B003DA" w14:textId="77777777" w:rsidR="00541950" w:rsidRPr="0016117E" w:rsidRDefault="00541950" w:rsidP="003A4D9A">
      <w:pPr>
        <w:spacing w:after="0" w:line="360" w:lineRule="auto"/>
        <w:jc w:val="both"/>
        <w:rPr>
          <w:rFonts w:ascii="Franklin Gothic Book" w:hAnsi="Franklin Gothic Book"/>
        </w:rPr>
      </w:pPr>
    </w:p>
    <w:p w14:paraId="45909AE9" w14:textId="77777777" w:rsidR="0016117E" w:rsidRDefault="0016117E" w:rsidP="003A4D9A">
      <w:pPr>
        <w:spacing w:after="0" w:line="360" w:lineRule="auto"/>
        <w:jc w:val="both"/>
        <w:rPr>
          <w:rFonts w:ascii="Franklin Gothic Book" w:hAnsi="Franklin Gothic Book"/>
          <w:b/>
        </w:rPr>
      </w:pPr>
    </w:p>
    <w:p w14:paraId="5793B8E1" w14:textId="77777777" w:rsidR="00541950" w:rsidRDefault="002163CB" w:rsidP="003A4D9A">
      <w:pPr>
        <w:spacing w:after="0" w:line="360" w:lineRule="auto"/>
        <w:jc w:val="both"/>
        <w:rPr>
          <w:rFonts w:ascii="Franklin Gothic Book" w:hAnsi="Franklin Gothic Book"/>
          <w:b/>
        </w:rPr>
      </w:pPr>
      <w:r>
        <w:rPr>
          <w:rFonts w:ascii="Franklin Gothic Book" w:hAnsi="Franklin Gothic Book"/>
          <w:b/>
          <w:noProof/>
          <w:u w:val="single"/>
          <w:lang w:eastAsia="en-IE"/>
        </w:rPr>
        <mc:AlternateContent>
          <mc:Choice Requires="wps">
            <w:drawing>
              <wp:anchor distT="0" distB="0" distL="114300" distR="114300" simplePos="0" relativeHeight="251656704" behindDoc="0" locked="0" layoutInCell="1" allowOverlap="1" wp14:anchorId="176D4AE5" wp14:editId="56DF011E">
                <wp:simplePos x="0" y="0"/>
                <wp:positionH relativeFrom="column">
                  <wp:posOffset>2552065</wp:posOffset>
                </wp:positionH>
                <wp:positionV relativeFrom="paragraph">
                  <wp:posOffset>17145</wp:posOffset>
                </wp:positionV>
                <wp:extent cx="265430" cy="90805"/>
                <wp:effectExtent l="18415" t="17145" r="11430" b="15875"/>
                <wp:wrapNone/>
                <wp:docPr id="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90805"/>
                        </a:xfrm>
                        <a:prstGeom prst="leftArrow">
                          <a:avLst>
                            <a:gd name="adj1" fmla="val 50000"/>
                            <a:gd name="adj2" fmla="val 730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4F49" id="AutoShape 54" o:spid="_x0000_s1026" type="#_x0000_t66" style="position:absolute;margin-left:200.95pt;margin-top:1.35pt;width:20.9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"/>
            </w:pict>
          </mc:Fallback>
        </mc:AlternateContent>
      </w:r>
    </w:p>
    <w:p w14:paraId="59288094" w14:textId="77777777" w:rsidR="00541950" w:rsidRDefault="00541950" w:rsidP="003A4D9A">
      <w:pPr>
        <w:spacing w:after="0" w:line="360" w:lineRule="auto"/>
        <w:jc w:val="both"/>
        <w:rPr>
          <w:rFonts w:ascii="Franklin Gothic Book" w:hAnsi="Franklin Gothic Book"/>
          <w:b/>
        </w:rPr>
      </w:pPr>
    </w:p>
    <w:p w14:paraId="01D99CBD" w14:textId="77777777" w:rsidR="00541950" w:rsidRDefault="00541950" w:rsidP="003A4D9A">
      <w:pPr>
        <w:spacing w:after="0" w:line="360" w:lineRule="auto"/>
        <w:jc w:val="both"/>
        <w:rPr>
          <w:rFonts w:ascii="Franklin Gothic Book" w:hAnsi="Franklin Gothic Book"/>
          <w:b/>
        </w:rPr>
      </w:pPr>
    </w:p>
    <w:p w14:paraId="145EB283" w14:textId="77777777" w:rsidR="00541950" w:rsidRDefault="00541950" w:rsidP="003A4D9A">
      <w:pPr>
        <w:spacing w:after="0" w:line="360" w:lineRule="auto"/>
        <w:jc w:val="both"/>
        <w:rPr>
          <w:rFonts w:ascii="Franklin Gothic Book" w:hAnsi="Franklin Gothic Book"/>
          <w:b/>
        </w:rPr>
      </w:pPr>
    </w:p>
    <w:p w14:paraId="0FF319BF" w14:textId="77777777" w:rsidR="003A4D9A" w:rsidRDefault="003A4D9A" w:rsidP="00BB0AAD">
      <w:pPr>
        <w:spacing w:line="360" w:lineRule="auto"/>
        <w:jc w:val="both"/>
        <w:rPr>
          <w:rFonts w:ascii="Franklin Gothic Book" w:hAnsi="Franklin Gothic Book"/>
          <w:b/>
          <w:u w:val="single"/>
        </w:rPr>
      </w:pPr>
    </w:p>
    <w:p w14:paraId="7C2F69CF" w14:textId="77777777" w:rsidR="00BD35C5" w:rsidRDefault="00BD35C5" w:rsidP="00D102B7">
      <w:pPr>
        <w:spacing w:after="0" w:line="360" w:lineRule="auto"/>
        <w:jc w:val="both"/>
        <w:rPr>
          <w:rFonts w:ascii="Franklin Gothic Book" w:hAnsi="Franklin Gothic Book"/>
          <w:b/>
          <w:u w:val="single"/>
        </w:rPr>
      </w:pPr>
    </w:p>
    <w:p w14:paraId="41FB1798" w14:textId="77777777" w:rsidR="00BD35C5" w:rsidRPr="00E83D20" w:rsidRDefault="00E83D20" w:rsidP="00D102B7">
      <w:pPr>
        <w:spacing w:after="0" w:line="360" w:lineRule="auto"/>
        <w:jc w:val="both"/>
        <w:rPr>
          <w:rFonts w:ascii="Franklin Gothic Book" w:hAnsi="Franklin Gothic Book"/>
        </w:rPr>
      </w:pPr>
      <w:r w:rsidRPr="00E83D20">
        <w:rPr>
          <w:rFonts w:ascii="Franklin Gothic Book" w:hAnsi="Franklin Gothic Book"/>
        </w:rPr>
        <w:t xml:space="preserve">   </w:t>
      </w:r>
      <w:r w:rsidR="00460652">
        <w:rPr>
          <w:rFonts w:ascii="Franklin Gothic Book" w:hAnsi="Franklin Gothic Book"/>
        </w:rPr>
        <w:t xml:space="preserve">                      </w:t>
      </w:r>
      <w:r w:rsidRPr="00E83D20">
        <w:rPr>
          <w:rFonts w:ascii="Franklin Gothic Book" w:hAnsi="Franklin Gothic Book"/>
        </w:rPr>
        <w:t xml:space="preserve"> </w:t>
      </w:r>
    </w:p>
    <w:p w14:paraId="58C5038D" w14:textId="77777777" w:rsidR="00D24ABB" w:rsidRDefault="00D24ABB" w:rsidP="00D102B7">
      <w:pPr>
        <w:spacing w:after="0" w:line="360" w:lineRule="auto"/>
        <w:jc w:val="both"/>
        <w:rPr>
          <w:rFonts w:ascii="Franklin Gothic Book" w:hAnsi="Franklin Gothic Book"/>
          <w:b/>
          <w:u w:val="single"/>
        </w:rPr>
      </w:pPr>
    </w:p>
    <w:p w14:paraId="19261031" w14:textId="77777777" w:rsidR="002D2BC6" w:rsidRDefault="002D2BC6" w:rsidP="00D102B7">
      <w:pPr>
        <w:spacing w:after="0" w:line="360" w:lineRule="auto"/>
        <w:jc w:val="both"/>
        <w:rPr>
          <w:rFonts w:ascii="Franklin Gothic Book" w:hAnsi="Franklin Gothic Book"/>
          <w:b/>
          <w:u w:val="single"/>
        </w:rPr>
      </w:pPr>
    </w:p>
    <w:p w14:paraId="6447E4B7" w14:textId="77777777" w:rsidR="00BD35C5" w:rsidRPr="00837F7D" w:rsidRDefault="00D24ABB" w:rsidP="00D102B7">
      <w:pPr>
        <w:spacing w:after="0" w:line="360" w:lineRule="auto"/>
        <w:jc w:val="both"/>
        <w:rPr>
          <w:rFonts w:ascii="Franklin Gothic Book" w:hAnsi="Franklin Gothic Book"/>
          <w:sz w:val="20"/>
          <w:szCs w:val="20"/>
        </w:rPr>
      </w:pPr>
      <w:r>
        <w:rPr>
          <w:rFonts w:ascii="Franklin Gothic Book" w:hAnsi="Franklin Gothic Book"/>
          <w:b/>
        </w:rPr>
        <w:t xml:space="preserve">                   </w:t>
      </w:r>
      <w:r w:rsidR="00037B95">
        <w:rPr>
          <w:rFonts w:ascii="Franklin Gothic Book" w:hAnsi="Franklin Gothic Book"/>
          <w:b/>
        </w:rPr>
        <w:t xml:space="preserve"> </w:t>
      </w:r>
      <w:r w:rsidR="00AB3D53">
        <w:rPr>
          <w:rFonts w:ascii="Franklin Gothic Book" w:hAnsi="Franklin Gothic Book"/>
          <w:sz w:val="20"/>
          <w:szCs w:val="20"/>
        </w:rPr>
        <w:t>Plate 7</w:t>
      </w:r>
      <w:r w:rsidR="001F26F0" w:rsidRPr="00837F7D">
        <w:rPr>
          <w:rFonts w:ascii="Franklin Gothic Book" w:hAnsi="Franklin Gothic Book"/>
          <w:sz w:val="20"/>
          <w:szCs w:val="20"/>
        </w:rPr>
        <w:t xml:space="preserve">.    </w:t>
      </w:r>
      <w:r w:rsidR="00FC2C7F" w:rsidRPr="00837F7D">
        <w:rPr>
          <w:rFonts w:ascii="Franklin Gothic Book" w:hAnsi="Franklin Gothic Book"/>
          <w:sz w:val="20"/>
          <w:szCs w:val="20"/>
        </w:rPr>
        <w:t xml:space="preserve"> Flushed “greens”</w:t>
      </w:r>
      <w:r w:rsidR="004E5EFC" w:rsidRPr="00837F7D">
        <w:rPr>
          <w:rFonts w:ascii="Franklin Gothic Book" w:hAnsi="Franklin Gothic Book"/>
          <w:sz w:val="20"/>
          <w:szCs w:val="20"/>
        </w:rPr>
        <w:t xml:space="preserve"> along valley bottom (Meenashambra)</w:t>
      </w:r>
    </w:p>
    <w:p w14:paraId="351E342C" w14:textId="77777777" w:rsidR="00180345" w:rsidRDefault="00180345" w:rsidP="0084012E">
      <w:pPr>
        <w:spacing w:after="0" w:line="360" w:lineRule="auto"/>
        <w:jc w:val="both"/>
        <w:rPr>
          <w:rFonts w:ascii="Franklin Gothic Book" w:hAnsi="Franklin Gothic Book"/>
          <w:b/>
        </w:rPr>
      </w:pPr>
    </w:p>
    <w:p w14:paraId="62C440D7" w14:textId="77777777" w:rsidR="00837F7D" w:rsidRDefault="00837F7D" w:rsidP="0084012E">
      <w:pPr>
        <w:spacing w:after="0" w:line="360" w:lineRule="auto"/>
        <w:jc w:val="both"/>
        <w:rPr>
          <w:rFonts w:ascii="Franklin Gothic Book" w:hAnsi="Franklin Gothic Book"/>
          <w:b/>
        </w:rPr>
      </w:pPr>
    </w:p>
    <w:p w14:paraId="1DF8758A" w14:textId="77777777" w:rsidR="0084012E" w:rsidRDefault="0084012E" w:rsidP="0084012E">
      <w:pPr>
        <w:spacing w:after="0" w:line="360" w:lineRule="auto"/>
        <w:jc w:val="both"/>
        <w:rPr>
          <w:rFonts w:ascii="Franklin Gothic Book" w:hAnsi="Franklin Gothic Book"/>
        </w:rPr>
      </w:pPr>
      <w:r>
        <w:rPr>
          <w:rFonts w:ascii="Franklin Gothic Book" w:hAnsi="Franklin Gothic Book"/>
          <w:b/>
        </w:rPr>
        <w:t xml:space="preserve">6.1 Movement between Individual Deer Management Units </w:t>
      </w:r>
    </w:p>
    <w:p w14:paraId="5FC1E528" w14:textId="77777777" w:rsidR="0084012E" w:rsidRDefault="0084012E" w:rsidP="0084012E">
      <w:pPr>
        <w:spacing w:after="0" w:line="360" w:lineRule="auto"/>
        <w:jc w:val="both"/>
        <w:rPr>
          <w:rFonts w:ascii="Franklin Gothic Book" w:hAnsi="Franklin Gothic Book"/>
        </w:rPr>
      </w:pPr>
      <w:r>
        <w:rPr>
          <w:rFonts w:ascii="Franklin Gothic Book" w:hAnsi="Franklin Gothic Book"/>
        </w:rPr>
        <w:t>Movement between DMUs was found to be relatively limited, particularly during the period of this survey. In general</w:t>
      </w:r>
      <w:r w:rsidR="000E76CB">
        <w:rPr>
          <w:rFonts w:ascii="Franklin Gothic Book" w:hAnsi="Franklin Gothic Book"/>
        </w:rPr>
        <w:t>,</w:t>
      </w:r>
      <w:r>
        <w:rPr>
          <w:rFonts w:ascii="Franklin Gothic Book" w:hAnsi="Franklin Gothic Book"/>
        </w:rPr>
        <w:t xml:space="preserve"> some DMUs had a higher proportion of shelter and </w:t>
      </w:r>
      <w:r w:rsidR="0080202B">
        <w:rPr>
          <w:rFonts w:ascii="Franklin Gothic Book" w:hAnsi="Franklin Gothic Book"/>
        </w:rPr>
        <w:t>a higher quality of food resources than others and as a result, deer tended</w:t>
      </w:r>
      <w:r w:rsidR="00396221">
        <w:rPr>
          <w:rFonts w:ascii="Franklin Gothic Book" w:hAnsi="Franklin Gothic Book"/>
        </w:rPr>
        <w:t xml:space="preserve"> to concentrate in these areas, </w:t>
      </w:r>
      <w:r w:rsidR="0080202B">
        <w:rPr>
          <w:rFonts w:ascii="Franklin Gothic Book" w:hAnsi="Franklin Gothic Book"/>
        </w:rPr>
        <w:t>for example the Upper Glen</w:t>
      </w:r>
      <w:r w:rsidR="00396221">
        <w:rPr>
          <w:rFonts w:ascii="Franklin Gothic Book" w:hAnsi="Franklin Gothic Book"/>
        </w:rPr>
        <w:t>.</w:t>
      </w:r>
    </w:p>
    <w:p w14:paraId="2C8107F3" w14:textId="77777777" w:rsidR="003A4D9A" w:rsidRDefault="003A4D9A" w:rsidP="00D102B7">
      <w:pPr>
        <w:spacing w:after="0" w:line="360" w:lineRule="auto"/>
        <w:jc w:val="both"/>
        <w:rPr>
          <w:rFonts w:ascii="Franklin Gothic Book" w:hAnsi="Franklin Gothic Book"/>
          <w:b/>
          <w:u w:val="single"/>
        </w:rPr>
      </w:pPr>
    </w:p>
    <w:p w14:paraId="6D1AB5A3" w14:textId="77777777" w:rsidR="00B47E2D" w:rsidRDefault="00B47E2D" w:rsidP="00B47E2D">
      <w:pPr>
        <w:spacing w:after="0" w:line="360" w:lineRule="auto"/>
        <w:jc w:val="both"/>
        <w:rPr>
          <w:rFonts w:ascii="Franklin Gothic Book" w:hAnsi="Franklin Gothic Book"/>
        </w:rPr>
      </w:pPr>
      <w:r>
        <w:rPr>
          <w:rFonts w:ascii="Franklin Gothic Book" w:hAnsi="Franklin Gothic Book"/>
          <w:b/>
        </w:rPr>
        <w:t>6.2 Movement between East and West</w:t>
      </w:r>
      <w:r w:rsidR="0040776A">
        <w:rPr>
          <w:rFonts w:ascii="Franklin Gothic Book" w:hAnsi="Franklin Gothic Book"/>
        </w:rPr>
        <w:t xml:space="preserve"> </w:t>
      </w:r>
    </w:p>
    <w:p w14:paraId="34B72F8B" w14:textId="77777777" w:rsidR="0080202B" w:rsidRDefault="0080202B" w:rsidP="00B47E2D">
      <w:pPr>
        <w:spacing w:after="0" w:line="360" w:lineRule="auto"/>
        <w:jc w:val="both"/>
        <w:rPr>
          <w:rFonts w:ascii="Franklin Gothic Book" w:hAnsi="Franklin Gothic Book"/>
        </w:rPr>
      </w:pPr>
      <w:r>
        <w:rPr>
          <w:rFonts w:ascii="Franklin Gothic Book" w:hAnsi="Franklin Gothic Book"/>
        </w:rPr>
        <w:t>Little or no large scale movement was detected between the Eastern and Western side of the National Park except in the area of the Upper Glen. In the Upper Glen, movement was limited to diurnal movements from either side of the valley down to the valley floor</w:t>
      </w:r>
      <w:r w:rsidR="009F1D9D">
        <w:rPr>
          <w:rFonts w:ascii="Franklin Gothic Book" w:hAnsi="Franklin Gothic Book"/>
        </w:rPr>
        <w:t xml:space="preserve"> but in general deer were strongly hefted to</w:t>
      </w:r>
      <w:r w:rsidR="00623609">
        <w:rPr>
          <w:rFonts w:ascii="Franklin Gothic Book" w:hAnsi="Franklin Gothic Book"/>
        </w:rPr>
        <w:t xml:space="preserve"> specific areas on one side of the glen or the other.</w:t>
      </w:r>
      <w:r w:rsidR="009F1D9D">
        <w:rPr>
          <w:rFonts w:ascii="Franklin Gothic Book" w:hAnsi="Franklin Gothic Book"/>
        </w:rPr>
        <w:t xml:space="preserve"> </w:t>
      </w:r>
    </w:p>
    <w:p w14:paraId="72A7AEC0" w14:textId="77777777" w:rsidR="009F1D9D" w:rsidRDefault="009F1D9D" w:rsidP="00B47E2D">
      <w:pPr>
        <w:spacing w:after="0" w:line="360" w:lineRule="auto"/>
        <w:jc w:val="both"/>
        <w:rPr>
          <w:rFonts w:ascii="Franklin Gothic Book" w:hAnsi="Franklin Gothic Book"/>
          <w:b/>
        </w:rPr>
      </w:pPr>
    </w:p>
    <w:p w14:paraId="25E7F1FD" w14:textId="77777777" w:rsidR="000A22E6" w:rsidRDefault="00B47E2D" w:rsidP="00B47E2D">
      <w:pPr>
        <w:spacing w:after="0" w:line="360" w:lineRule="auto"/>
        <w:jc w:val="both"/>
        <w:rPr>
          <w:rFonts w:ascii="Franklin Gothic Book" w:hAnsi="Franklin Gothic Book"/>
        </w:rPr>
      </w:pPr>
      <w:r>
        <w:rPr>
          <w:rFonts w:ascii="Franklin Gothic Book" w:hAnsi="Franklin Gothic Book"/>
          <w:b/>
        </w:rPr>
        <w:t xml:space="preserve">6.3 Movement between </w:t>
      </w:r>
      <w:r w:rsidRPr="002112B6">
        <w:rPr>
          <w:rFonts w:ascii="Franklin Gothic Book" w:hAnsi="Franklin Gothic Book"/>
          <w:b/>
        </w:rPr>
        <w:t>Glenveagh National Park</w:t>
      </w:r>
      <w:r>
        <w:rPr>
          <w:rFonts w:ascii="Franklin Gothic Book" w:hAnsi="Franklin Gothic Book"/>
          <w:b/>
        </w:rPr>
        <w:t xml:space="preserve"> and peripheral areas</w:t>
      </w:r>
      <w:r w:rsidR="0040776A">
        <w:rPr>
          <w:rFonts w:ascii="Franklin Gothic Book" w:hAnsi="Franklin Gothic Book"/>
        </w:rPr>
        <w:t xml:space="preserve"> </w:t>
      </w:r>
      <w:r>
        <w:rPr>
          <w:rFonts w:ascii="Franklin Gothic Book" w:hAnsi="Franklin Gothic Book"/>
        </w:rPr>
        <w:t xml:space="preserve"> </w:t>
      </w:r>
    </w:p>
    <w:p w14:paraId="4E3B42AA" w14:textId="77777777" w:rsidR="00037B95" w:rsidRDefault="000A22E6" w:rsidP="00B47E2D">
      <w:pPr>
        <w:spacing w:after="0" w:line="360" w:lineRule="auto"/>
        <w:jc w:val="both"/>
        <w:rPr>
          <w:rFonts w:ascii="Franklin Gothic Book" w:hAnsi="Franklin Gothic Book"/>
        </w:rPr>
      </w:pPr>
      <w:r>
        <w:rPr>
          <w:rFonts w:ascii="Franklin Gothic Book" w:hAnsi="Franklin Gothic Book"/>
        </w:rPr>
        <w:t>Prior to the construction of the main deer fence deer in 1891, deer were initially confined to an area around Derrylahan</w:t>
      </w:r>
      <w:r w:rsidR="00E05980">
        <w:rPr>
          <w:rFonts w:ascii="Franklin Gothic Book" w:hAnsi="Franklin Gothic Book"/>
        </w:rPr>
        <w:t xml:space="preserve"> (Plate 9</w:t>
      </w:r>
      <w:r w:rsidR="008E75AC">
        <w:rPr>
          <w:rFonts w:ascii="Franklin Gothic Book" w:hAnsi="Franklin Gothic Book"/>
        </w:rPr>
        <w:t>)</w:t>
      </w:r>
      <w:r>
        <w:rPr>
          <w:rFonts w:ascii="Franklin Gothic Book" w:hAnsi="Franklin Gothic Book"/>
        </w:rPr>
        <w:t xml:space="preserve"> from where they were released into the estate once the main fence had been completed. However, because of the type of fence construction, although </w:t>
      </w:r>
    </w:p>
    <w:p w14:paraId="52793FBC" w14:textId="77777777" w:rsidR="002C655D" w:rsidRDefault="002C655D" w:rsidP="00B47E2D">
      <w:pPr>
        <w:spacing w:after="0" w:line="360" w:lineRule="auto"/>
        <w:jc w:val="both"/>
        <w:rPr>
          <w:rFonts w:ascii="Franklin Gothic Book" w:hAnsi="Franklin Gothic Book"/>
        </w:rPr>
      </w:pPr>
    </w:p>
    <w:p w14:paraId="108EF02F" w14:textId="77777777" w:rsidR="00037B95" w:rsidRDefault="00C805B5" w:rsidP="00B47E2D">
      <w:pPr>
        <w:spacing w:after="0" w:line="360" w:lineRule="auto"/>
        <w:jc w:val="both"/>
        <w:rPr>
          <w:rFonts w:ascii="Franklin Gothic Book" w:hAnsi="Franklin Gothic Book"/>
        </w:rPr>
      </w:pPr>
      <w:r>
        <w:rPr>
          <w:noProof/>
          <w:lang w:eastAsia="en-IE"/>
        </w:rPr>
        <w:drawing>
          <wp:anchor distT="0" distB="0" distL="114300" distR="114300" simplePos="0" relativeHeight="251652608" behindDoc="0" locked="0" layoutInCell="1" allowOverlap="1" wp14:anchorId="443AB224" wp14:editId="1AD0EB8B">
            <wp:simplePos x="0" y="0"/>
            <wp:positionH relativeFrom="margin">
              <wp:posOffset>656590</wp:posOffset>
            </wp:positionH>
            <wp:positionV relativeFrom="margin">
              <wp:posOffset>-144145</wp:posOffset>
            </wp:positionV>
            <wp:extent cx="4521200" cy="3017520"/>
            <wp:effectExtent l="19050" t="19050" r="12700" b="11430"/>
            <wp:wrapSquare wrapText="bothSides"/>
            <wp:docPr id="49" name="Picture 49" descr="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1200" cy="3017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A0E93B" w14:textId="77777777" w:rsidR="00037B95" w:rsidRDefault="00037B95" w:rsidP="00B47E2D">
      <w:pPr>
        <w:spacing w:after="0" w:line="360" w:lineRule="auto"/>
        <w:jc w:val="both"/>
        <w:rPr>
          <w:rFonts w:ascii="Franklin Gothic Book" w:hAnsi="Franklin Gothic Book"/>
        </w:rPr>
      </w:pPr>
    </w:p>
    <w:p w14:paraId="76205213" w14:textId="77777777" w:rsidR="00037B95" w:rsidRDefault="00037B95" w:rsidP="00B47E2D">
      <w:pPr>
        <w:spacing w:after="0" w:line="360" w:lineRule="auto"/>
        <w:jc w:val="both"/>
        <w:rPr>
          <w:rFonts w:ascii="Franklin Gothic Book" w:hAnsi="Franklin Gothic Book"/>
        </w:rPr>
      </w:pPr>
    </w:p>
    <w:p w14:paraId="50F99458" w14:textId="77777777" w:rsidR="00037B95" w:rsidRDefault="00037B95" w:rsidP="00B47E2D">
      <w:pPr>
        <w:spacing w:after="0" w:line="360" w:lineRule="auto"/>
        <w:jc w:val="both"/>
        <w:rPr>
          <w:rFonts w:ascii="Franklin Gothic Book" w:hAnsi="Franklin Gothic Book"/>
        </w:rPr>
      </w:pPr>
    </w:p>
    <w:p w14:paraId="11BCCE1C" w14:textId="77777777" w:rsidR="00037B95" w:rsidRDefault="00037B95" w:rsidP="00B47E2D">
      <w:pPr>
        <w:spacing w:after="0" w:line="360" w:lineRule="auto"/>
        <w:jc w:val="both"/>
        <w:rPr>
          <w:rFonts w:ascii="Franklin Gothic Book" w:hAnsi="Franklin Gothic Book"/>
        </w:rPr>
      </w:pPr>
    </w:p>
    <w:p w14:paraId="133BCF5B" w14:textId="77777777" w:rsidR="00037B95" w:rsidRDefault="002163CB" w:rsidP="00B47E2D">
      <w:pPr>
        <w:spacing w:after="0" w:line="360" w:lineRule="auto"/>
        <w:jc w:val="both"/>
        <w:rPr>
          <w:rFonts w:ascii="Franklin Gothic Book" w:hAnsi="Franklin Gothic Book"/>
        </w:rPr>
      </w:pPr>
      <w:r>
        <w:rPr>
          <w:rFonts w:ascii="Franklin Gothic Book" w:hAnsi="Franklin Gothic Book"/>
          <w:b/>
          <w:noProof/>
          <w:u w:val="single"/>
          <w:lang w:eastAsia="en-IE"/>
        </w:rPr>
        <mc:AlternateContent>
          <mc:Choice Requires="wps">
            <w:drawing>
              <wp:anchor distT="0" distB="0" distL="114300" distR="114300" simplePos="0" relativeHeight="251653632" behindDoc="0" locked="0" layoutInCell="1" allowOverlap="1" wp14:anchorId="5BE8EC84" wp14:editId="11C66690">
                <wp:simplePos x="0" y="0"/>
                <wp:positionH relativeFrom="column">
                  <wp:posOffset>2957195</wp:posOffset>
                </wp:positionH>
                <wp:positionV relativeFrom="paragraph">
                  <wp:posOffset>55880</wp:posOffset>
                </wp:positionV>
                <wp:extent cx="467995" cy="90805"/>
                <wp:effectExtent l="23495" t="17780" r="13335" b="5715"/>
                <wp:wrapNone/>
                <wp:docPr id="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90805"/>
                        </a:xfrm>
                        <a:prstGeom prst="leftArrow">
                          <a:avLst>
                            <a:gd name="adj1" fmla="val 50000"/>
                            <a:gd name="adj2" fmla="val 1288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F3475" id="AutoShape 50" o:spid="_x0000_s1026" type="#_x0000_t66" style="position:absolute;margin-left:232.85pt;margin-top:4.4pt;width:36.85pt;height: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"/>
            </w:pict>
          </mc:Fallback>
        </mc:AlternateContent>
      </w:r>
    </w:p>
    <w:p w14:paraId="788E9EF6" w14:textId="77777777" w:rsidR="00037B95" w:rsidRDefault="00037B95" w:rsidP="00B47E2D">
      <w:pPr>
        <w:spacing w:after="0" w:line="360" w:lineRule="auto"/>
        <w:jc w:val="both"/>
        <w:rPr>
          <w:rFonts w:ascii="Franklin Gothic Book" w:hAnsi="Franklin Gothic Book"/>
        </w:rPr>
      </w:pPr>
    </w:p>
    <w:p w14:paraId="12753975" w14:textId="77777777" w:rsidR="00037B95" w:rsidRDefault="00037B95" w:rsidP="00B47E2D">
      <w:pPr>
        <w:spacing w:after="0" w:line="360" w:lineRule="auto"/>
        <w:jc w:val="both"/>
        <w:rPr>
          <w:rFonts w:ascii="Franklin Gothic Book" w:hAnsi="Franklin Gothic Book"/>
        </w:rPr>
      </w:pPr>
    </w:p>
    <w:p w14:paraId="3629FB2C" w14:textId="77777777" w:rsidR="00037B95" w:rsidRDefault="00037B95" w:rsidP="00B47E2D">
      <w:pPr>
        <w:spacing w:after="0" w:line="360" w:lineRule="auto"/>
        <w:jc w:val="both"/>
        <w:rPr>
          <w:rFonts w:ascii="Franklin Gothic Book" w:hAnsi="Franklin Gothic Book"/>
        </w:rPr>
      </w:pPr>
    </w:p>
    <w:p w14:paraId="03958D45" w14:textId="77777777" w:rsidR="00037B95" w:rsidRDefault="00037B95" w:rsidP="00B47E2D">
      <w:pPr>
        <w:spacing w:after="0" w:line="360" w:lineRule="auto"/>
        <w:jc w:val="both"/>
        <w:rPr>
          <w:rFonts w:ascii="Franklin Gothic Book" w:hAnsi="Franklin Gothic Book"/>
        </w:rPr>
      </w:pPr>
    </w:p>
    <w:p w14:paraId="1B595215" w14:textId="77777777" w:rsidR="00037B95" w:rsidRDefault="00037B95" w:rsidP="00B47E2D">
      <w:pPr>
        <w:spacing w:after="0" w:line="360" w:lineRule="auto"/>
        <w:jc w:val="both"/>
        <w:rPr>
          <w:rFonts w:ascii="Franklin Gothic Book" w:hAnsi="Franklin Gothic Book"/>
        </w:rPr>
      </w:pPr>
    </w:p>
    <w:p w14:paraId="4CAEA414" w14:textId="77777777" w:rsidR="00037B95" w:rsidRDefault="00037B95" w:rsidP="00B47E2D">
      <w:pPr>
        <w:spacing w:after="0" w:line="360" w:lineRule="auto"/>
        <w:jc w:val="both"/>
        <w:rPr>
          <w:rFonts w:ascii="Franklin Gothic Book" w:hAnsi="Franklin Gothic Book"/>
        </w:rPr>
      </w:pPr>
    </w:p>
    <w:p w14:paraId="62D972CC" w14:textId="77777777" w:rsidR="00D960F4" w:rsidRDefault="00037B95" w:rsidP="00B47E2D">
      <w:pPr>
        <w:spacing w:after="0" w:line="360" w:lineRule="auto"/>
        <w:jc w:val="both"/>
        <w:rPr>
          <w:rFonts w:ascii="Franklin Gothic Book" w:hAnsi="Franklin Gothic Book"/>
          <w:sz w:val="20"/>
          <w:szCs w:val="20"/>
        </w:rPr>
      </w:pPr>
      <w:r>
        <w:rPr>
          <w:rFonts w:ascii="Franklin Gothic Book" w:hAnsi="Franklin Gothic Book"/>
          <w:sz w:val="20"/>
          <w:szCs w:val="20"/>
        </w:rPr>
        <w:t xml:space="preserve">                     </w:t>
      </w:r>
    </w:p>
    <w:p w14:paraId="4B15ECA7" w14:textId="77777777" w:rsidR="000E76CB" w:rsidRDefault="00D960F4" w:rsidP="00B47E2D">
      <w:pPr>
        <w:spacing w:after="0" w:line="360" w:lineRule="auto"/>
        <w:jc w:val="both"/>
        <w:rPr>
          <w:rFonts w:ascii="Franklin Gothic Book" w:hAnsi="Franklin Gothic Book"/>
          <w:sz w:val="20"/>
          <w:szCs w:val="20"/>
        </w:rPr>
      </w:pPr>
      <w:r>
        <w:rPr>
          <w:rFonts w:ascii="Franklin Gothic Book" w:hAnsi="Franklin Gothic Book"/>
          <w:sz w:val="20"/>
          <w:szCs w:val="20"/>
        </w:rPr>
        <w:t xml:space="preserve">                       </w:t>
      </w:r>
      <w:r w:rsidR="00AB3D53">
        <w:rPr>
          <w:rFonts w:ascii="Franklin Gothic Book" w:hAnsi="Franklin Gothic Book"/>
          <w:sz w:val="20"/>
          <w:szCs w:val="20"/>
        </w:rPr>
        <w:t>Plate 8</w:t>
      </w:r>
      <w:r w:rsidR="00037B95" w:rsidRPr="00837F7D">
        <w:rPr>
          <w:rFonts w:ascii="Franklin Gothic Book" w:hAnsi="Franklin Gothic Book"/>
          <w:sz w:val="20"/>
          <w:szCs w:val="20"/>
        </w:rPr>
        <w:t>.    Section of fence missing droppe</w:t>
      </w:r>
      <w:r w:rsidR="000E76CB">
        <w:rPr>
          <w:rFonts w:ascii="Franklin Gothic Book" w:hAnsi="Franklin Gothic Book"/>
          <w:sz w:val="20"/>
          <w:szCs w:val="20"/>
        </w:rPr>
        <w:t>rs, showing clear deer movement</w:t>
      </w:r>
    </w:p>
    <w:p w14:paraId="232495C4" w14:textId="77777777" w:rsidR="000E76CB" w:rsidRDefault="000E76CB" w:rsidP="00B47E2D">
      <w:pPr>
        <w:spacing w:after="0" w:line="360" w:lineRule="auto"/>
        <w:jc w:val="both"/>
        <w:rPr>
          <w:rFonts w:ascii="Franklin Gothic Book" w:hAnsi="Franklin Gothic Book"/>
          <w:sz w:val="20"/>
          <w:szCs w:val="20"/>
        </w:rPr>
      </w:pPr>
    </w:p>
    <w:p w14:paraId="4D92448A" w14:textId="77777777" w:rsidR="00B47E2D" w:rsidRPr="000E76CB" w:rsidRDefault="000E76CB" w:rsidP="00B47E2D">
      <w:pPr>
        <w:spacing w:after="0" w:line="360" w:lineRule="auto"/>
        <w:jc w:val="both"/>
        <w:rPr>
          <w:rFonts w:ascii="Franklin Gothic Book" w:hAnsi="Franklin Gothic Book"/>
          <w:sz w:val="20"/>
          <w:szCs w:val="20"/>
        </w:rPr>
      </w:pPr>
      <w:r>
        <w:rPr>
          <w:rFonts w:ascii="Franklin Gothic Book" w:hAnsi="Franklin Gothic Book"/>
        </w:rPr>
        <w:t xml:space="preserve">conventional </w:t>
      </w:r>
      <w:r w:rsidR="000A22E6">
        <w:rPr>
          <w:rFonts w:ascii="Franklin Gothic Book" w:hAnsi="Franklin Gothic Book"/>
        </w:rPr>
        <w:t xml:space="preserve">for the period, it was never </w:t>
      </w:r>
      <w:r w:rsidR="009E2776">
        <w:rPr>
          <w:rFonts w:ascii="Franklin Gothic Book" w:hAnsi="Franklin Gothic Book"/>
        </w:rPr>
        <w:t xml:space="preserve">likely to be </w:t>
      </w:r>
      <w:r w:rsidR="000A22E6">
        <w:rPr>
          <w:rFonts w:ascii="Franklin Gothic Book" w:hAnsi="Franklin Gothic Book"/>
        </w:rPr>
        <w:t xml:space="preserve">entirely deer proof and was </w:t>
      </w:r>
      <w:r w:rsidR="009E2776">
        <w:rPr>
          <w:rFonts w:ascii="Franklin Gothic Book" w:hAnsi="Franklin Gothic Book"/>
        </w:rPr>
        <w:t xml:space="preserve">probably most </w:t>
      </w:r>
      <w:r w:rsidR="000A22E6">
        <w:rPr>
          <w:rFonts w:ascii="Franklin Gothic Book" w:hAnsi="Franklin Gothic Book"/>
        </w:rPr>
        <w:t>effective in keeping deer inside Glenveagh in the initial years when density was low</w:t>
      </w:r>
      <w:r>
        <w:rPr>
          <w:rFonts w:ascii="Franklin Gothic Book" w:hAnsi="Franklin Gothic Book"/>
        </w:rPr>
        <w:t xml:space="preserve"> (&lt;5km</w:t>
      </w:r>
      <w:r w:rsidRPr="000E76CB">
        <w:rPr>
          <w:rFonts w:ascii="Franklin Gothic Book" w:hAnsi="Franklin Gothic Book"/>
          <w:vertAlign w:val="superscript"/>
        </w:rPr>
        <w:t>2</w:t>
      </w:r>
      <w:r>
        <w:rPr>
          <w:rFonts w:ascii="Franklin Gothic Book" w:hAnsi="Franklin Gothic Book"/>
        </w:rPr>
        <w:t>)</w:t>
      </w:r>
      <w:r w:rsidR="000A22E6">
        <w:rPr>
          <w:rFonts w:ascii="Franklin Gothic Book" w:hAnsi="Franklin Gothic Book"/>
        </w:rPr>
        <w:t xml:space="preserve">.  </w:t>
      </w:r>
      <w:r w:rsidR="009E2776">
        <w:rPr>
          <w:rFonts w:ascii="Franklin Gothic Book" w:hAnsi="Franklin Gothic Book"/>
        </w:rPr>
        <w:t>As density increased in the early 1960’s through to the mid 1970’s (10 – 11 km</w:t>
      </w:r>
      <w:r w:rsidR="009E2776" w:rsidRPr="009E2776">
        <w:rPr>
          <w:rFonts w:ascii="Franklin Gothic Book" w:hAnsi="Franklin Gothic Book"/>
          <w:vertAlign w:val="superscript"/>
        </w:rPr>
        <w:t>2</w:t>
      </w:r>
      <w:r w:rsidR="009E2776">
        <w:rPr>
          <w:rFonts w:ascii="Franklin Gothic Book" w:hAnsi="Franklin Gothic Book"/>
        </w:rPr>
        <w:t>),</w:t>
      </w:r>
      <w:r w:rsidR="00B47E2D" w:rsidRPr="005C3325">
        <w:rPr>
          <w:rFonts w:ascii="Franklin Gothic Book" w:hAnsi="Franklin Gothic Book"/>
        </w:rPr>
        <w:t xml:space="preserve"> </w:t>
      </w:r>
      <w:r w:rsidR="006A4641">
        <w:rPr>
          <w:rFonts w:ascii="Franklin Gothic Book" w:hAnsi="Franklin Gothic Book"/>
        </w:rPr>
        <w:t>it was well known</w:t>
      </w:r>
      <w:r w:rsidR="009E2776">
        <w:rPr>
          <w:rFonts w:ascii="Franklin Gothic Book" w:hAnsi="Franklin Gothic Book"/>
        </w:rPr>
        <w:t xml:space="preserve"> that deer movement through the fence </w:t>
      </w:r>
      <w:r w:rsidR="00D57673">
        <w:rPr>
          <w:rFonts w:ascii="Franklin Gothic Book" w:hAnsi="Franklin Gothic Book"/>
        </w:rPr>
        <w:t xml:space="preserve">was a relatively regular </w:t>
      </w:r>
      <w:r>
        <w:rPr>
          <w:rFonts w:ascii="Franklin Gothic Book" w:hAnsi="Franklin Gothic Book"/>
        </w:rPr>
        <w:t>occurrence</w:t>
      </w:r>
      <w:r w:rsidR="00837F7D">
        <w:rPr>
          <w:rFonts w:ascii="Franklin Gothic Book" w:hAnsi="Franklin Gothic Book"/>
        </w:rPr>
        <w:t xml:space="preserve"> </w:t>
      </w:r>
      <w:r w:rsidR="006A4641">
        <w:rPr>
          <w:rFonts w:ascii="Franklin Gothic Book" w:hAnsi="Franklin Gothic Book"/>
        </w:rPr>
        <w:t>albeit at particular times of the year. At the same time</w:t>
      </w:r>
      <w:r w:rsidR="009E2776">
        <w:rPr>
          <w:rFonts w:ascii="Franklin Gothic Book" w:hAnsi="Franklin Gothic Book"/>
        </w:rPr>
        <w:t xml:space="preserve">, State forestry plantations established in peripheral areas around Glenveagh in the 1950s had begun to mature. </w:t>
      </w:r>
    </w:p>
    <w:p w14:paraId="7F5C2EC8" w14:textId="77777777" w:rsidR="000A22E6" w:rsidRDefault="000A22E6" w:rsidP="00B47E2D">
      <w:pPr>
        <w:spacing w:after="0" w:line="360" w:lineRule="auto"/>
        <w:jc w:val="both"/>
        <w:rPr>
          <w:rFonts w:ascii="Franklin Gothic Book" w:hAnsi="Franklin Gothic Book"/>
        </w:rPr>
      </w:pPr>
    </w:p>
    <w:p w14:paraId="0E7BA7E5" w14:textId="77777777" w:rsidR="003A4D9A" w:rsidRDefault="003A4D9A" w:rsidP="00D102B7">
      <w:pPr>
        <w:spacing w:after="0" w:line="360" w:lineRule="auto"/>
        <w:jc w:val="both"/>
        <w:rPr>
          <w:rFonts w:ascii="Franklin Gothic Book" w:hAnsi="Franklin Gothic Book"/>
          <w:b/>
          <w:u w:val="single"/>
        </w:rPr>
      </w:pPr>
    </w:p>
    <w:p w14:paraId="38E4ABC6" w14:textId="77777777" w:rsidR="003A4D9A" w:rsidRDefault="002163CB" w:rsidP="00D102B7">
      <w:pPr>
        <w:spacing w:after="0" w:line="360" w:lineRule="auto"/>
        <w:jc w:val="both"/>
        <w:rPr>
          <w:rFonts w:ascii="Franklin Gothic Book" w:hAnsi="Franklin Gothic Book"/>
          <w:b/>
          <w:u w:val="single"/>
        </w:rPr>
      </w:pPr>
      <w:r>
        <w:rPr>
          <w:noProof/>
          <w:lang w:eastAsia="en-IE"/>
        </w:rPr>
        <w:drawing>
          <wp:anchor distT="0" distB="0" distL="114300" distR="114300" simplePos="0" relativeHeight="251651584" behindDoc="0" locked="0" layoutInCell="1" allowOverlap="1" wp14:anchorId="0359574A" wp14:editId="15767579">
            <wp:simplePos x="0" y="0"/>
            <wp:positionH relativeFrom="margin">
              <wp:posOffset>1080770</wp:posOffset>
            </wp:positionH>
            <wp:positionV relativeFrom="margin">
              <wp:posOffset>5220335</wp:posOffset>
            </wp:positionV>
            <wp:extent cx="3854450" cy="2874645"/>
            <wp:effectExtent l="19050" t="19050" r="0" b="1905"/>
            <wp:wrapSquare wrapText="bothSides"/>
            <wp:docPr id="47" name="Picture 47"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4450" cy="2874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9E8B85" w14:textId="77777777" w:rsidR="003A4D9A" w:rsidRDefault="003A4D9A" w:rsidP="00D102B7">
      <w:pPr>
        <w:spacing w:after="0" w:line="360" w:lineRule="auto"/>
        <w:jc w:val="both"/>
        <w:rPr>
          <w:rFonts w:ascii="Franklin Gothic Book" w:hAnsi="Franklin Gothic Book"/>
          <w:b/>
          <w:u w:val="single"/>
        </w:rPr>
      </w:pPr>
    </w:p>
    <w:p w14:paraId="585B36D2" w14:textId="77777777" w:rsidR="003A4D9A" w:rsidRDefault="003A4D9A" w:rsidP="00D102B7">
      <w:pPr>
        <w:spacing w:after="0" w:line="360" w:lineRule="auto"/>
        <w:jc w:val="both"/>
        <w:rPr>
          <w:rFonts w:ascii="Franklin Gothic Book" w:hAnsi="Franklin Gothic Book"/>
          <w:b/>
          <w:u w:val="single"/>
        </w:rPr>
      </w:pPr>
    </w:p>
    <w:p w14:paraId="3E52F766" w14:textId="77777777" w:rsidR="003A4D9A" w:rsidRDefault="003A4D9A" w:rsidP="00D102B7">
      <w:pPr>
        <w:spacing w:after="0" w:line="360" w:lineRule="auto"/>
        <w:jc w:val="both"/>
        <w:rPr>
          <w:rFonts w:ascii="Franklin Gothic Book" w:hAnsi="Franklin Gothic Book"/>
          <w:b/>
          <w:u w:val="single"/>
        </w:rPr>
      </w:pPr>
    </w:p>
    <w:p w14:paraId="0FE9C71E" w14:textId="77777777" w:rsidR="003A4D9A" w:rsidRDefault="003A4D9A" w:rsidP="00D102B7">
      <w:pPr>
        <w:spacing w:after="0" w:line="360" w:lineRule="auto"/>
        <w:jc w:val="both"/>
        <w:rPr>
          <w:rFonts w:ascii="Franklin Gothic Book" w:hAnsi="Franklin Gothic Book"/>
          <w:b/>
          <w:u w:val="single"/>
        </w:rPr>
      </w:pPr>
    </w:p>
    <w:p w14:paraId="1688932E" w14:textId="77777777" w:rsidR="003A4D9A" w:rsidRDefault="003A4D9A" w:rsidP="00D102B7">
      <w:pPr>
        <w:spacing w:after="0" w:line="360" w:lineRule="auto"/>
        <w:jc w:val="both"/>
        <w:rPr>
          <w:rFonts w:ascii="Franklin Gothic Book" w:hAnsi="Franklin Gothic Book"/>
          <w:b/>
          <w:u w:val="single"/>
        </w:rPr>
      </w:pPr>
    </w:p>
    <w:p w14:paraId="108317EB" w14:textId="77777777" w:rsidR="006A4641" w:rsidRDefault="006A4641" w:rsidP="006A4641">
      <w:pPr>
        <w:spacing w:after="0" w:line="360" w:lineRule="auto"/>
        <w:jc w:val="both"/>
        <w:rPr>
          <w:rFonts w:ascii="Franklin Gothic Book" w:hAnsi="Franklin Gothic Book"/>
          <w:b/>
          <w:u w:val="single"/>
        </w:rPr>
      </w:pPr>
    </w:p>
    <w:p w14:paraId="10393B6F" w14:textId="77777777" w:rsidR="006A4641" w:rsidRDefault="002163CB" w:rsidP="006A4641">
      <w:pPr>
        <w:spacing w:after="0" w:line="360" w:lineRule="auto"/>
        <w:jc w:val="both"/>
        <w:rPr>
          <w:rFonts w:ascii="Franklin Gothic Book" w:hAnsi="Franklin Gothic Book"/>
          <w:b/>
          <w:u w:val="single"/>
        </w:rPr>
      </w:pPr>
      <w:r>
        <w:rPr>
          <w:rFonts w:ascii="Franklin Gothic Book" w:hAnsi="Franklin Gothic Book"/>
          <w:b/>
          <w:noProof/>
          <w:u w:val="single"/>
          <w:lang w:eastAsia="en-IE"/>
        </w:rPr>
        <mc:AlternateContent>
          <mc:Choice Requires="wps">
            <w:drawing>
              <wp:anchor distT="0" distB="0" distL="114300" distR="114300" simplePos="0" relativeHeight="251654656" behindDoc="0" locked="0" layoutInCell="1" allowOverlap="1" wp14:anchorId="7C855049" wp14:editId="2165FC9A">
                <wp:simplePos x="0" y="0"/>
                <wp:positionH relativeFrom="column">
                  <wp:posOffset>2957195</wp:posOffset>
                </wp:positionH>
                <wp:positionV relativeFrom="paragraph">
                  <wp:posOffset>20320</wp:posOffset>
                </wp:positionV>
                <wp:extent cx="436245" cy="90805"/>
                <wp:effectExtent l="23495" t="20320" r="6985" b="12700"/>
                <wp:wrapNone/>
                <wp:docPr id="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90805"/>
                        </a:xfrm>
                        <a:prstGeom prst="leftArrow">
                          <a:avLst>
                            <a:gd name="adj1" fmla="val 50000"/>
                            <a:gd name="adj2" fmla="val 120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2F7E" id="AutoShape 51" o:spid="_x0000_s1026" type="#_x0000_t66" style="position:absolute;margin-left:232.85pt;margin-top:1.6pt;width:34.3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"/>
            </w:pict>
          </mc:Fallback>
        </mc:AlternateContent>
      </w:r>
    </w:p>
    <w:p w14:paraId="7EA9D97A" w14:textId="77777777" w:rsidR="006A4641" w:rsidRDefault="006A4641" w:rsidP="006A4641">
      <w:pPr>
        <w:spacing w:after="0" w:line="360" w:lineRule="auto"/>
        <w:jc w:val="both"/>
        <w:rPr>
          <w:rFonts w:ascii="Franklin Gothic Book" w:hAnsi="Franklin Gothic Book"/>
          <w:b/>
          <w:u w:val="single"/>
        </w:rPr>
      </w:pPr>
    </w:p>
    <w:p w14:paraId="55091A73" w14:textId="77777777" w:rsidR="006A4641" w:rsidRDefault="006A4641" w:rsidP="006A4641">
      <w:pPr>
        <w:spacing w:after="0" w:line="360" w:lineRule="auto"/>
        <w:jc w:val="both"/>
        <w:rPr>
          <w:rFonts w:ascii="Franklin Gothic Book" w:hAnsi="Franklin Gothic Book"/>
          <w:b/>
          <w:u w:val="single"/>
        </w:rPr>
      </w:pPr>
    </w:p>
    <w:p w14:paraId="594894CD" w14:textId="77777777" w:rsidR="006A4641" w:rsidRPr="00837F7D" w:rsidRDefault="00837F7D" w:rsidP="006A4641">
      <w:pPr>
        <w:spacing w:after="0" w:line="360" w:lineRule="auto"/>
        <w:jc w:val="both"/>
        <w:rPr>
          <w:rFonts w:ascii="Franklin Gothic Book" w:hAnsi="Franklin Gothic Book"/>
          <w:sz w:val="20"/>
          <w:szCs w:val="20"/>
        </w:rPr>
      </w:pPr>
      <w:r w:rsidRPr="00837F7D">
        <w:rPr>
          <w:rFonts w:ascii="Franklin Gothic Book" w:hAnsi="Franklin Gothic Book"/>
        </w:rPr>
        <w:t xml:space="preserve">              </w:t>
      </w:r>
      <w:r>
        <w:rPr>
          <w:rFonts w:ascii="Franklin Gothic Book" w:hAnsi="Franklin Gothic Book"/>
        </w:rPr>
        <w:t xml:space="preserve">           </w:t>
      </w:r>
      <w:r w:rsidRPr="00837F7D">
        <w:rPr>
          <w:rFonts w:ascii="Franklin Gothic Book" w:hAnsi="Franklin Gothic Book"/>
        </w:rPr>
        <w:t xml:space="preserve"> </w:t>
      </w:r>
    </w:p>
    <w:p w14:paraId="5081734F" w14:textId="77777777" w:rsidR="00F9028F" w:rsidRDefault="006A4641" w:rsidP="007F7B18">
      <w:pPr>
        <w:spacing w:after="0" w:line="360" w:lineRule="auto"/>
        <w:jc w:val="both"/>
        <w:rPr>
          <w:rFonts w:ascii="Franklin Gothic Book" w:hAnsi="Franklin Gothic Book"/>
          <w:b/>
          <w:u w:val="single"/>
        </w:rPr>
      </w:pPr>
      <w:r>
        <w:rPr>
          <w:rFonts w:ascii="Franklin Gothic Book" w:hAnsi="Franklin Gothic Book"/>
        </w:rPr>
        <w:t xml:space="preserve">                  </w:t>
      </w:r>
    </w:p>
    <w:p w14:paraId="11317AB0" w14:textId="77777777" w:rsidR="003A4D9A" w:rsidRDefault="003A4D9A" w:rsidP="00D102B7">
      <w:pPr>
        <w:spacing w:after="0" w:line="360" w:lineRule="auto"/>
        <w:jc w:val="both"/>
        <w:rPr>
          <w:rFonts w:ascii="Franklin Gothic Book" w:hAnsi="Franklin Gothic Book"/>
          <w:b/>
          <w:u w:val="single"/>
        </w:rPr>
      </w:pPr>
    </w:p>
    <w:p w14:paraId="323C7560" w14:textId="77777777" w:rsidR="00037B95" w:rsidRDefault="00037B95" w:rsidP="00D102B7">
      <w:pPr>
        <w:spacing w:after="0" w:line="360" w:lineRule="auto"/>
        <w:jc w:val="both"/>
        <w:rPr>
          <w:rFonts w:ascii="Franklin Gothic Book" w:hAnsi="Franklin Gothic Book"/>
          <w:sz w:val="20"/>
          <w:szCs w:val="20"/>
        </w:rPr>
      </w:pPr>
      <w:r>
        <w:rPr>
          <w:rFonts w:ascii="Franklin Gothic Book" w:hAnsi="Franklin Gothic Book"/>
          <w:sz w:val="20"/>
          <w:szCs w:val="20"/>
        </w:rPr>
        <w:t xml:space="preserve">                                       Plate 9.   </w:t>
      </w:r>
      <w:r w:rsidRPr="00837F7D">
        <w:rPr>
          <w:rFonts w:ascii="Franklin Gothic Book" w:hAnsi="Franklin Gothic Book"/>
          <w:sz w:val="20"/>
          <w:szCs w:val="20"/>
        </w:rPr>
        <w:t>Remains of original deer enclosure at Derrylahan</w:t>
      </w:r>
    </w:p>
    <w:p w14:paraId="546FA9A2" w14:textId="77777777" w:rsidR="003A4D9A" w:rsidRPr="00037B95" w:rsidRDefault="00EA1FC5" w:rsidP="00D102B7">
      <w:pPr>
        <w:spacing w:after="0" w:line="360" w:lineRule="auto"/>
        <w:jc w:val="both"/>
        <w:rPr>
          <w:rFonts w:ascii="Franklin Gothic Book" w:hAnsi="Franklin Gothic Book"/>
          <w:sz w:val="20"/>
          <w:szCs w:val="20"/>
        </w:rPr>
      </w:pPr>
      <w:r>
        <w:rPr>
          <w:rFonts w:ascii="Franklin Gothic Book" w:hAnsi="Franklin Gothic Book"/>
        </w:rPr>
        <w:t>D</w:t>
      </w:r>
      <w:r w:rsidR="001745F8">
        <w:rPr>
          <w:rFonts w:ascii="Franklin Gothic Book" w:hAnsi="Franklin Gothic Book"/>
        </w:rPr>
        <w:t>uring the course of this survey</w:t>
      </w:r>
      <w:r>
        <w:rPr>
          <w:rFonts w:ascii="Franklin Gothic Book" w:hAnsi="Franklin Gothic Book"/>
        </w:rPr>
        <w:t>, it was found that deer movement from within Glenveagh to peripheral areas was</w:t>
      </w:r>
      <w:r w:rsidR="002A6C08">
        <w:rPr>
          <w:rFonts w:ascii="Franklin Gothic Book" w:hAnsi="Franklin Gothic Book"/>
        </w:rPr>
        <w:t xml:space="preserve"> relatively common</w:t>
      </w:r>
      <w:r>
        <w:rPr>
          <w:rFonts w:ascii="Franklin Gothic Book" w:hAnsi="Franklin Gothic Book"/>
        </w:rPr>
        <w:t>, due for the most part to the breakdown of the fence. In many areas, complete sections of the fence were found to be missing, particularly sections whe</w:t>
      </w:r>
      <w:r w:rsidR="00AB3D53">
        <w:rPr>
          <w:rFonts w:ascii="Franklin Gothic Book" w:hAnsi="Franklin Gothic Book"/>
        </w:rPr>
        <w:t>re droppers had rotten (Plate 9</w:t>
      </w:r>
      <w:r>
        <w:rPr>
          <w:rFonts w:ascii="Franklin Gothic Book" w:hAnsi="Franklin Gothic Book"/>
        </w:rPr>
        <w:t>) and the wires had become slack or</w:t>
      </w:r>
      <w:r w:rsidR="008E75AC">
        <w:rPr>
          <w:rFonts w:ascii="Franklin Gothic Book" w:hAnsi="Franklin Gothic Book"/>
        </w:rPr>
        <w:t xml:space="preserve"> broken allowing free movement in both directions. </w:t>
      </w:r>
      <w:r>
        <w:rPr>
          <w:rFonts w:ascii="Franklin Gothic Book" w:hAnsi="Franklin Gothic Book"/>
        </w:rPr>
        <w:t xml:space="preserve"> </w:t>
      </w:r>
    </w:p>
    <w:p w14:paraId="5ACB89CF" w14:textId="77777777" w:rsidR="003A4D9A" w:rsidRDefault="003A4D9A" w:rsidP="00D102B7">
      <w:pPr>
        <w:spacing w:after="0" w:line="360" w:lineRule="auto"/>
        <w:jc w:val="both"/>
        <w:rPr>
          <w:rFonts w:ascii="Franklin Gothic Book" w:hAnsi="Franklin Gothic Book"/>
          <w:b/>
          <w:u w:val="single"/>
        </w:rPr>
      </w:pPr>
    </w:p>
    <w:p w14:paraId="4D72C1DC" w14:textId="77777777" w:rsidR="003A4D9A" w:rsidRDefault="002163CB" w:rsidP="00D102B7">
      <w:pPr>
        <w:spacing w:after="0" w:line="360" w:lineRule="auto"/>
        <w:jc w:val="both"/>
        <w:rPr>
          <w:rFonts w:ascii="Franklin Gothic Book" w:hAnsi="Franklin Gothic Book"/>
          <w:b/>
          <w:u w:val="single"/>
        </w:rPr>
      </w:pPr>
      <w:r>
        <w:rPr>
          <w:noProof/>
          <w:lang w:eastAsia="en-IE"/>
        </w:rPr>
        <w:drawing>
          <wp:anchor distT="0" distB="0" distL="114300" distR="114300" simplePos="0" relativeHeight="251660800" behindDoc="0" locked="0" layoutInCell="1" allowOverlap="1" wp14:anchorId="609871FD" wp14:editId="5359F324">
            <wp:simplePos x="0" y="0"/>
            <wp:positionH relativeFrom="margin">
              <wp:posOffset>507365</wp:posOffset>
            </wp:positionH>
            <wp:positionV relativeFrom="margin">
              <wp:posOffset>1510030</wp:posOffset>
            </wp:positionV>
            <wp:extent cx="4720590" cy="3147060"/>
            <wp:effectExtent l="19050" t="19050" r="3810" b="0"/>
            <wp:wrapSquare wrapText="bothSides"/>
            <wp:docPr id="67" name="Picture 6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0590" cy="31470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683F1D5" w14:textId="77777777" w:rsidR="003A4D9A" w:rsidRDefault="003A4D9A" w:rsidP="00D102B7">
      <w:pPr>
        <w:spacing w:after="0" w:line="360" w:lineRule="auto"/>
        <w:jc w:val="both"/>
        <w:rPr>
          <w:rFonts w:ascii="Franklin Gothic Book" w:hAnsi="Franklin Gothic Book"/>
          <w:b/>
          <w:u w:val="single"/>
        </w:rPr>
      </w:pPr>
    </w:p>
    <w:p w14:paraId="4EE15B35" w14:textId="77777777" w:rsidR="00EA1FC5" w:rsidRDefault="00EA1FC5" w:rsidP="00D102B7">
      <w:pPr>
        <w:spacing w:after="0" w:line="360" w:lineRule="auto"/>
        <w:jc w:val="both"/>
        <w:rPr>
          <w:rFonts w:ascii="Franklin Gothic Book" w:hAnsi="Franklin Gothic Book"/>
          <w:b/>
          <w:u w:val="single"/>
        </w:rPr>
      </w:pPr>
    </w:p>
    <w:p w14:paraId="3674F07F" w14:textId="77777777" w:rsidR="00EA1FC5" w:rsidRDefault="00EA1FC5" w:rsidP="00D102B7">
      <w:pPr>
        <w:spacing w:after="0" w:line="360" w:lineRule="auto"/>
        <w:jc w:val="both"/>
        <w:rPr>
          <w:rFonts w:ascii="Franklin Gothic Book" w:hAnsi="Franklin Gothic Book"/>
          <w:b/>
          <w:u w:val="single"/>
        </w:rPr>
      </w:pPr>
    </w:p>
    <w:p w14:paraId="3F3B15B9" w14:textId="77777777" w:rsidR="00EA1FC5" w:rsidRDefault="00EA1FC5" w:rsidP="00D102B7">
      <w:pPr>
        <w:spacing w:after="0" w:line="360" w:lineRule="auto"/>
        <w:jc w:val="both"/>
        <w:rPr>
          <w:rFonts w:ascii="Franklin Gothic Book" w:hAnsi="Franklin Gothic Book"/>
          <w:b/>
          <w:u w:val="single"/>
        </w:rPr>
      </w:pPr>
    </w:p>
    <w:p w14:paraId="58BD2F06" w14:textId="77777777" w:rsidR="00EA1FC5" w:rsidRDefault="00EA1FC5" w:rsidP="00D102B7">
      <w:pPr>
        <w:spacing w:after="0" w:line="360" w:lineRule="auto"/>
        <w:jc w:val="both"/>
        <w:rPr>
          <w:rFonts w:ascii="Franklin Gothic Book" w:hAnsi="Franklin Gothic Book"/>
          <w:b/>
          <w:u w:val="single"/>
        </w:rPr>
      </w:pPr>
    </w:p>
    <w:p w14:paraId="6CC1EAB2" w14:textId="77777777" w:rsidR="00EA1FC5" w:rsidRDefault="00EA1FC5" w:rsidP="00D102B7">
      <w:pPr>
        <w:spacing w:after="0" w:line="360" w:lineRule="auto"/>
        <w:jc w:val="both"/>
        <w:rPr>
          <w:rFonts w:ascii="Franklin Gothic Book" w:hAnsi="Franklin Gothic Book"/>
          <w:b/>
          <w:u w:val="single"/>
        </w:rPr>
      </w:pPr>
    </w:p>
    <w:p w14:paraId="66558F9F" w14:textId="77777777" w:rsidR="00EA1FC5" w:rsidRDefault="00EA1FC5" w:rsidP="00D102B7">
      <w:pPr>
        <w:spacing w:after="0" w:line="360" w:lineRule="auto"/>
        <w:jc w:val="both"/>
        <w:rPr>
          <w:rFonts w:ascii="Franklin Gothic Book" w:hAnsi="Franklin Gothic Book"/>
          <w:b/>
          <w:u w:val="single"/>
        </w:rPr>
      </w:pPr>
    </w:p>
    <w:p w14:paraId="7B73A265" w14:textId="77777777" w:rsidR="00EA1FC5" w:rsidRDefault="00EA1FC5" w:rsidP="00D102B7">
      <w:pPr>
        <w:spacing w:after="0" w:line="360" w:lineRule="auto"/>
        <w:jc w:val="both"/>
        <w:rPr>
          <w:rFonts w:ascii="Franklin Gothic Book" w:hAnsi="Franklin Gothic Book"/>
          <w:b/>
          <w:u w:val="single"/>
        </w:rPr>
      </w:pPr>
    </w:p>
    <w:p w14:paraId="1E2A0284" w14:textId="77777777" w:rsidR="00EA1FC5" w:rsidRDefault="00EA1FC5" w:rsidP="00D102B7">
      <w:pPr>
        <w:spacing w:after="0" w:line="360" w:lineRule="auto"/>
        <w:jc w:val="both"/>
        <w:rPr>
          <w:rFonts w:ascii="Franklin Gothic Book" w:hAnsi="Franklin Gothic Book"/>
          <w:b/>
          <w:u w:val="single"/>
        </w:rPr>
      </w:pPr>
    </w:p>
    <w:p w14:paraId="4CAF4550" w14:textId="77777777" w:rsidR="00EA1FC5" w:rsidRDefault="00EA1FC5" w:rsidP="00D102B7">
      <w:pPr>
        <w:spacing w:after="0" w:line="360" w:lineRule="auto"/>
        <w:jc w:val="both"/>
        <w:rPr>
          <w:rFonts w:ascii="Franklin Gothic Book" w:hAnsi="Franklin Gothic Book"/>
          <w:b/>
          <w:u w:val="single"/>
        </w:rPr>
      </w:pPr>
    </w:p>
    <w:p w14:paraId="7B02F336" w14:textId="77777777" w:rsidR="00EA1FC5" w:rsidRDefault="00EA1FC5" w:rsidP="00D102B7">
      <w:pPr>
        <w:spacing w:after="0" w:line="360" w:lineRule="auto"/>
        <w:jc w:val="both"/>
        <w:rPr>
          <w:rFonts w:ascii="Franklin Gothic Book" w:hAnsi="Franklin Gothic Book"/>
          <w:b/>
          <w:u w:val="single"/>
        </w:rPr>
      </w:pPr>
    </w:p>
    <w:p w14:paraId="3B396710" w14:textId="77777777" w:rsidR="00EA1FC5" w:rsidRDefault="00EA1FC5" w:rsidP="00D102B7">
      <w:pPr>
        <w:spacing w:after="0" w:line="360" w:lineRule="auto"/>
        <w:jc w:val="both"/>
        <w:rPr>
          <w:rFonts w:ascii="Franklin Gothic Book" w:hAnsi="Franklin Gothic Book"/>
          <w:b/>
          <w:u w:val="single"/>
        </w:rPr>
      </w:pPr>
    </w:p>
    <w:p w14:paraId="2433A1D0" w14:textId="77777777" w:rsidR="00EA1FC5" w:rsidRDefault="00EA1FC5" w:rsidP="00D102B7">
      <w:pPr>
        <w:spacing w:after="0" w:line="360" w:lineRule="auto"/>
        <w:jc w:val="both"/>
        <w:rPr>
          <w:rFonts w:ascii="Franklin Gothic Book" w:hAnsi="Franklin Gothic Book"/>
          <w:b/>
          <w:u w:val="single"/>
        </w:rPr>
      </w:pPr>
    </w:p>
    <w:p w14:paraId="6BD36999" w14:textId="77777777" w:rsidR="006A4641" w:rsidRPr="00837F7D" w:rsidRDefault="00B90DD8" w:rsidP="00D102B7">
      <w:pPr>
        <w:spacing w:after="0" w:line="360" w:lineRule="auto"/>
        <w:jc w:val="both"/>
        <w:rPr>
          <w:rFonts w:ascii="Franklin Gothic Book" w:hAnsi="Franklin Gothic Book"/>
          <w:sz w:val="20"/>
          <w:szCs w:val="20"/>
        </w:rPr>
      </w:pPr>
      <w:r>
        <w:rPr>
          <w:rFonts w:ascii="Franklin Gothic Book" w:hAnsi="Franklin Gothic Book"/>
        </w:rPr>
        <w:t xml:space="preserve">                           </w:t>
      </w:r>
      <w:r w:rsidR="00834779">
        <w:rPr>
          <w:rFonts w:ascii="Franklin Gothic Book" w:hAnsi="Franklin Gothic Book"/>
        </w:rPr>
        <w:t xml:space="preserve">       </w:t>
      </w:r>
      <w:r w:rsidR="00037B95">
        <w:rPr>
          <w:rFonts w:ascii="Franklin Gothic Book" w:hAnsi="Franklin Gothic Book"/>
        </w:rPr>
        <w:t xml:space="preserve"> </w:t>
      </w:r>
      <w:r w:rsidR="0023071C">
        <w:rPr>
          <w:rFonts w:ascii="Franklin Gothic Book" w:hAnsi="Franklin Gothic Book"/>
          <w:sz w:val="20"/>
          <w:szCs w:val="20"/>
        </w:rPr>
        <w:t>Plate 10</w:t>
      </w:r>
      <w:r w:rsidRPr="00837F7D">
        <w:rPr>
          <w:rFonts w:ascii="Franklin Gothic Book" w:hAnsi="Franklin Gothic Book"/>
          <w:sz w:val="20"/>
          <w:szCs w:val="20"/>
        </w:rPr>
        <w:t>.   Structurally intact fence line at Meenadreen</w:t>
      </w:r>
    </w:p>
    <w:p w14:paraId="288705E6" w14:textId="77777777" w:rsidR="00837F7D" w:rsidRDefault="00837F7D" w:rsidP="00D102B7">
      <w:pPr>
        <w:spacing w:after="0" w:line="360" w:lineRule="auto"/>
        <w:jc w:val="both"/>
        <w:rPr>
          <w:rFonts w:ascii="Franklin Gothic Book" w:hAnsi="Franklin Gothic Book"/>
          <w:b/>
          <w:u w:val="single"/>
        </w:rPr>
      </w:pPr>
    </w:p>
    <w:p w14:paraId="5EFA1102" w14:textId="77777777" w:rsidR="00D102B7" w:rsidRPr="00E43F6E" w:rsidRDefault="00E43F6E" w:rsidP="00D102B7">
      <w:pPr>
        <w:spacing w:after="0" w:line="360" w:lineRule="auto"/>
        <w:jc w:val="both"/>
        <w:rPr>
          <w:rFonts w:ascii="Franklin Gothic Book" w:hAnsi="Franklin Gothic Book"/>
          <w:b/>
          <w:u w:val="single"/>
        </w:rPr>
      </w:pPr>
      <w:r w:rsidRPr="00E43F6E">
        <w:rPr>
          <w:rFonts w:ascii="Franklin Gothic Book" w:hAnsi="Franklin Gothic Book"/>
          <w:b/>
          <w:u w:val="single"/>
        </w:rPr>
        <w:t xml:space="preserve"> </w:t>
      </w:r>
    </w:p>
    <w:p w14:paraId="3A6B6C5E" w14:textId="77777777" w:rsidR="00427724" w:rsidRPr="00C23E09" w:rsidRDefault="001454D2" w:rsidP="00D102B7">
      <w:pPr>
        <w:spacing w:after="0" w:line="360" w:lineRule="auto"/>
        <w:jc w:val="both"/>
        <w:rPr>
          <w:rFonts w:ascii="Franklin Gothic Book" w:hAnsi="Franklin Gothic Book"/>
          <w:b/>
        </w:rPr>
      </w:pPr>
      <w:r>
        <w:rPr>
          <w:rFonts w:ascii="Franklin Gothic Book" w:hAnsi="Franklin Gothic Book"/>
          <w:b/>
        </w:rPr>
        <w:t>7.0</w:t>
      </w:r>
      <w:r w:rsidR="002F2983" w:rsidRPr="00C23E09">
        <w:rPr>
          <w:rFonts w:ascii="Franklin Gothic Book" w:hAnsi="Franklin Gothic Book"/>
          <w:b/>
        </w:rPr>
        <w:t xml:space="preserve"> </w:t>
      </w:r>
      <w:r w:rsidR="00427724" w:rsidRPr="00C23E09">
        <w:rPr>
          <w:rFonts w:ascii="Franklin Gothic Book" w:hAnsi="Franklin Gothic Book"/>
          <w:b/>
        </w:rPr>
        <w:t>Fences</w:t>
      </w:r>
    </w:p>
    <w:p w14:paraId="4629288A" w14:textId="77777777" w:rsidR="00427724" w:rsidRPr="00D20709" w:rsidRDefault="000D3C51" w:rsidP="00D102B7">
      <w:pPr>
        <w:spacing w:after="0" w:line="360" w:lineRule="auto"/>
        <w:jc w:val="both"/>
        <w:rPr>
          <w:rFonts w:ascii="Franklin Gothic Book" w:hAnsi="Franklin Gothic Book"/>
          <w:i/>
        </w:rPr>
      </w:pPr>
      <w:r>
        <w:rPr>
          <w:rFonts w:ascii="Franklin Gothic Book" w:hAnsi="Franklin Gothic Book"/>
          <w:i/>
        </w:rPr>
        <w:t xml:space="preserve">7.1.1 </w:t>
      </w:r>
      <w:r w:rsidR="00427724" w:rsidRPr="00D20709">
        <w:rPr>
          <w:rFonts w:ascii="Franklin Gothic Book" w:hAnsi="Franklin Gothic Book"/>
          <w:i/>
        </w:rPr>
        <w:t>Main deer fence</w:t>
      </w:r>
    </w:p>
    <w:p w14:paraId="34052088" w14:textId="77777777" w:rsidR="00427724" w:rsidRDefault="00427724" w:rsidP="00D102B7">
      <w:pPr>
        <w:spacing w:after="0" w:line="360" w:lineRule="auto"/>
        <w:jc w:val="both"/>
        <w:rPr>
          <w:rFonts w:ascii="Franklin Gothic Book" w:hAnsi="Franklin Gothic Book"/>
        </w:rPr>
      </w:pPr>
      <w:r>
        <w:rPr>
          <w:rFonts w:ascii="Franklin Gothic Book" w:hAnsi="Franklin Gothic Book"/>
        </w:rPr>
        <w:t>The 45 kilometre 1.8 metre deer fence</w:t>
      </w:r>
      <w:r w:rsidR="00AB3D53">
        <w:rPr>
          <w:rFonts w:ascii="Franklin Gothic Book" w:hAnsi="Franklin Gothic Book"/>
        </w:rPr>
        <w:t xml:space="preserve"> (Plate 10</w:t>
      </w:r>
      <w:r w:rsidR="007F51F3">
        <w:rPr>
          <w:rFonts w:ascii="Franklin Gothic Book" w:hAnsi="Franklin Gothic Book"/>
        </w:rPr>
        <w:t>)</w:t>
      </w:r>
      <w:r>
        <w:rPr>
          <w:rFonts w:ascii="Franklin Gothic Book" w:hAnsi="Franklin Gothic Book"/>
        </w:rPr>
        <w:t xml:space="preserve"> around Glenveagh</w:t>
      </w:r>
      <w:r w:rsidR="001F09E0">
        <w:rPr>
          <w:rFonts w:ascii="Franklin Gothic Book" w:hAnsi="Franklin Gothic Book"/>
        </w:rPr>
        <w:t xml:space="preserve"> is a significant piece of</w:t>
      </w:r>
      <w:r w:rsidR="001F09E0" w:rsidRPr="001F09E0">
        <w:rPr>
          <w:rFonts w:ascii="Franklin Gothic Book" w:hAnsi="Franklin Gothic Book"/>
        </w:rPr>
        <w:t xml:space="preserve"> </w:t>
      </w:r>
      <w:r w:rsidR="001F09E0">
        <w:rPr>
          <w:rFonts w:ascii="Franklin Gothic Book" w:hAnsi="Franklin Gothic Book"/>
        </w:rPr>
        <w:t xml:space="preserve">engineering history. For most of its 45 kilometre length it is structurally intact (i.e. the strainers and standards are still in excellent condition and remain firmly in place). </w:t>
      </w:r>
      <w:r w:rsidR="00AF01F1">
        <w:rPr>
          <w:rFonts w:ascii="Franklin Gothic Book" w:hAnsi="Franklin Gothic Book"/>
        </w:rPr>
        <w:t>In some sections h</w:t>
      </w:r>
      <w:r w:rsidR="001F09E0">
        <w:rPr>
          <w:rFonts w:ascii="Franklin Gothic Book" w:hAnsi="Franklin Gothic Book"/>
        </w:rPr>
        <w:t>owever, the fence has begun to disintegrate principally</w:t>
      </w:r>
      <w:r w:rsidR="0044408F">
        <w:rPr>
          <w:rFonts w:ascii="Franklin Gothic Book" w:hAnsi="Franklin Gothic Book"/>
        </w:rPr>
        <w:t xml:space="preserve"> due to lack of investment and maintenance allowing the droppers to decay and the wires to</w:t>
      </w:r>
      <w:r w:rsidR="001F09E0">
        <w:rPr>
          <w:rFonts w:ascii="Franklin Gothic Book" w:hAnsi="Franklin Gothic Book"/>
        </w:rPr>
        <w:t xml:space="preserve"> become slack or broken. </w:t>
      </w:r>
      <w:r w:rsidR="00D2780F">
        <w:rPr>
          <w:rFonts w:ascii="Franklin Gothic Book" w:hAnsi="Franklin Gothic Book"/>
        </w:rPr>
        <w:t xml:space="preserve">In other sections, notably </w:t>
      </w:r>
      <w:r w:rsidR="00D20709">
        <w:rPr>
          <w:rFonts w:ascii="Franklin Gothic Book" w:hAnsi="Franklin Gothic Book"/>
        </w:rPr>
        <w:t xml:space="preserve">from </w:t>
      </w:r>
      <w:r w:rsidR="00D2780F">
        <w:rPr>
          <w:rFonts w:ascii="Franklin Gothic Book" w:hAnsi="Franklin Gothic Book"/>
        </w:rPr>
        <w:t>the Altan Gap</w:t>
      </w:r>
      <w:r w:rsidR="00D20709">
        <w:rPr>
          <w:rFonts w:ascii="Franklin Gothic Book" w:hAnsi="Franklin Gothic Book"/>
        </w:rPr>
        <w:t xml:space="preserve"> to Croloughan</w:t>
      </w:r>
      <w:r w:rsidR="00D2780F">
        <w:rPr>
          <w:rFonts w:ascii="Franklin Gothic Book" w:hAnsi="Franklin Gothic Book"/>
        </w:rPr>
        <w:t xml:space="preserve">, </w:t>
      </w:r>
      <w:r w:rsidR="009F715D">
        <w:rPr>
          <w:rFonts w:ascii="Franklin Gothic Book" w:hAnsi="Franklin Gothic Book"/>
        </w:rPr>
        <w:t>sections of the fence have</w:t>
      </w:r>
      <w:r w:rsidR="00D2780F">
        <w:rPr>
          <w:rFonts w:ascii="Franklin Gothic Book" w:hAnsi="Franklin Gothic Book"/>
        </w:rPr>
        <w:t xml:space="preserve"> completely collapsed due </w:t>
      </w:r>
      <w:r w:rsidR="00D20709">
        <w:rPr>
          <w:rFonts w:ascii="Franklin Gothic Book" w:hAnsi="Franklin Gothic Book"/>
        </w:rPr>
        <w:t xml:space="preserve">mainly </w:t>
      </w:r>
      <w:r w:rsidR="00D2780F">
        <w:rPr>
          <w:rFonts w:ascii="Franklin Gothic Book" w:hAnsi="Franklin Gothic Book"/>
        </w:rPr>
        <w:t>to snow and ice</w:t>
      </w:r>
      <w:r w:rsidR="0044408F">
        <w:rPr>
          <w:rFonts w:ascii="Franklin Gothic Book" w:hAnsi="Franklin Gothic Book"/>
        </w:rPr>
        <w:t xml:space="preserve"> during the winter months</w:t>
      </w:r>
      <w:r w:rsidR="00D2780F">
        <w:rPr>
          <w:rFonts w:ascii="Franklin Gothic Book" w:hAnsi="Franklin Gothic Book"/>
        </w:rPr>
        <w:t>.</w:t>
      </w:r>
      <w:r w:rsidR="00D20709">
        <w:rPr>
          <w:rFonts w:ascii="Franklin Gothic Book" w:hAnsi="Franklin Gothic Book"/>
        </w:rPr>
        <w:t xml:space="preserve"> The decision on the future of the deer fence rests almost entirely on the future management strategy </w:t>
      </w:r>
      <w:r w:rsidR="00AF01F1">
        <w:rPr>
          <w:rFonts w:ascii="Franklin Gothic Book" w:hAnsi="Franklin Gothic Book"/>
        </w:rPr>
        <w:t xml:space="preserve">that is adopted </w:t>
      </w:r>
      <w:r w:rsidR="00D20709">
        <w:rPr>
          <w:rFonts w:ascii="Franklin Gothic Book" w:hAnsi="Franklin Gothic Book"/>
        </w:rPr>
        <w:t>for the deer population in Glenveagh National Park.</w:t>
      </w:r>
    </w:p>
    <w:p w14:paraId="43BDD88C" w14:textId="77777777" w:rsidR="00427724" w:rsidRDefault="00427724" w:rsidP="00D102B7">
      <w:pPr>
        <w:spacing w:after="0" w:line="360" w:lineRule="auto"/>
        <w:jc w:val="both"/>
        <w:rPr>
          <w:rFonts w:ascii="Franklin Gothic Book" w:hAnsi="Franklin Gothic Book"/>
        </w:rPr>
      </w:pPr>
    </w:p>
    <w:p w14:paraId="65295636" w14:textId="77777777" w:rsidR="001454D2" w:rsidRDefault="001454D2" w:rsidP="00D102B7">
      <w:pPr>
        <w:spacing w:after="0" w:line="360" w:lineRule="auto"/>
        <w:jc w:val="both"/>
        <w:rPr>
          <w:rFonts w:ascii="Franklin Gothic Book" w:hAnsi="Franklin Gothic Book"/>
          <w:i/>
        </w:rPr>
      </w:pPr>
    </w:p>
    <w:p w14:paraId="7DDD5045" w14:textId="77777777" w:rsidR="00427724" w:rsidRDefault="000D3C51" w:rsidP="00D102B7">
      <w:pPr>
        <w:spacing w:after="0" w:line="360" w:lineRule="auto"/>
        <w:jc w:val="both"/>
        <w:rPr>
          <w:rFonts w:ascii="Franklin Gothic Book" w:hAnsi="Franklin Gothic Book"/>
          <w:i/>
        </w:rPr>
      </w:pPr>
      <w:r w:rsidRPr="000D3C51">
        <w:rPr>
          <w:rFonts w:ascii="Franklin Gothic Book" w:hAnsi="Franklin Gothic Book"/>
          <w:i/>
        </w:rPr>
        <w:t>7.1.2</w:t>
      </w:r>
      <w:r w:rsidR="00427724">
        <w:rPr>
          <w:rFonts w:ascii="Franklin Gothic Book" w:hAnsi="Franklin Gothic Book"/>
        </w:rPr>
        <w:t xml:space="preserve"> </w:t>
      </w:r>
      <w:r w:rsidR="00427724" w:rsidRPr="00D20709">
        <w:rPr>
          <w:rFonts w:ascii="Franklin Gothic Book" w:hAnsi="Franklin Gothic Book"/>
          <w:i/>
        </w:rPr>
        <w:t xml:space="preserve">Woodland </w:t>
      </w:r>
      <w:r w:rsidR="00716276">
        <w:rPr>
          <w:rFonts w:ascii="Franklin Gothic Book" w:hAnsi="Franklin Gothic Book"/>
          <w:i/>
        </w:rPr>
        <w:t>En</w:t>
      </w:r>
      <w:r w:rsidR="00427724" w:rsidRPr="00D20709">
        <w:rPr>
          <w:rFonts w:ascii="Franklin Gothic Book" w:hAnsi="Franklin Gothic Book"/>
          <w:i/>
        </w:rPr>
        <w:t>closures</w:t>
      </w:r>
    </w:p>
    <w:p w14:paraId="2E5D7488" w14:textId="77777777" w:rsidR="0087139C" w:rsidRDefault="00716276" w:rsidP="00D102B7">
      <w:pPr>
        <w:spacing w:after="0" w:line="360" w:lineRule="auto"/>
        <w:jc w:val="both"/>
        <w:rPr>
          <w:rFonts w:ascii="Franklin Gothic Book" w:hAnsi="Franklin Gothic Book"/>
        </w:rPr>
      </w:pPr>
      <w:r>
        <w:rPr>
          <w:rFonts w:ascii="Franklin Gothic Book" w:hAnsi="Franklin Gothic Book"/>
        </w:rPr>
        <w:t>Woodland en</w:t>
      </w:r>
      <w:r w:rsidR="00D20709">
        <w:rPr>
          <w:rFonts w:ascii="Franklin Gothic Book" w:hAnsi="Franklin Gothic Book"/>
        </w:rPr>
        <w:t>closures are generally in better condition than the main deer fence</w:t>
      </w:r>
      <w:r w:rsidR="00AB3D53">
        <w:rPr>
          <w:rFonts w:ascii="Franklin Gothic Book" w:hAnsi="Franklin Gothic Book"/>
        </w:rPr>
        <w:t xml:space="preserve"> (Plate 11)</w:t>
      </w:r>
      <w:r w:rsidR="00D20709">
        <w:rPr>
          <w:rFonts w:ascii="Franklin Gothic Book" w:hAnsi="Franklin Gothic Book"/>
        </w:rPr>
        <w:t>. However, lack of maintenance has</w:t>
      </w:r>
      <w:r>
        <w:rPr>
          <w:rFonts w:ascii="Franklin Gothic Book" w:hAnsi="Franklin Gothic Book"/>
        </w:rPr>
        <w:t xml:space="preserve"> resulted in some en</w:t>
      </w:r>
      <w:r w:rsidR="00D20709">
        <w:rPr>
          <w:rFonts w:ascii="Franklin Gothic Book" w:hAnsi="Franklin Gothic Book"/>
        </w:rPr>
        <w:t>closures becoming porous allowing deer ingress. The initial investment (fina</w:t>
      </w:r>
      <w:r w:rsidR="0086033F">
        <w:rPr>
          <w:rFonts w:ascii="Franklin Gothic Book" w:hAnsi="Franklin Gothic Book"/>
        </w:rPr>
        <w:t>ncial and manpower</w:t>
      </w:r>
      <w:r w:rsidR="00D20709">
        <w:rPr>
          <w:rFonts w:ascii="Franklin Gothic Book" w:hAnsi="Franklin Gothic Book"/>
        </w:rPr>
        <w:t xml:space="preserve">) in these fences </w:t>
      </w:r>
      <w:r>
        <w:rPr>
          <w:rFonts w:ascii="Franklin Gothic Book" w:hAnsi="Franklin Gothic Book"/>
        </w:rPr>
        <w:t>is immense</w:t>
      </w:r>
      <w:r w:rsidR="00D20709">
        <w:rPr>
          <w:rFonts w:ascii="Franklin Gothic Book" w:hAnsi="Franklin Gothic Book"/>
        </w:rPr>
        <w:t xml:space="preserve"> and therefore they should be maintained until such time as they have achieved their specific objective. Once this has been done the fences should be removed in their entirety.</w:t>
      </w:r>
      <w:r w:rsidR="00523D53">
        <w:rPr>
          <w:rFonts w:ascii="Franklin Gothic Book" w:hAnsi="Franklin Gothic Book"/>
        </w:rPr>
        <w:t xml:space="preserve"> In general, woodland re-generation has been successfully achieved in most of </w:t>
      </w:r>
      <w:r>
        <w:rPr>
          <w:rFonts w:ascii="Franklin Gothic Book" w:hAnsi="Franklin Gothic Book"/>
        </w:rPr>
        <w:t>the en</w:t>
      </w:r>
      <w:r w:rsidR="00523D53">
        <w:rPr>
          <w:rFonts w:ascii="Franklin Gothic Book" w:hAnsi="Franklin Gothic Book"/>
        </w:rPr>
        <w:t>closures</w:t>
      </w:r>
      <w:r>
        <w:rPr>
          <w:rFonts w:ascii="Franklin Gothic Book" w:hAnsi="Franklin Gothic Book"/>
        </w:rPr>
        <w:t xml:space="preserve"> (e.g. Mullangore wood</w:t>
      </w:r>
      <w:r w:rsidR="002A6C08">
        <w:rPr>
          <w:rFonts w:ascii="Franklin Gothic Book" w:hAnsi="Franklin Gothic Book"/>
        </w:rPr>
        <w:t>.</w:t>
      </w:r>
    </w:p>
    <w:p w14:paraId="524C5CD9" w14:textId="77777777" w:rsidR="0087139C" w:rsidRDefault="002163CB" w:rsidP="00D102B7">
      <w:pPr>
        <w:spacing w:after="0" w:line="360" w:lineRule="auto"/>
        <w:jc w:val="both"/>
        <w:rPr>
          <w:rFonts w:ascii="Franklin Gothic Book" w:hAnsi="Franklin Gothic Book"/>
        </w:rPr>
      </w:pPr>
      <w:r>
        <w:rPr>
          <w:rFonts w:ascii="Franklin Gothic Book" w:hAnsi="Franklin Gothic Book"/>
          <w:noProof/>
          <w:lang w:eastAsia="en-IE"/>
        </w:rPr>
        <w:drawing>
          <wp:anchor distT="0" distB="0" distL="114300" distR="114300" simplePos="0" relativeHeight="251661824" behindDoc="0" locked="0" layoutInCell="1" allowOverlap="1" wp14:anchorId="3CD18C10" wp14:editId="4DF70F70">
            <wp:simplePos x="0" y="0"/>
            <wp:positionH relativeFrom="margin">
              <wp:posOffset>694690</wp:posOffset>
            </wp:positionH>
            <wp:positionV relativeFrom="margin">
              <wp:posOffset>2240915</wp:posOffset>
            </wp:positionV>
            <wp:extent cx="4103370" cy="2738755"/>
            <wp:effectExtent l="19050" t="19050" r="0" b="4445"/>
            <wp:wrapSquare wrapText="bothSides"/>
            <wp:docPr id="69" name="Picture 69" descr="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3370" cy="2738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92C9B2" w14:textId="77777777" w:rsidR="0087139C" w:rsidRDefault="0087139C" w:rsidP="00D102B7">
      <w:pPr>
        <w:spacing w:after="0" w:line="360" w:lineRule="auto"/>
        <w:jc w:val="both"/>
        <w:rPr>
          <w:rFonts w:ascii="Franklin Gothic Book" w:hAnsi="Franklin Gothic Book"/>
        </w:rPr>
      </w:pPr>
    </w:p>
    <w:p w14:paraId="58509BD6" w14:textId="77777777" w:rsidR="0087139C" w:rsidRDefault="0087139C" w:rsidP="00D102B7">
      <w:pPr>
        <w:spacing w:after="0" w:line="360" w:lineRule="auto"/>
        <w:jc w:val="both"/>
        <w:rPr>
          <w:rFonts w:ascii="Franklin Gothic Book" w:hAnsi="Franklin Gothic Book"/>
        </w:rPr>
      </w:pPr>
    </w:p>
    <w:p w14:paraId="27774958" w14:textId="77777777" w:rsidR="0087139C" w:rsidRDefault="0087139C" w:rsidP="00D102B7">
      <w:pPr>
        <w:spacing w:after="0" w:line="360" w:lineRule="auto"/>
        <w:jc w:val="both"/>
        <w:rPr>
          <w:rFonts w:ascii="Franklin Gothic Book" w:hAnsi="Franklin Gothic Book"/>
        </w:rPr>
      </w:pPr>
    </w:p>
    <w:p w14:paraId="26457E53" w14:textId="77777777" w:rsidR="0087139C" w:rsidRDefault="0087139C" w:rsidP="00D102B7">
      <w:pPr>
        <w:spacing w:after="0" w:line="360" w:lineRule="auto"/>
        <w:jc w:val="both"/>
        <w:rPr>
          <w:rFonts w:ascii="Franklin Gothic Book" w:hAnsi="Franklin Gothic Book"/>
        </w:rPr>
      </w:pPr>
    </w:p>
    <w:p w14:paraId="530C0952" w14:textId="77777777" w:rsidR="0087139C" w:rsidRDefault="0087139C" w:rsidP="00D102B7">
      <w:pPr>
        <w:spacing w:after="0" w:line="360" w:lineRule="auto"/>
        <w:jc w:val="both"/>
        <w:rPr>
          <w:rFonts w:ascii="Franklin Gothic Book" w:hAnsi="Franklin Gothic Book"/>
        </w:rPr>
      </w:pPr>
    </w:p>
    <w:p w14:paraId="0FCE8075" w14:textId="77777777" w:rsidR="0087139C" w:rsidRDefault="0087139C" w:rsidP="00D102B7">
      <w:pPr>
        <w:spacing w:after="0" w:line="360" w:lineRule="auto"/>
        <w:jc w:val="both"/>
        <w:rPr>
          <w:rFonts w:ascii="Franklin Gothic Book" w:hAnsi="Franklin Gothic Book"/>
        </w:rPr>
      </w:pPr>
    </w:p>
    <w:p w14:paraId="0022D10A" w14:textId="77777777" w:rsidR="0087139C" w:rsidRDefault="0087139C" w:rsidP="00D102B7">
      <w:pPr>
        <w:spacing w:after="0" w:line="360" w:lineRule="auto"/>
        <w:jc w:val="both"/>
        <w:rPr>
          <w:rFonts w:ascii="Franklin Gothic Book" w:hAnsi="Franklin Gothic Book"/>
        </w:rPr>
      </w:pPr>
    </w:p>
    <w:p w14:paraId="52BA1984" w14:textId="77777777" w:rsidR="0087139C" w:rsidRDefault="0087139C" w:rsidP="00D102B7">
      <w:pPr>
        <w:spacing w:after="0" w:line="360" w:lineRule="auto"/>
        <w:jc w:val="both"/>
        <w:rPr>
          <w:rFonts w:ascii="Franklin Gothic Book" w:hAnsi="Franklin Gothic Book"/>
        </w:rPr>
      </w:pPr>
    </w:p>
    <w:p w14:paraId="4871AF3A" w14:textId="77777777" w:rsidR="0087139C" w:rsidRDefault="0087139C" w:rsidP="00D102B7">
      <w:pPr>
        <w:spacing w:after="0" w:line="360" w:lineRule="auto"/>
        <w:jc w:val="both"/>
        <w:rPr>
          <w:rFonts w:ascii="Franklin Gothic Book" w:hAnsi="Franklin Gothic Book"/>
        </w:rPr>
      </w:pPr>
    </w:p>
    <w:p w14:paraId="4C5C16DE" w14:textId="77777777" w:rsidR="0087139C" w:rsidRDefault="0087139C" w:rsidP="00D102B7">
      <w:pPr>
        <w:spacing w:after="0" w:line="360" w:lineRule="auto"/>
        <w:jc w:val="both"/>
        <w:rPr>
          <w:rFonts w:ascii="Franklin Gothic Book" w:hAnsi="Franklin Gothic Book"/>
        </w:rPr>
      </w:pPr>
    </w:p>
    <w:p w14:paraId="03E6117A" w14:textId="77777777" w:rsidR="0087139C" w:rsidRDefault="0087139C" w:rsidP="00D102B7">
      <w:pPr>
        <w:spacing w:after="0" w:line="360" w:lineRule="auto"/>
        <w:jc w:val="both"/>
        <w:rPr>
          <w:rFonts w:ascii="Franklin Gothic Book" w:hAnsi="Franklin Gothic Book"/>
        </w:rPr>
      </w:pPr>
    </w:p>
    <w:p w14:paraId="2C392C18" w14:textId="77777777" w:rsidR="00037B95" w:rsidRDefault="006B5679" w:rsidP="00D102B7">
      <w:pPr>
        <w:spacing w:after="0" w:line="360" w:lineRule="auto"/>
        <w:jc w:val="both"/>
        <w:rPr>
          <w:rFonts w:ascii="Franklin Gothic Book" w:hAnsi="Franklin Gothic Book"/>
          <w:sz w:val="20"/>
          <w:szCs w:val="20"/>
        </w:rPr>
      </w:pPr>
      <w:r w:rsidRPr="00834779">
        <w:rPr>
          <w:rFonts w:ascii="Franklin Gothic Book" w:hAnsi="Franklin Gothic Book"/>
          <w:sz w:val="20"/>
          <w:szCs w:val="20"/>
        </w:rPr>
        <w:t xml:space="preserve">  </w:t>
      </w:r>
      <w:r w:rsidR="00716276" w:rsidRPr="00834779">
        <w:rPr>
          <w:rFonts w:ascii="Franklin Gothic Book" w:hAnsi="Franklin Gothic Book"/>
          <w:sz w:val="20"/>
          <w:szCs w:val="20"/>
        </w:rPr>
        <w:t xml:space="preserve"> </w:t>
      </w:r>
      <w:r w:rsidR="00834779" w:rsidRPr="00834779">
        <w:rPr>
          <w:rFonts w:ascii="Franklin Gothic Book" w:hAnsi="Franklin Gothic Book"/>
          <w:sz w:val="20"/>
          <w:szCs w:val="20"/>
        </w:rPr>
        <w:t xml:space="preserve">                           </w:t>
      </w:r>
      <w:r w:rsidR="007F7B18" w:rsidRPr="00834779">
        <w:rPr>
          <w:rFonts w:ascii="Franklin Gothic Book" w:hAnsi="Franklin Gothic Book"/>
          <w:sz w:val="20"/>
          <w:szCs w:val="20"/>
        </w:rPr>
        <w:t xml:space="preserve"> </w:t>
      </w:r>
      <w:r w:rsidR="00834779">
        <w:rPr>
          <w:rFonts w:ascii="Franklin Gothic Book" w:hAnsi="Franklin Gothic Book"/>
          <w:sz w:val="20"/>
          <w:szCs w:val="20"/>
        </w:rPr>
        <w:t xml:space="preserve">    </w:t>
      </w:r>
    </w:p>
    <w:p w14:paraId="285D6618" w14:textId="77777777" w:rsidR="002A6C08" w:rsidRDefault="00037B95" w:rsidP="00D102B7">
      <w:pPr>
        <w:spacing w:after="0" w:line="360" w:lineRule="auto"/>
        <w:jc w:val="both"/>
        <w:rPr>
          <w:rFonts w:ascii="Franklin Gothic Book" w:hAnsi="Franklin Gothic Book"/>
          <w:sz w:val="20"/>
          <w:szCs w:val="20"/>
        </w:rPr>
      </w:pPr>
      <w:r>
        <w:rPr>
          <w:rFonts w:ascii="Franklin Gothic Book" w:hAnsi="Franklin Gothic Book"/>
          <w:sz w:val="20"/>
          <w:szCs w:val="20"/>
        </w:rPr>
        <w:t xml:space="preserve">                                  </w:t>
      </w:r>
    </w:p>
    <w:p w14:paraId="2222643D" w14:textId="77777777" w:rsidR="0087139C" w:rsidRPr="00834779" w:rsidRDefault="002A6C08" w:rsidP="00D102B7">
      <w:pPr>
        <w:spacing w:after="0" w:line="360" w:lineRule="auto"/>
        <w:jc w:val="both"/>
        <w:rPr>
          <w:rFonts w:ascii="Franklin Gothic Book" w:hAnsi="Franklin Gothic Book"/>
          <w:sz w:val="20"/>
          <w:szCs w:val="20"/>
        </w:rPr>
      </w:pPr>
      <w:r>
        <w:rPr>
          <w:rFonts w:ascii="Franklin Gothic Book" w:hAnsi="Franklin Gothic Book"/>
          <w:sz w:val="20"/>
          <w:szCs w:val="20"/>
        </w:rPr>
        <w:t xml:space="preserve">                                   </w:t>
      </w:r>
      <w:r w:rsidR="00AB3D53">
        <w:rPr>
          <w:rFonts w:ascii="Franklin Gothic Book" w:hAnsi="Franklin Gothic Book"/>
          <w:sz w:val="20"/>
          <w:szCs w:val="20"/>
        </w:rPr>
        <w:t>Plate 11</w:t>
      </w:r>
      <w:r w:rsidR="00907759" w:rsidRPr="00834779">
        <w:rPr>
          <w:rFonts w:ascii="Franklin Gothic Book" w:hAnsi="Franklin Gothic Book"/>
          <w:sz w:val="20"/>
          <w:szCs w:val="20"/>
        </w:rPr>
        <w:t xml:space="preserve">.   </w:t>
      </w:r>
      <w:r w:rsidR="00716276" w:rsidRPr="00834779">
        <w:rPr>
          <w:rFonts w:ascii="Franklin Gothic Book" w:hAnsi="Franklin Gothic Book"/>
          <w:sz w:val="20"/>
          <w:szCs w:val="20"/>
        </w:rPr>
        <w:t>Successful en</w:t>
      </w:r>
      <w:r w:rsidR="0087139C" w:rsidRPr="00834779">
        <w:rPr>
          <w:rFonts w:ascii="Franklin Gothic Book" w:hAnsi="Franklin Gothic Book"/>
          <w:sz w:val="20"/>
          <w:szCs w:val="20"/>
        </w:rPr>
        <w:t>closure with an intact deer fence</w:t>
      </w:r>
    </w:p>
    <w:p w14:paraId="1C6C3082" w14:textId="77777777" w:rsidR="000D3C51" w:rsidRDefault="000D3C51" w:rsidP="00D102B7">
      <w:pPr>
        <w:spacing w:after="0" w:line="360" w:lineRule="auto"/>
        <w:jc w:val="both"/>
        <w:rPr>
          <w:rFonts w:ascii="Franklin Gothic Book" w:hAnsi="Franklin Gothic Book"/>
        </w:rPr>
      </w:pPr>
    </w:p>
    <w:p w14:paraId="7D8DB57A" w14:textId="77777777" w:rsidR="00E60777" w:rsidRPr="00C23E09" w:rsidRDefault="00427724" w:rsidP="00D102B7">
      <w:pPr>
        <w:spacing w:after="0" w:line="360" w:lineRule="auto"/>
        <w:jc w:val="both"/>
        <w:rPr>
          <w:rFonts w:ascii="Franklin Gothic Book" w:hAnsi="Franklin Gothic Book"/>
          <w:b/>
        </w:rPr>
      </w:pPr>
      <w:r w:rsidRPr="00C23E09">
        <w:rPr>
          <w:rFonts w:ascii="Franklin Gothic Book" w:hAnsi="Franklin Gothic Book"/>
          <w:b/>
        </w:rPr>
        <w:t>7.2</w:t>
      </w:r>
      <w:r w:rsidR="002F2983" w:rsidRPr="00C23E09">
        <w:rPr>
          <w:rFonts w:ascii="Franklin Gothic Book" w:hAnsi="Franklin Gothic Book"/>
          <w:b/>
        </w:rPr>
        <w:t xml:space="preserve"> </w:t>
      </w:r>
      <w:r w:rsidR="00E60777" w:rsidRPr="00C23E09">
        <w:rPr>
          <w:rFonts w:ascii="Franklin Gothic Book" w:hAnsi="Franklin Gothic Book"/>
          <w:b/>
        </w:rPr>
        <w:t>Deer density in Peripheral areas</w:t>
      </w:r>
      <w:r w:rsidR="00FB3326">
        <w:rPr>
          <w:rFonts w:ascii="Franklin Gothic Book" w:hAnsi="Franklin Gothic Book"/>
          <w:b/>
        </w:rPr>
        <w:t xml:space="preserve"> </w:t>
      </w:r>
      <w:r w:rsidR="00FB3326" w:rsidRPr="00FB3326">
        <w:rPr>
          <w:rFonts w:ascii="Franklin Gothic Book" w:hAnsi="Franklin Gothic Book"/>
        </w:rPr>
        <w:t>(Table 7)</w:t>
      </w:r>
      <w:r w:rsidR="00FB3326">
        <w:rPr>
          <w:rFonts w:ascii="Franklin Gothic Book" w:hAnsi="Franklin Gothic Book"/>
        </w:rPr>
        <w:t>.</w:t>
      </w:r>
      <w:r w:rsidR="00E60777" w:rsidRPr="00C23E09">
        <w:rPr>
          <w:rFonts w:ascii="Franklin Gothic Book" w:hAnsi="Franklin Gothic Book"/>
          <w:b/>
        </w:rPr>
        <w:t xml:space="preserve"> </w:t>
      </w:r>
    </w:p>
    <w:p w14:paraId="407809BF" w14:textId="77777777" w:rsidR="00AB4437" w:rsidRDefault="00A00CC9" w:rsidP="00D102B7">
      <w:pPr>
        <w:spacing w:after="0" w:line="360" w:lineRule="auto"/>
        <w:jc w:val="both"/>
        <w:rPr>
          <w:rFonts w:ascii="Franklin Gothic Book" w:hAnsi="Franklin Gothic Book"/>
        </w:rPr>
      </w:pPr>
      <w:r>
        <w:rPr>
          <w:rFonts w:ascii="Franklin Gothic Book" w:hAnsi="Franklin Gothic Book"/>
        </w:rPr>
        <w:t>During the 1960s, 70s and early 1980s, the deer population in Glenveagh remained relatively stable with estimated numbers averaging around 600 animals or an estimated density of 9.5 km</w:t>
      </w:r>
      <w:r w:rsidRPr="00A00CC9">
        <w:rPr>
          <w:rFonts w:ascii="Franklin Gothic Book" w:hAnsi="Franklin Gothic Book"/>
          <w:vertAlign w:val="superscript"/>
        </w:rPr>
        <w:t>2</w:t>
      </w:r>
      <w:r w:rsidRPr="00A00CC9">
        <w:rPr>
          <w:rFonts w:ascii="Franklin Gothic Book" w:hAnsi="Franklin Gothic Book"/>
        </w:rPr>
        <w:t>,</w:t>
      </w:r>
      <w:r>
        <w:rPr>
          <w:rFonts w:ascii="Franklin Gothic Book" w:hAnsi="Franklin Gothic Book"/>
        </w:rPr>
        <w:t xml:space="preserve"> roughly twice the current average. </w:t>
      </w:r>
      <w:r w:rsidR="005C79EA">
        <w:rPr>
          <w:rFonts w:ascii="Franklin Gothic Book" w:hAnsi="Franklin Gothic Book"/>
        </w:rPr>
        <w:t xml:space="preserve">However, over the years deer periodically escaped from within Glenveagh and </w:t>
      </w:r>
      <w:r w:rsidR="0043325D">
        <w:rPr>
          <w:rFonts w:ascii="Franklin Gothic Book" w:hAnsi="Franklin Gothic Book"/>
        </w:rPr>
        <w:t>gradually began to colonise</w:t>
      </w:r>
      <w:r w:rsidR="005C79EA">
        <w:rPr>
          <w:rFonts w:ascii="Franklin Gothic Book" w:hAnsi="Franklin Gothic Book"/>
        </w:rPr>
        <w:t xml:space="preserve"> adjacent State forestry plantations notably, Glentor</w:t>
      </w:r>
      <w:r w:rsidR="0043325D">
        <w:rPr>
          <w:rFonts w:ascii="Franklin Gothic Book" w:hAnsi="Franklin Gothic Book"/>
        </w:rPr>
        <w:t>nan, Ards, Laracus, Meeniroy and M</w:t>
      </w:r>
      <w:r w:rsidR="00AF01F1">
        <w:rPr>
          <w:rFonts w:ascii="Franklin Gothic Book" w:hAnsi="Franklin Gothic Book"/>
        </w:rPr>
        <w:t>eenabol forests all of which lie</w:t>
      </w:r>
      <w:r w:rsidR="0043325D">
        <w:rPr>
          <w:rFonts w:ascii="Franklin Gothic Book" w:hAnsi="Franklin Gothic Book"/>
        </w:rPr>
        <w:t xml:space="preserve"> within &lt;10km of the National Park boundary.</w:t>
      </w:r>
    </w:p>
    <w:p w14:paraId="581ACB1D" w14:textId="77777777" w:rsidR="0030376A" w:rsidRDefault="0030376A" w:rsidP="00D102B7">
      <w:pPr>
        <w:spacing w:after="0" w:line="360" w:lineRule="auto"/>
        <w:jc w:val="both"/>
        <w:rPr>
          <w:rFonts w:ascii="Franklin Gothic Book" w:hAnsi="Franklin Gothic Book"/>
        </w:rPr>
      </w:pPr>
    </w:p>
    <w:p w14:paraId="16EEF280" w14:textId="77777777" w:rsidR="00037B95" w:rsidRDefault="00037B95" w:rsidP="00D102B7">
      <w:pPr>
        <w:spacing w:after="0" w:line="360" w:lineRule="auto"/>
        <w:jc w:val="both"/>
        <w:rPr>
          <w:rFonts w:ascii="Franklin Gothic Book" w:hAnsi="Franklin Gothic Book"/>
        </w:rPr>
      </w:pPr>
    </w:p>
    <w:p w14:paraId="67D9DF9B" w14:textId="77777777" w:rsidR="00037B95" w:rsidRDefault="00037B95" w:rsidP="00D102B7">
      <w:pPr>
        <w:spacing w:after="0" w:line="360" w:lineRule="auto"/>
        <w:jc w:val="both"/>
        <w:rPr>
          <w:rFonts w:ascii="Franklin Gothic Book" w:hAnsi="Franklin Gothic Book"/>
        </w:rPr>
      </w:pPr>
    </w:p>
    <w:p w14:paraId="2C64259C" w14:textId="77777777" w:rsidR="00037B95" w:rsidRDefault="00037B95" w:rsidP="00D102B7">
      <w:pPr>
        <w:spacing w:after="0" w:line="360" w:lineRule="auto"/>
        <w:jc w:val="both"/>
        <w:rPr>
          <w:rFonts w:ascii="Franklin Gothic Book" w:hAnsi="Franklin Gothic Book"/>
        </w:rPr>
      </w:pPr>
    </w:p>
    <w:p w14:paraId="1903A585" w14:textId="77777777" w:rsidR="00037B95" w:rsidRDefault="00037B95" w:rsidP="00D102B7">
      <w:pPr>
        <w:spacing w:after="0" w:line="360" w:lineRule="auto"/>
        <w:jc w:val="both"/>
        <w:rPr>
          <w:rFonts w:ascii="Franklin Gothic Book" w:hAnsi="Franklin Gothic Book"/>
        </w:rPr>
      </w:pP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1809"/>
        <w:gridCol w:w="1495"/>
        <w:gridCol w:w="2095"/>
        <w:gridCol w:w="1747"/>
        <w:gridCol w:w="1860"/>
      </w:tblGrid>
      <w:tr w:rsidR="003C45F6" w:rsidRPr="00C8231F" w14:paraId="211C2BD6" w14:textId="77777777" w:rsidTr="00C8231F">
        <w:tc>
          <w:tcPr>
            <w:tcW w:w="1848" w:type="dxa"/>
            <w:shd w:val="clear" w:color="auto" w:fill="8064A2"/>
          </w:tcPr>
          <w:p w14:paraId="3BF19C9C" w14:textId="77777777" w:rsidR="0030376A" w:rsidRPr="00C8231F" w:rsidRDefault="0030376A" w:rsidP="00C8231F">
            <w:pPr>
              <w:spacing w:after="0" w:line="360" w:lineRule="auto"/>
              <w:jc w:val="center"/>
              <w:rPr>
                <w:rFonts w:ascii="Franklin Gothic Book" w:hAnsi="Franklin Gothic Book"/>
                <w:b/>
                <w:bCs/>
                <w:color w:val="FFFFFF"/>
              </w:rPr>
            </w:pPr>
            <w:r w:rsidRPr="00C8231F">
              <w:rPr>
                <w:rFonts w:ascii="Franklin Gothic Book" w:hAnsi="Franklin Gothic Book"/>
                <w:b/>
                <w:bCs/>
                <w:color w:val="FFFFFF"/>
              </w:rPr>
              <w:t>Forest District</w:t>
            </w:r>
          </w:p>
        </w:tc>
        <w:tc>
          <w:tcPr>
            <w:tcW w:w="1521" w:type="dxa"/>
            <w:shd w:val="clear" w:color="auto" w:fill="8064A2"/>
          </w:tcPr>
          <w:p w14:paraId="3F11D67A" w14:textId="77777777" w:rsidR="0030376A" w:rsidRPr="00C8231F" w:rsidRDefault="0030376A" w:rsidP="00C8231F">
            <w:pPr>
              <w:spacing w:after="0" w:line="360" w:lineRule="auto"/>
              <w:jc w:val="center"/>
              <w:rPr>
                <w:rFonts w:ascii="Franklin Gothic Book" w:hAnsi="Franklin Gothic Book"/>
                <w:b/>
                <w:bCs/>
                <w:color w:val="FFFFFF"/>
              </w:rPr>
            </w:pPr>
            <w:r w:rsidRPr="00C8231F">
              <w:rPr>
                <w:rFonts w:ascii="Franklin Gothic Book" w:hAnsi="Franklin Gothic Book"/>
                <w:b/>
                <w:bCs/>
                <w:color w:val="FFFFFF"/>
              </w:rPr>
              <w:t>Area (ha</w:t>
            </w:r>
            <w:r w:rsidR="007F7B18" w:rsidRPr="00C8231F">
              <w:rPr>
                <w:rFonts w:ascii="Franklin Gothic Book" w:hAnsi="Franklin Gothic Book"/>
                <w:b/>
                <w:bCs/>
                <w:color w:val="FFFFFF"/>
              </w:rPr>
              <w:t>.</w:t>
            </w:r>
            <w:r w:rsidRPr="00C8231F">
              <w:rPr>
                <w:rFonts w:ascii="Franklin Gothic Book" w:hAnsi="Franklin Gothic Book"/>
                <w:b/>
                <w:bCs/>
                <w:color w:val="FFFFFF"/>
              </w:rPr>
              <w:t>)</w:t>
            </w:r>
          </w:p>
        </w:tc>
        <w:tc>
          <w:tcPr>
            <w:tcW w:w="2175" w:type="dxa"/>
            <w:shd w:val="clear" w:color="auto" w:fill="8064A2"/>
          </w:tcPr>
          <w:p w14:paraId="2A5DDCF0" w14:textId="77777777" w:rsidR="0030376A" w:rsidRPr="00C8231F" w:rsidRDefault="0030376A" w:rsidP="00C8231F">
            <w:pPr>
              <w:spacing w:after="0" w:line="360" w:lineRule="auto"/>
              <w:jc w:val="center"/>
              <w:rPr>
                <w:rFonts w:ascii="Franklin Gothic Book" w:hAnsi="Franklin Gothic Book"/>
                <w:b/>
                <w:bCs/>
                <w:color w:val="FFFFFF"/>
              </w:rPr>
            </w:pPr>
            <w:r w:rsidRPr="00C8231F">
              <w:rPr>
                <w:rFonts w:ascii="Franklin Gothic Book" w:hAnsi="Franklin Gothic Book"/>
                <w:b/>
                <w:bCs/>
                <w:color w:val="FFFFFF"/>
              </w:rPr>
              <w:t>Deer density (km</w:t>
            </w:r>
            <w:r w:rsidRPr="00C8231F">
              <w:rPr>
                <w:rFonts w:ascii="Franklin Gothic Book" w:hAnsi="Franklin Gothic Book"/>
                <w:b/>
                <w:bCs/>
                <w:color w:val="FFFFFF"/>
                <w:vertAlign w:val="superscript"/>
              </w:rPr>
              <w:t>2</w:t>
            </w:r>
            <w:r w:rsidRPr="00C8231F">
              <w:rPr>
                <w:rFonts w:ascii="Franklin Gothic Book" w:hAnsi="Franklin Gothic Book"/>
                <w:b/>
                <w:bCs/>
                <w:color w:val="FFFFFF"/>
              </w:rPr>
              <w:t>)</w:t>
            </w:r>
          </w:p>
        </w:tc>
        <w:tc>
          <w:tcPr>
            <w:tcW w:w="1794" w:type="dxa"/>
            <w:shd w:val="clear" w:color="auto" w:fill="8064A2"/>
          </w:tcPr>
          <w:p w14:paraId="6DF1BC20" w14:textId="77777777" w:rsidR="0030376A" w:rsidRPr="00C8231F" w:rsidRDefault="0030376A" w:rsidP="00C8231F">
            <w:pPr>
              <w:spacing w:after="0" w:line="360" w:lineRule="auto"/>
              <w:jc w:val="center"/>
              <w:rPr>
                <w:rFonts w:ascii="Franklin Gothic Book" w:hAnsi="Franklin Gothic Book"/>
                <w:b/>
                <w:bCs/>
                <w:color w:val="FFFFFF"/>
              </w:rPr>
            </w:pPr>
            <w:r w:rsidRPr="00C8231F">
              <w:rPr>
                <w:rFonts w:ascii="Franklin Gothic Book" w:hAnsi="Franklin Gothic Book"/>
                <w:b/>
                <w:bCs/>
                <w:color w:val="FFFFFF"/>
              </w:rPr>
              <w:t>Distance from NP</w:t>
            </w:r>
          </w:p>
        </w:tc>
        <w:tc>
          <w:tcPr>
            <w:tcW w:w="1904" w:type="dxa"/>
            <w:shd w:val="clear" w:color="auto" w:fill="8064A2"/>
          </w:tcPr>
          <w:p w14:paraId="6DCB08C4" w14:textId="77777777" w:rsidR="0030376A" w:rsidRPr="00C8231F" w:rsidRDefault="009728A7" w:rsidP="00C8231F">
            <w:pPr>
              <w:spacing w:after="0" w:line="360" w:lineRule="auto"/>
              <w:jc w:val="center"/>
              <w:rPr>
                <w:rFonts w:ascii="Franklin Gothic Book" w:hAnsi="Franklin Gothic Book"/>
                <w:b/>
                <w:bCs/>
                <w:color w:val="FFFFFF"/>
              </w:rPr>
            </w:pPr>
            <w:r w:rsidRPr="00C8231F">
              <w:rPr>
                <w:rFonts w:ascii="Franklin Gothic Book" w:hAnsi="Franklin Gothic Book"/>
                <w:b/>
                <w:bCs/>
                <w:color w:val="FFFFFF"/>
              </w:rPr>
              <w:t>Direction</w:t>
            </w:r>
          </w:p>
        </w:tc>
      </w:tr>
      <w:tr w:rsidR="003C45F6" w:rsidRPr="00C8231F" w14:paraId="237DD53B" w14:textId="77777777" w:rsidTr="00354799">
        <w:tc>
          <w:tcPr>
            <w:tcW w:w="1848" w:type="dxa"/>
            <w:tcBorders>
              <w:top w:val="single" w:sz="8" w:space="0" w:color="8064A2"/>
              <w:left w:val="single" w:sz="8" w:space="0" w:color="8064A2"/>
              <w:bottom w:val="single" w:sz="8" w:space="0" w:color="8064A2"/>
            </w:tcBorders>
            <w:shd w:val="clear" w:color="auto" w:fill="auto"/>
            <w:vAlign w:val="center"/>
          </w:tcPr>
          <w:p w14:paraId="50CA621F" w14:textId="77777777" w:rsidR="0030376A" w:rsidRPr="00C8231F" w:rsidRDefault="0030376A" w:rsidP="00354799">
            <w:pPr>
              <w:spacing w:after="0" w:line="360" w:lineRule="auto"/>
              <w:rPr>
                <w:rFonts w:ascii="Franklin Gothic Book" w:hAnsi="Franklin Gothic Book"/>
                <w:b/>
                <w:bCs/>
              </w:rPr>
            </w:pPr>
            <w:r w:rsidRPr="00C8231F">
              <w:rPr>
                <w:rFonts w:ascii="Franklin Gothic Book" w:hAnsi="Franklin Gothic Book"/>
                <w:b/>
                <w:bCs/>
              </w:rPr>
              <w:t>DL 01 Errigal</w:t>
            </w:r>
          </w:p>
        </w:tc>
        <w:tc>
          <w:tcPr>
            <w:tcW w:w="1521" w:type="dxa"/>
            <w:tcBorders>
              <w:top w:val="single" w:sz="8" w:space="0" w:color="8064A2"/>
              <w:bottom w:val="single" w:sz="8" w:space="0" w:color="8064A2"/>
            </w:tcBorders>
            <w:shd w:val="clear" w:color="auto" w:fill="auto"/>
          </w:tcPr>
          <w:p w14:paraId="7F230DA2"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1,272.82</w:t>
            </w:r>
          </w:p>
        </w:tc>
        <w:tc>
          <w:tcPr>
            <w:tcW w:w="2175" w:type="dxa"/>
            <w:tcBorders>
              <w:top w:val="single" w:sz="8" w:space="0" w:color="8064A2"/>
              <w:bottom w:val="single" w:sz="8" w:space="0" w:color="8064A2"/>
            </w:tcBorders>
            <w:shd w:val="clear" w:color="auto" w:fill="auto"/>
          </w:tcPr>
          <w:p w14:paraId="7ECEFFE7"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10.0</w:t>
            </w:r>
          </w:p>
        </w:tc>
        <w:tc>
          <w:tcPr>
            <w:tcW w:w="1794" w:type="dxa"/>
            <w:tcBorders>
              <w:top w:val="single" w:sz="8" w:space="0" w:color="8064A2"/>
              <w:bottom w:val="single" w:sz="8" w:space="0" w:color="8064A2"/>
            </w:tcBorders>
            <w:shd w:val="clear" w:color="auto" w:fill="auto"/>
          </w:tcPr>
          <w:p w14:paraId="663C2B17"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&lt;3km</w:t>
            </w:r>
          </w:p>
        </w:tc>
        <w:tc>
          <w:tcPr>
            <w:tcW w:w="1904" w:type="dxa"/>
            <w:tcBorders>
              <w:top w:val="single" w:sz="8" w:space="0" w:color="8064A2"/>
              <w:bottom w:val="single" w:sz="8" w:space="0" w:color="8064A2"/>
              <w:right w:val="single" w:sz="8" w:space="0" w:color="8064A2"/>
            </w:tcBorders>
            <w:shd w:val="clear" w:color="auto" w:fill="auto"/>
          </w:tcPr>
          <w:p w14:paraId="2D4DFA08" w14:textId="77777777" w:rsidR="0030376A" w:rsidRPr="00C8231F" w:rsidRDefault="009728A7" w:rsidP="00C8231F">
            <w:pPr>
              <w:spacing w:after="0" w:line="360" w:lineRule="auto"/>
              <w:rPr>
                <w:rFonts w:ascii="Franklin Gothic Book" w:hAnsi="Franklin Gothic Book"/>
              </w:rPr>
            </w:pPr>
            <w:r w:rsidRPr="00C8231F">
              <w:rPr>
                <w:rFonts w:ascii="Franklin Gothic Book" w:hAnsi="Franklin Gothic Book"/>
              </w:rPr>
              <w:t>West / Southwest</w:t>
            </w:r>
          </w:p>
        </w:tc>
      </w:tr>
      <w:tr w:rsidR="003C45F6" w:rsidRPr="00C8231F" w14:paraId="4608A548" w14:textId="77777777" w:rsidTr="00354799">
        <w:tc>
          <w:tcPr>
            <w:tcW w:w="1848" w:type="dxa"/>
            <w:shd w:val="clear" w:color="auto" w:fill="auto"/>
            <w:vAlign w:val="center"/>
          </w:tcPr>
          <w:p w14:paraId="2D6A077C" w14:textId="77777777" w:rsidR="0030376A" w:rsidRPr="00C8231F" w:rsidRDefault="0030376A" w:rsidP="00354799">
            <w:pPr>
              <w:spacing w:after="0" w:line="360" w:lineRule="auto"/>
              <w:rPr>
                <w:rFonts w:ascii="Franklin Gothic Book" w:hAnsi="Franklin Gothic Book"/>
                <w:b/>
                <w:bCs/>
              </w:rPr>
            </w:pPr>
            <w:r w:rsidRPr="00C8231F">
              <w:rPr>
                <w:rFonts w:ascii="Franklin Gothic Book" w:hAnsi="Franklin Gothic Book"/>
                <w:b/>
                <w:bCs/>
              </w:rPr>
              <w:t>DL 02 Ards</w:t>
            </w:r>
          </w:p>
        </w:tc>
        <w:tc>
          <w:tcPr>
            <w:tcW w:w="1521" w:type="dxa"/>
            <w:shd w:val="clear" w:color="auto" w:fill="auto"/>
          </w:tcPr>
          <w:p w14:paraId="57ADEBB9"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488.31</w:t>
            </w:r>
          </w:p>
        </w:tc>
        <w:tc>
          <w:tcPr>
            <w:tcW w:w="2175" w:type="dxa"/>
            <w:shd w:val="clear" w:color="auto" w:fill="auto"/>
          </w:tcPr>
          <w:p w14:paraId="46390394"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8.03</w:t>
            </w:r>
          </w:p>
        </w:tc>
        <w:tc>
          <w:tcPr>
            <w:tcW w:w="1794" w:type="dxa"/>
            <w:shd w:val="clear" w:color="auto" w:fill="auto"/>
          </w:tcPr>
          <w:p w14:paraId="144B29C6" w14:textId="77777777" w:rsidR="0030376A" w:rsidRPr="00C8231F" w:rsidRDefault="008B2972" w:rsidP="00C8231F">
            <w:pPr>
              <w:spacing w:after="0" w:line="360" w:lineRule="auto"/>
              <w:jc w:val="center"/>
              <w:rPr>
                <w:rFonts w:ascii="Franklin Gothic Book" w:hAnsi="Franklin Gothic Book"/>
              </w:rPr>
            </w:pPr>
            <w:r w:rsidRPr="00C8231F">
              <w:rPr>
                <w:rFonts w:ascii="Franklin Gothic Book" w:hAnsi="Franklin Gothic Book"/>
              </w:rPr>
              <w:t>10</w:t>
            </w:r>
            <w:r w:rsidR="0030376A" w:rsidRPr="00C8231F">
              <w:rPr>
                <w:rFonts w:ascii="Franklin Gothic Book" w:hAnsi="Franklin Gothic Book"/>
              </w:rPr>
              <w:t>km</w:t>
            </w:r>
          </w:p>
        </w:tc>
        <w:tc>
          <w:tcPr>
            <w:tcW w:w="1904" w:type="dxa"/>
            <w:shd w:val="clear" w:color="auto" w:fill="auto"/>
          </w:tcPr>
          <w:p w14:paraId="228E3EB7" w14:textId="77777777" w:rsidR="0030376A"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North</w:t>
            </w:r>
          </w:p>
        </w:tc>
      </w:tr>
      <w:tr w:rsidR="003C45F6" w:rsidRPr="00C8231F" w14:paraId="1856F5AD" w14:textId="77777777" w:rsidTr="00354799">
        <w:tc>
          <w:tcPr>
            <w:tcW w:w="1848" w:type="dxa"/>
            <w:tcBorders>
              <w:top w:val="single" w:sz="8" w:space="0" w:color="8064A2"/>
              <w:left w:val="single" w:sz="8" w:space="0" w:color="8064A2"/>
              <w:bottom w:val="single" w:sz="8" w:space="0" w:color="8064A2"/>
            </w:tcBorders>
            <w:shd w:val="clear" w:color="auto" w:fill="auto"/>
            <w:vAlign w:val="center"/>
          </w:tcPr>
          <w:p w14:paraId="54B99AD7" w14:textId="77777777" w:rsidR="0030376A" w:rsidRPr="00C8231F" w:rsidRDefault="0030376A" w:rsidP="00354799">
            <w:pPr>
              <w:spacing w:after="0" w:line="360" w:lineRule="auto"/>
              <w:rPr>
                <w:rFonts w:ascii="Franklin Gothic Book" w:hAnsi="Franklin Gothic Book"/>
                <w:b/>
                <w:bCs/>
              </w:rPr>
            </w:pPr>
            <w:r w:rsidRPr="00C8231F">
              <w:rPr>
                <w:rFonts w:ascii="Franklin Gothic Book" w:hAnsi="Franklin Gothic Book"/>
                <w:b/>
                <w:bCs/>
              </w:rPr>
              <w:t>DL 12 Meeniroy</w:t>
            </w:r>
          </w:p>
        </w:tc>
        <w:tc>
          <w:tcPr>
            <w:tcW w:w="1521" w:type="dxa"/>
            <w:tcBorders>
              <w:top w:val="single" w:sz="8" w:space="0" w:color="8064A2"/>
              <w:bottom w:val="single" w:sz="8" w:space="0" w:color="8064A2"/>
            </w:tcBorders>
            <w:shd w:val="clear" w:color="auto" w:fill="auto"/>
          </w:tcPr>
          <w:p w14:paraId="6F760238"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1,743.86</w:t>
            </w:r>
          </w:p>
        </w:tc>
        <w:tc>
          <w:tcPr>
            <w:tcW w:w="2175" w:type="dxa"/>
            <w:tcBorders>
              <w:top w:val="single" w:sz="8" w:space="0" w:color="8064A2"/>
              <w:bottom w:val="single" w:sz="8" w:space="0" w:color="8064A2"/>
            </w:tcBorders>
            <w:shd w:val="clear" w:color="auto" w:fill="auto"/>
          </w:tcPr>
          <w:p w14:paraId="1D400F90"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9.04</w:t>
            </w:r>
          </w:p>
        </w:tc>
        <w:tc>
          <w:tcPr>
            <w:tcW w:w="1794" w:type="dxa"/>
            <w:tcBorders>
              <w:top w:val="single" w:sz="8" w:space="0" w:color="8064A2"/>
              <w:bottom w:val="single" w:sz="8" w:space="0" w:color="8064A2"/>
            </w:tcBorders>
            <w:shd w:val="clear" w:color="auto" w:fill="auto"/>
          </w:tcPr>
          <w:p w14:paraId="3DA1CC79"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5km</w:t>
            </w:r>
          </w:p>
        </w:tc>
        <w:tc>
          <w:tcPr>
            <w:tcW w:w="1904" w:type="dxa"/>
            <w:tcBorders>
              <w:top w:val="single" w:sz="8" w:space="0" w:color="8064A2"/>
              <w:bottom w:val="single" w:sz="8" w:space="0" w:color="8064A2"/>
              <w:right w:val="single" w:sz="8" w:space="0" w:color="8064A2"/>
            </w:tcBorders>
            <w:shd w:val="clear" w:color="auto" w:fill="auto"/>
          </w:tcPr>
          <w:p w14:paraId="032E0A8A" w14:textId="77777777" w:rsidR="0030376A"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Southwest</w:t>
            </w:r>
          </w:p>
        </w:tc>
      </w:tr>
      <w:tr w:rsidR="003C45F6" w:rsidRPr="00C8231F" w14:paraId="751BCC08" w14:textId="77777777" w:rsidTr="00354799">
        <w:tc>
          <w:tcPr>
            <w:tcW w:w="1848" w:type="dxa"/>
            <w:shd w:val="clear" w:color="auto" w:fill="auto"/>
            <w:vAlign w:val="center"/>
          </w:tcPr>
          <w:p w14:paraId="5B1BA166" w14:textId="77777777" w:rsidR="0030376A" w:rsidRPr="00C8231F" w:rsidRDefault="0030376A" w:rsidP="00354799">
            <w:pPr>
              <w:spacing w:after="0" w:line="360" w:lineRule="auto"/>
              <w:rPr>
                <w:rFonts w:ascii="Franklin Gothic Book" w:hAnsi="Franklin Gothic Book"/>
                <w:b/>
                <w:bCs/>
              </w:rPr>
            </w:pPr>
            <w:r w:rsidRPr="00C8231F">
              <w:rPr>
                <w:rFonts w:ascii="Franklin Gothic Book" w:hAnsi="Franklin Gothic Book"/>
                <w:b/>
                <w:bCs/>
              </w:rPr>
              <w:t>DL 13 L. Finn</w:t>
            </w:r>
          </w:p>
        </w:tc>
        <w:tc>
          <w:tcPr>
            <w:tcW w:w="1521" w:type="dxa"/>
            <w:shd w:val="clear" w:color="auto" w:fill="auto"/>
          </w:tcPr>
          <w:p w14:paraId="4E0BB5B3"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374.45</w:t>
            </w:r>
          </w:p>
        </w:tc>
        <w:tc>
          <w:tcPr>
            <w:tcW w:w="2175" w:type="dxa"/>
            <w:shd w:val="clear" w:color="auto" w:fill="auto"/>
          </w:tcPr>
          <w:p w14:paraId="3246603B"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15.6</w:t>
            </w:r>
          </w:p>
        </w:tc>
        <w:tc>
          <w:tcPr>
            <w:tcW w:w="1794" w:type="dxa"/>
            <w:shd w:val="clear" w:color="auto" w:fill="auto"/>
          </w:tcPr>
          <w:p w14:paraId="50E686DB" w14:textId="77777777" w:rsidR="0030376A"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14</w:t>
            </w:r>
            <w:r w:rsidR="0030376A" w:rsidRPr="00C8231F">
              <w:rPr>
                <w:rFonts w:ascii="Franklin Gothic Book" w:hAnsi="Franklin Gothic Book"/>
              </w:rPr>
              <w:t>km</w:t>
            </w:r>
          </w:p>
        </w:tc>
        <w:tc>
          <w:tcPr>
            <w:tcW w:w="1904" w:type="dxa"/>
            <w:shd w:val="clear" w:color="auto" w:fill="auto"/>
          </w:tcPr>
          <w:p w14:paraId="36D06E14" w14:textId="77777777" w:rsidR="0030376A"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South</w:t>
            </w:r>
          </w:p>
        </w:tc>
      </w:tr>
      <w:tr w:rsidR="003C45F6" w:rsidRPr="00C8231F" w14:paraId="212542EC" w14:textId="77777777" w:rsidTr="00354799">
        <w:tc>
          <w:tcPr>
            <w:tcW w:w="1848" w:type="dxa"/>
            <w:tcBorders>
              <w:top w:val="single" w:sz="8" w:space="0" w:color="8064A2"/>
              <w:left w:val="single" w:sz="8" w:space="0" w:color="8064A2"/>
              <w:bottom w:val="single" w:sz="8" w:space="0" w:color="8064A2"/>
            </w:tcBorders>
            <w:shd w:val="clear" w:color="auto" w:fill="auto"/>
            <w:vAlign w:val="center"/>
          </w:tcPr>
          <w:p w14:paraId="466F35C8" w14:textId="77777777" w:rsidR="0030376A" w:rsidRPr="00C8231F" w:rsidRDefault="0030376A" w:rsidP="00354799">
            <w:pPr>
              <w:spacing w:after="0" w:line="360" w:lineRule="auto"/>
              <w:rPr>
                <w:rFonts w:ascii="Franklin Gothic Book" w:hAnsi="Franklin Gothic Book"/>
                <w:b/>
                <w:bCs/>
              </w:rPr>
            </w:pPr>
            <w:r w:rsidRPr="00C8231F">
              <w:rPr>
                <w:rFonts w:ascii="Franklin Gothic Book" w:hAnsi="Franklin Gothic Book"/>
                <w:b/>
                <w:bCs/>
              </w:rPr>
              <w:t>DL 14 Gweebarra</w:t>
            </w:r>
          </w:p>
        </w:tc>
        <w:tc>
          <w:tcPr>
            <w:tcW w:w="1521" w:type="dxa"/>
            <w:tcBorders>
              <w:top w:val="single" w:sz="8" w:space="0" w:color="8064A2"/>
              <w:bottom w:val="single" w:sz="8" w:space="0" w:color="8064A2"/>
            </w:tcBorders>
            <w:shd w:val="clear" w:color="auto" w:fill="auto"/>
          </w:tcPr>
          <w:p w14:paraId="336F22A2"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859.99</w:t>
            </w:r>
          </w:p>
        </w:tc>
        <w:tc>
          <w:tcPr>
            <w:tcW w:w="2175" w:type="dxa"/>
            <w:tcBorders>
              <w:top w:val="single" w:sz="8" w:space="0" w:color="8064A2"/>
              <w:bottom w:val="single" w:sz="8" w:space="0" w:color="8064A2"/>
            </w:tcBorders>
            <w:shd w:val="clear" w:color="auto" w:fill="auto"/>
          </w:tcPr>
          <w:p w14:paraId="499066AF" w14:textId="77777777" w:rsidR="0030376A" w:rsidRPr="00C8231F" w:rsidRDefault="0030376A" w:rsidP="00C8231F">
            <w:pPr>
              <w:spacing w:after="0" w:line="360" w:lineRule="auto"/>
              <w:jc w:val="center"/>
              <w:rPr>
                <w:rFonts w:ascii="Franklin Gothic Book" w:hAnsi="Franklin Gothic Book"/>
              </w:rPr>
            </w:pPr>
            <w:r w:rsidRPr="00C8231F">
              <w:rPr>
                <w:rFonts w:ascii="Franklin Gothic Book" w:hAnsi="Franklin Gothic Book"/>
              </w:rPr>
              <w:t>7.8</w:t>
            </w:r>
          </w:p>
        </w:tc>
        <w:tc>
          <w:tcPr>
            <w:tcW w:w="1794" w:type="dxa"/>
            <w:tcBorders>
              <w:top w:val="single" w:sz="8" w:space="0" w:color="8064A2"/>
              <w:bottom w:val="single" w:sz="8" w:space="0" w:color="8064A2"/>
            </w:tcBorders>
            <w:shd w:val="clear" w:color="auto" w:fill="auto"/>
          </w:tcPr>
          <w:p w14:paraId="43C02C81" w14:textId="77777777" w:rsidR="0030376A"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24</w:t>
            </w:r>
            <w:r w:rsidR="0030376A" w:rsidRPr="00C8231F">
              <w:rPr>
                <w:rFonts w:ascii="Franklin Gothic Book" w:hAnsi="Franklin Gothic Book"/>
              </w:rPr>
              <w:t>km</w:t>
            </w:r>
          </w:p>
        </w:tc>
        <w:tc>
          <w:tcPr>
            <w:tcW w:w="1904" w:type="dxa"/>
            <w:tcBorders>
              <w:top w:val="single" w:sz="8" w:space="0" w:color="8064A2"/>
              <w:bottom w:val="single" w:sz="8" w:space="0" w:color="8064A2"/>
              <w:right w:val="single" w:sz="8" w:space="0" w:color="8064A2"/>
            </w:tcBorders>
            <w:shd w:val="clear" w:color="auto" w:fill="auto"/>
          </w:tcPr>
          <w:p w14:paraId="3E781E0A" w14:textId="77777777" w:rsidR="0030376A"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Southwest</w:t>
            </w:r>
          </w:p>
        </w:tc>
      </w:tr>
      <w:tr w:rsidR="003C45F6" w:rsidRPr="00C8231F" w14:paraId="2FA0122B" w14:textId="77777777" w:rsidTr="00354799">
        <w:tc>
          <w:tcPr>
            <w:tcW w:w="1848" w:type="dxa"/>
            <w:shd w:val="clear" w:color="auto" w:fill="auto"/>
            <w:vAlign w:val="center"/>
          </w:tcPr>
          <w:p w14:paraId="2D8510AE" w14:textId="77777777" w:rsidR="0030376A" w:rsidRPr="00C8231F" w:rsidRDefault="00C12A87" w:rsidP="00354799">
            <w:pPr>
              <w:spacing w:after="0" w:line="360" w:lineRule="auto"/>
              <w:rPr>
                <w:rFonts w:ascii="Franklin Gothic Book" w:hAnsi="Franklin Gothic Book"/>
                <w:b/>
                <w:bCs/>
              </w:rPr>
            </w:pPr>
            <w:r w:rsidRPr="00C8231F">
              <w:rPr>
                <w:rFonts w:ascii="Franklin Gothic Book" w:hAnsi="Franklin Gothic Book"/>
                <w:b/>
                <w:bCs/>
              </w:rPr>
              <w:t>DL27 Fintragh</w:t>
            </w:r>
          </w:p>
        </w:tc>
        <w:tc>
          <w:tcPr>
            <w:tcW w:w="1521" w:type="dxa"/>
            <w:shd w:val="clear" w:color="auto" w:fill="auto"/>
          </w:tcPr>
          <w:p w14:paraId="64DDBED9" w14:textId="77777777" w:rsidR="0030376A" w:rsidRPr="00C8231F" w:rsidRDefault="00C12A87" w:rsidP="00C8231F">
            <w:pPr>
              <w:spacing w:after="0" w:line="360" w:lineRule="auto"/>
              <w:jc w:val="center"/>
              <w:rPr>
                <w:rFonts w:ascii="Franklin Gothic Book" w:hAnsi="Franklin Gothic Book"/>
              </w:rPr>
            </w:pPr>
            <w:r w:rsidRPr="00C8231F">
              <w:rPr>
                <w:rFonts w:ascii="Franklin Gothic Book" w:hAnsi="Franklin Gothic Book"/>
              </w:rPr>
              <w:t>986.4</w:t>
            </w:r>
          </w:p>
        </w:tc>
        <w:tc>
          <w:tcPr>
            <w:tcW w:w="2175" w:type="dxa"/>
            <w:shd w:val="clear" w:color="auto" w:fill="auto"/>
          </w:tcPr>
          <w:p w14:paraId="29EF6A4B" w14:textId="77777777" w:rsidR="0030376A" w:rsidRPr="00C8231F" w:rsidRDefault="00C12A87" w:rsidP="00C8231F">
            <w:pPr>
              <w:spacing w:after="0" w:line="360" w:lineRule="auto"/>
              <w:jc w:val="center"/>
              <w:rPr>
                <w:rFonts w:ascii="Franklin Gothic Book" w:hAnsi="Franklin Gothic Book"/>
              </w:rPr>
            </w:pPr>
            <w:r w:rsidRPr="00C8231F">
              <w:rPr>
                <w:rFonts w:ascii="Franklin Gothic Book" w:hAnsi="Franklin Gothic Book"/>
              </w:rPr>
              <w:t>8.6</w:t>
            </w:r>
          </w:p>
        </w:tc>
        <w:tc>
          <w:tcPr>
            <w:tcW w:w="1794" w:type="dxa"/>
            <w:shd w:val="clear" w:color="auto" w:fill="auto"/>
          </w:tcPr>
          <w:p w14:paraId="60CD8275" w14:textId="77777777" w:rsidR="0030376A"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48km</w:t>
            </w:r>
          </w:p>
        </w:tc>
        <w:tc>
          <w:tcPr>
            <w:tcW w:w="1904" w:type="dxa"/>
            <w:shd w:val="clear" w:color="auto" w:fill="auto"/>
          </w:tcPr>
          <w:p w14:paraId="471299B8" w14:textId="77777777" w:rsidR="0030376A"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South</w:t>
            </w:r>
          </w:p>
        </w:tc>
      </w:tr>
      <w:tr w:rsidR="003C45F6" w:rsidRPr="00C8231F" w14:paraId="6D918450" w14:textId="77777777" w:rsidTr="00354799">
        <w:tc>
          <w:tcPr>
            <w:tcW w:w="1848" w:type="dxa"/>
            <w:tcBorders>
              <w:top w:val="single" w:sz="8" w:space="0" w:color="8064A2"/>
              <w:left w:val="single" w:sz="8" w:space="0" w:color="8064A2"/>
              <w:bottom w:val="single" w:sz="8" w:space="0" w:color="8064A2"/>
            </w:tcBorders>
            <w:shd w:val="clear" w:color="auto" w:fill="auto"/>
            <w:vAlign w:val="center"/>
          </w:tcPr>
          <w:p w14:paraId="2AE5CBCC" w14:textId="77777777" w:rsidR="00C12A87" w:rsidRPr="00C8231F" w:rsidRDefault="00C12A87" w:rsidP="00354799">
            <w:pPr>
              <w:spacing w:after="0" w:line="360" w:lineRule="auto"/>
              <w:rPr>
                <w:rFonts w:ascii="Franklin Gothic Book" w:hAnsi="Franklin Gothic Book"/>
                <w:b/>
                <w:bCs/>
              </w:rPr>
            </w:pPr>
            <w:r w:rsidRPr="00C8231F">
              <w:rPr>
                <w:rFonts w:ascii="Franklin Gothic Book" w:hAnsi="Franklin Gothic Book"/>
                <w:b/>
                <w:bCs/>
              </w:rPr>
              <w:t>DL31 L. Derg</w:t>
            </w:r>
          </w:p>
        </w:tc>
        <w:tc>
          <w:tcPr>
            <w:tcW w:w="1521" w:type="dxa"/>
            <w:tcBorders>
              <w:top w:val="single" w:sz="8" w:space="0" w:color="8064A2"/>
              <w:bottom w:val="single" w:sz="8" w:space="0" w:color="8064A2"/>
            </w:tcBorders>
            <w:shd w:val="clear" w:color="auto" w:fill="auto"/>
          </w:tcPr>
          <w:p w14:paraId="4CC81239" w14:textId="77777777" w:rsidR="00C12A87" w:rsidRPr="00C8231F" w:rsidRDefault="00C12A87" w:rsidP="00C8231F">
            <w:pPr>
              <w:spacing w:after="0" w:line="360" w:lineRule="auto"/>
              <w:jc w:val="center"/>
              <w:rPr>
                <w:rFonts w:ascii="Franklin Gothic Book" w:hAnsi="Franklin Gothic Book"/>
              </w:rPr>
            </w:pPr>
            <w:r w:rsidRPr="00C8231F">
              <w:rPr>
                <w:rFonts w:ascii="Franklin Gothic Book" w:hAnsi="Franklin Gothic Book"/>
              </w:rPr>
              <w:t>2185.49</w:t>
            </w:r>
          </w:p>
        </w:tc>
        <w:tc>
          <w:tcPr>
            <w:tcW w:w="2175" w:type="dxa"/>
            <w:tcBorders>
              <w:top w:val="single" w:sz="8" w:space="0" w:color="8064A2"/>
              <w:bottom w:val="single" w:sz="8" w:space="0" w:color="8064A2"/>
            </w:tcBorders>
            <w:shd w:val="clear" w:color="auto" w:fill="auto"/>
          </w:tcPr>
          <w:p w14:paraId="326FE8A1" w14:textId="77777777" w:rsidR="00C12A87" w:rsidRPr="00C8231F" w:rsidRDefault="00C12A87" w:rsidP="00C8231F">
            <w:pPr>
              <w:spacing w:after="0" w:line="360" w:lineRule="auto"/>
              <w:jc w:val="center"/>
              <w:rPr>
                <w:rFonts w:ascii="Franklin Gothic Book" w:hAnsi="Franklin Gothic Book"/>
              </w:rPr>
            </w:pPr>
            <w:r w:rsidRPr="00C8231F">
              <w:rPr>
                <w:rFonts w:ascii="Franklin Gothic Book" w:hAnsi="Franklin Gothic Book"/>
              </w:rPr>
              <w:t>9.5</w:t>
            </w:r>
          </w:p>
        </w:tc>
        <w:tc>
          <w:tcPr>
            <w:tcW w:w="1794" w:type="dxa"/>
            <w:tcBorders>
              <w:top w:val="single" w:sz="8" w:space="0" w:color="8064A2"/>
              <w:bottom w:val="single" w:sz="8" w:space="0" w:color="8064A2"/>
            </w:tcBorders>
            <w:shd w:val="clear" w:color="auto" w:fill="auto"/>
          </w:tcPr>
          <w:p w14:paraId="0A3C2CC0" w14:textId="77777777" w:rsidR="00C12A87"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40km</w:t>
            </w:r>
          </w:p>
        </w:tc>
        <w:tc>
          <w:tcPr>
            <w:tcW w:w="1904" w:type="dxa"/>
            <w:tcBorders>
              <w:top w:val="single" w:sz="8" w:space="0" w:color="8064A2"/>
              <w:bottom w:val="single" w:sz="8" w:space="0" w:color="8064A2"/>
              <w:right w:val="single" w:sz="8" w:space="0" w:color="8064A2"/>
            </w:tcBorders>
            <w:shd w:val="clear" w:color="auto" w:fill="auto"/>
          </w:tcPr>
          <w:p w14:paraId="418D876F" w14:textId="77777777" w:rsidR="00C12A87" w:rsidRPr="00C8231F" w:rsidRDefault="009728A7" w:rsidP="00C8231F">
            <w:pPr>
              <w:spacing w:after="0" w:line="360" w:lineRule="auto"/>
              <w:jc w:val="center"/>
              <w:rPr>
                <w:rFonts w:ascii="Franklin Gothic Book" w:hAnsi="Franklin Gothic Book"/>
              </w:rPr>
            </w:pPr>
            <w:r w:rsidRPr="00C8231F">
              <w:rPr>
                <w:rFonts w:ascii="Franklin Gothic Book" w:hAnsi="Franklin Gothic Book"/>
              </w:rPr>
              <w:t>Southeast</w:t>
            </w:r>
          </w:p>
        </w:tc>
      </w:tr>
    </w:tbl>
    <w:p w14:paraId="028DECD9" w14:textId="77777777" w:rsidR="0030376A" w:rsidRDefault="0030376A" w:rsidP="00D102B7">
      <w:pPr>
        <w:spacing w:after="0" w:line="360" w:lineRule="auto"/>
        <w:jc w:val="both"/>
        <w:rPr>
          <w:rFonts w:ascii="Franklin Gothic Book" w:hAnsi="Franklin Gothic Book"/>
        </w:rPr>
      </w:pPr>
    </w:p>
    <w:p w14:paraId="19C3F702" w14:textId="77777777" w:rsidR="00037B95" w:rsidRPr="00037B95" w:rsidRDefault="002A6C08" w:rsidP="00D102B7">
      <w:pPr>
        <w:spacing w:after="0" w:line="360" w:lineRule="auto"/>
        <w:jc w:val="both"/>
        <w:rPr>
          <w:rFonts w:ascii="Franklin Gothic Book" w:hAnsi="Franklin Gothic Book"/>
          <w:sz w:val="20"/>
          <w:szCs w:val="20"/>
        </w:rPr>
      </w:pPr>
      <w:r>
        <w:rPr>
          <w:rFonts w:ascii="Franklin Gothic Book" w:hAnsi="Franklin Gothic Book"/>
          <w:sz w:val="20"/>
          <w:szCs w:val="20"/>
        </w:rPr>
        <w:t xml:space="preserve">         </w:t>
      </w:r>
      <w:r w:rsidR="00D24ABB">
        <w:rPr>
          <w:rFonts w:ascii="Franklin Gothic Book" w:hAnsi="Franklin Gothic Book"/>
          <w:sz w:val="20"/>
          <w:szCs w:val="20"/>
        </w:rPr>
        <w:t xml:space="preserve"> </w:t>
      </w:r>
      <w:r w:rsidR="00FB3326">
        <w:rPr>
          <w:rFonts w:ascii="Franklin Gothic Book" w:hAnsi="Franklin Gothic Book"/>
          <w:sz w:val="20"/>
          <w:szCs w:val="20"/>
        </w:rPr>
        <w:t>Table 7</w:t>
      </w:r>
      <w:r w:rsidR="00037B95" w:rsidRPr="00037B95">
        <w:rPr>
          <w:rFonts w:ascii="Franklin Gothic Book" w:hAnsi="Franklin Gothic Book"/>
          <w:sz w:val="20"/>
          <w:szCs w:val="20"/>
        </w:rPr>
        <w:t>.</w:t>
      </w:r>
      <w:r w:rsidR="00037B95">
        <w:rPr>
          <w:rFonts w:ascii="Franklin Gothic Book" w:hAnsi="Franklin Gothic Book"/>
          <w:sz w:val="20"/>
          <w:szCs w:val="20"/>
        </w:rPr>
        <w:t xml:space="preserve">  Coillte </w:t>
      </w:r>
      <w:r w:rsidR="00037B95" w:rsidRPr="00037B95">
        <w:rPr>
          <w:rFonts w:ascii="Franklin Gothic Book" w:hAnsi="Franklin Gothic Book"/>
          <w:sz w:val="20"/>
          <w:szCs w:val="20"/>
        </w:rPr>
        <w:t>Forest Districts and relative deer densities</w:t>
      </w:r>
      <w:r w:rsidR="004628E7">
        <w:rPr>
          <w:rFonts w:ascii="Franklin Gothic Book" w:hAnsi="Franklin Gothic Book"/>
          <w:sz w:val="20"/>
          <w:szCs w:val="20"/>
        </w:rPr>
        <w:t xml:space="preserve"> From FSC counts</w:t>
      </w:r>
      <w:r w:rsidR="00037B95" w:rsidRPr="00037B95">
        <w:rPr>
          <w:rFonts w:ascii="Franklin Gothic Book" w:hAnsi="Franklin Gothic Book"/>
          <w:sz w:val="20"/>
          <w:szCs w:val="20"/>
        </w:rPr>
        <w:t xml:space="preserve"> in 2014 </w:t>
      </w:r>
    </w:p>
    <w:p w14:paraId="0DE7C7B9" w14:textId="77777777" w:rsidR="00037B95" w:rsidRDefault="00037B95" w:rsidP="00D102B7">
      <w:pPr>
        <w:spacing w:after="0" w:line="360" w:lineRule="auto"/>
        <w:jc w:val="both"/>
        <w:rPr>
          <w:rFonts w:ascii="Franklin Gothic Book" w:hAnsi="Franklin Gothic Book"/>
        </w:rPr>
      </w:pPr>
    </w:p>
    <w:p w14:paraId="0FE5ACF9" w14:textId="77777777" w:rsidR="00A00CC9" w:rsidRPr="001D6195" w:rsidRDefault="001D6195" w:rsidP="00D102B7">
      <w:pPr>
        <w:spacing w:after="0" w:line="360" w:lineRule="auto"/>
        <w:jc w:val="both"/>
        <w:rPr>
          <w:rFonts w:ascii="Franklin Gothic Book" w:hAnsi="Franklin Gothic Book"/>
        </w:rPr>
      </w:pPr>
      <w:r>
        <w:rPr>
          <w:rFonts w:ascii="Franklin Gothic Book" w:hAnsi="Franklin Gothic Book"/>
        </w:rPr>
        <w:t>Currently, deer densities with</w:t>
      </w:r>
      <w:r w:rsidR="00AB4437">
        <w:rPr>
          <w:rFonts w:ascii="Franklin Gothic Book" w:hAnsi="Franklin Gothic Book"/>
        </w:rPr>
        <w:t>in th</w:t>
      </w:r>
      <w:r>
        <w:rPr>
          <w:rFonts w:ascii="Franklin Gothic Book" w:hAnsi="Franklin Gothic Book"/>
        </w:rPr>
        <w:t>ese forest blocks</w:t>
      </w:r>
      <w:r w:rsidR="00576DC3">
        <w:rPr>
          <w:rFonts w:ascii="Franklin Gothic Book" w:hAnsi="Franklin Gothic Book"/>
        </w:rPr>
        <w:t xml:space="preserve"> range between 7</w:t>
      </w:r>
      <w:r>
        <w:rPr>
          <w:rFonts w:ascii="Franklin Gothic Book" w:hAnsi="Franklin Gothic Book"/>
        </w:rPr>
        <w:t>.8 km</w:t>
      </w:r>
      <w:r w:rsidRPr="001D6195">
        <w:rPr>
          <w:rFonts w:ascii="Franklin Gothic Book" w:hAnsi="Franklin Gothic Book"/>
          <w:vertAlign w:val="superscript"/>
        </w:rPr>
        <w:t>2</w:t>
      </w:r>
      <w:r>
        <w:rPr>
          <w:rFonts w:ascii="Franklin Gothic Book" w:hAnsi="Franklin Gothic Book"/>
        </w:rPr>
        <w:t xml:space="preserve"> and 15.6 km</w:t>
      </w:r>
      <w:r w:rsidRPr="001D6195">
        <w:rPr>
          <w:rFonts w:ascii="Franklin Gothic Book" w:hAnsi="Franklin Gothic Book"/>
          <w:vertAlign w:val="superscript"/>
        </w:rPr>
        <w:t>2</w:t>
      </w:r>
      <w:r>
        <w:rPr>
          <w:rFonts w:ascii="Franklin Gothic Book" w:hAnsi="Franklin Gothic Book"/>
          <w:vertAlign w:val="superscript"/>
        </w:rPr>
        <w:t xml:space="preserve"> </w:t>
      </w:r>
      <w:r w:rsidRPr="001D6195">
        <w:rPr>
          <w:rFonts w:ascii="Franklin Gothic Book" w:hAnsi="Franklin Gothic Book"/>
        </w:rPr>
        <w:t>[</w:t>
      </w:r>
      <w:r w:rsidR="00BA7092">
        <w:rPr>
          <w:rFonts w:ascii="Franklin Gothic Book" w:hAnsi="Franklin Gothic Book"/>
          <w:color w:val="0070C0"/>
        </w:rPr>
        <w:t>25</w:t>
      </w:r>
      <w:r w:rsidRPr="001D6195">
        <w:rPr>
          <w:rFonts w:ascii="Franklin Gothic Book" w:hAnsi="Franklin Gothic Book"/>
        </w:rPr>
        <w:t>]</w:t>
      </w:r>
      <w:r>
        <w:rPr>
          <w:rFonts w:ascii="Franklin Gothic Book" w:hAnsi="Franklin Gothic Book"/>
          <w:vertAlign w:val="superscript"/>
        </w:rPr>
        <w:t xml:space="preserve"> </w:t>
      </w:r>
      <w:r w:rsidRPr="001D6195">
        <w:rPr>
          <w:rFonts w:ascii="Franklin Gothic Book" w:hAnsi="Franklin Gothic Book"/>
        </w:rPr>
        <w:t>and red dee</w:t>
      </w:r>
      <w:r>
        <w:rPr>
          <w:rFonts w:ascii="Franklin Gothic Book" w:hAnsi="Franklin Gothic Book"/>
        </w:rPr>
        <w:t>r have colonised practically every forest block in the county. They are now found as far south as</w:t>
      </w:r>
      <w:r w:rsidR="00A00CC9" w:rsidRPr="001D6195">
        <w:rPr>
          <w:rFonts w:ascii="Franklin Gothic Book" w:hAnsi="Franklin Gothic Book"/>
        </w:rPr>
        <w:t xml:space="preserve"> </w:t>
      </w:r>
      <w:r>
        <w:rPr>
          <w:rFonts w:ascii="Franklin Gothic Book" w:hAnsi="Franklin Gothic Book"/>
        </w:rPr>
        <w:t>L. Derg in southeast Donegal and Fintragh in the s</w:t>
      </w:r>
      <w:r w:rsidR="006B5679">
        <w:rPr>
          <w:rFonts w:ascii="Franklin Gothic Book" w:hAnsi="Franklin Gothic Book"/>
        </w:rPr>
        <w:t>outh of the county. O</w:t>
      </w:r>
      <w:r>
        <w:rPr>
          <w:rFonts w:ascii="Franklin Gothic Book" w:hAnsi="Franklin Gothic Book"/>
        </w:rPr>
        <w:t>ver the last forty years</w:t>
      </w:r>
      <w:r w:rsidR="006B5679">
        <w:rPr>
          <w:rFonts w:ascii="Franklin Gothic Book" w:hAnsi="Franklin Gothic Book"/>
        </w:rPr>
        <w:t>,</w:t>
      </w:r>
      <w:r>
        <w:rPr>
          <w:rFonts w:ascii="Franklin Gothic Book" w:hAnsi="Franklin Gothic Book"/>
        </w:rPr>
        <w:t xml:space="preserve"> there has been a </w:t>
      </w:r>
      <w:r w:rsidR="00361048">
        <w:rPr>
          <w:rFonts w:ascii="Franklin Gothic Book" w:hAnsi="Franklin Gothic Book"/>
        </w:rPr>
        <w:t xml:space="preserve">significant </w:t>
      </w:r>
      <w:r>
        <w:rPr>
          <w:rFonts w:ascii="Franklin Gothic Book" w:hAnsi="Franklin Gothic Book"/>
        </w:rPr>
        <w:t xml:space="preserve">shift in the </w:t>
      </w:r>
      <w:r w:rsidR="00361048">
        <w:rPr>
          <w:rFonts w:ascii="Franklin Gothic Book" w:hAnsi="Franklin Gothic Book"/>
        </w:rPr>
        <w:t>distribution o</w:t>
      </w:r>
      <w:r>
        <w:rPr>
          <w:rFonts w:ascii="Franklin Gothic Book" w:hAnsi="Franklin Gothic Book"/>
        </w:rPr>
        <w:t>f red deer populations in Donegal</w:t>
      </w:r>
      <w:r w:rsidR="006B5679">
        <w:rPr>
          <w:rFonts w:ascii="Franklin Gothic Book" w:hAnsi="Franklin Gothic Book"/>
        </w:rPr>
        <w:t>. In the early years</w:t>
      </w:r>
      <w:r w:rsidR="00E37E83">
        <w:rPr>
          <w:rFonts w:ascii="Franklin Gothic Book" w:hAnsi="Franklin Gothic Book"/>
        </w:rPr>
        <w:t>,</w:t>
      </w:r>
      <w:r w:rsidR="006B5679">
        <w:rPr>
          <w:rFonts w:ascii="Franklin Gothic Book" w:hAnsi="Franklin Gothic Book"/>
        </w:rPr>
        <w:t xml:space="preserve"> Glenveagh</w:t>
      </w:r>
      <w:r>
        <w:rPr>
          <w:rFonts w:ascii="Franklin Gothic Book" w:hAnsi="Franklin Gothic Book"/>
        </w:rPr>
        <w:t xml:space="preserve"> acted as a </w:t>
      </w:r>
      <w:r w:rsidR="006B5679">
        <w:rPr>
          <w:rFonts w:ascii="Franklin Gothic Book" w:hAnsi="Franklin Gothic Book"/>
        </w:rPr>
        <w:t xml:space="preserve">continuing </w:t>
      </w:r>
      <w:r>
        <w:rPr>
          <w:rFonts w:ascii="Franklin Gothic Book" w:hAnsi="Franklin Gothic Book"/>
        </w:rPr>
        <w:t>source population</w:t>
      </w:r>
      <w:r w:rsidR="00361048">
        <w:rPr>
          <w:rFonts w:ascii="Franklin Gothic Book" w:hAnsi="Franklin Gothic Book"/>
        </w:rPr>
        <w:t xml:space="preserve">, distributing deer into the wider </w:t>
      </w:r>
      <w:r w:rsidR="00E37E83">
        <w:rPr>
          <w:rFonts w:ascii="Franklin Gothic Book" w:hAnsi="Franklin Gothic Book"/>
        </w:rPr>
        <w:t xml:space="preserve">landscape </w:t>
      </w:r>
      <w:r w:rsidR="00361048">
        <w:rPr>
          <w:rFonts w:ascii="Franklin Gothic Book" w:hAnsi="Franklin Gothic Book"/>
        </w:rPr>
        <w:t>on a gradual basis.</w:t>
      </w:r>
      <w:r>
        <w:rPr>
          <w:rFonts w:ascii="Franklin Gothic Book" w:hAnsi="Franklin Gothic Book"/>
        </w:rPr>
        <w:t xml:space="preserve"> </w:t>
      </w:r>
      <w:r w:rsidR="00361048">
        <w:rPr>
          <w:rFonts w:ascii="Franklin Gothic Book" w:hAnsi="Franklin Gothic Book"/>
        </w:rPr>
        <w:t xml:space="preserve">Now, Glenveagh </w:t>
      </w:r>
      <w:r w:rsidR="002A6C08">
        <w:rPr>
          <w:rFonts w:ascii="Franklin Gothic Book" w:hAnsi="Franklin Gothic Book"/>
        </w:rPr>
        <w:t>may become the recipient or the sink as</w:t>
      </w:r>
      <w:r w:rsidR="00361048">
        <w:rPr>
          <w:rFonts w:ascii="Franklin Gothic Book" w:hAnsi="Franklin Gothic Book"/>
        </w:rPr>
        <w:t xml:space="preserve"> deer density in the wider countryside is </w:t>
      </w:r>
      <w:r w:rsidR="00B90DD8">
        <w:rPr>
          <w:rFonts w:ascii="Franklin Gothic Book" w:hAnsi="Franklin Gothic Book"/>
        </w:rPr>
        <w:t>on average twice that</w:t>
      </w:r>
      <w:r w:rsidR="00361048">
        <w:rPr>
          <w:rFonts w:ascii="Franklin Gothic Book" w:hAnsi="Franklin Gothic Book"/>
        </w:rPr>
        <w:t xml:space="preserve"> in Glenveagh</w:t>
      </w:r>
      <w:r w:rsidR="006B5679">
        <w:rPr>
          <w:rFonts w:ascii="Franklin Gothic Book" w:hAnsi="Franklin Gothic Book"/>
        </w:rPr>
        <w:t>. A</w:t>
      </w:r>
      <w:r w:rsidR="00361048">
        <w:rPr>
          <w:rFonts w:ascii="Franklin Gothic Book" w:hAnsi="Franklin Gothic Book"/>
        </w:rPr>
        <w:t xml:space="preserve">s density </w:t>
      </w:r>
      <w:r w:rsidR="00B90DD8">
        <w:rPr>
          <w:rFonts w:ascii="Franklin Gothic Book" w:hAnsi="Franklin Gothic Book"/>
        </w:rPr>
        <w:t>continues to increase</w:t>
      </w:r>
      <w:r w:rsidR="00361048">
        <w:rPr>
          <w:rFonts w:ascii="Franklin Gothic Book" w:hAnsi="Franklin Gothic Book"/>
        </w:rPr>
        <w:t xml:space="preserve"> </w:t>
      </w:r>
      <w:r w:rsidR="006B5679">
        <w:rPr>
          <w:rFonts w:ascii="Franklin Gothic Book" w:hAnsi="Franklin Gothic Book"/>
        </w:rPr>
        <w:t xml:space="preserve">in the wider countryside, </w:t>
      </w:r>
      <w:r w:rsidR="00361048">
        <w:rPr>
          <w:rFonts w:ascii="Franklin Gothic Book" w:hAnsi="Franklin Gothic Book"/>
        </w:rPr>
        <w:t>density</w:t>
      </w:r>
      <w:r w:rsidR="006B5679">
        <w:rPr>
          <w:rFonts w:ascii="Franklin Gothic Book" w:hAnsi="Franklin Gothic Book"/>
        </w:rPr>
        <w:t xml:space="preserve"> may</w:t>
      </w:r>
      <w:r w:rsidR="00361048">
        <w:rPr>
          <w:rFonts w:ascii="Franklin Gothic Book" w:hAnsi="Franklin Gothic Book"/>
        </w:rPr>
        <w:t xml:space="preserve"> </w:t>
      </w:r>
      <w:r w:rsidR="002A6C08">
        <w:rPr>
          <w:rFonts w:ascii="Franklin Gothic Book" w:hAnsi="Franklin Gothic Book"/>
        </w:rPr>
        <w:t xml:space="preserve">well </w:t>
      </w:r>
      <w:r w:rsidR="00361048">
        <w:rPr>
          <w:rFonts w:ascii="Franklin Gothic Book" w:hAnsi="Franklin Gothic Book"/>
        </w:rPr>
        <w:t>sta</w:t>
      </w:r>
      <w:r w:rsidR="006B5679">
        <w:rPr>
          <w:rFonts w:ascii="Franklin Gothic Book" w:hAnsi="Franklin Gothic Book"/>
        </w:rPr>
        <w:t xml:space="preserve">bilise or </w:t>
      </w:r>
      <w:r w:rsidR="002A6C08">
        <w:rPr>
          <w:rFonts w:ascii="Franklin Gothic Book" w:hAnsi="Franklin Gothic Book"/>
        </w:rPr>
        <w:t xml:space="preserve">even </w:t>
      </w:r>
      <w:r w:rsidR="006B5679">
        <w:rPr>
          <w:rFonts w:ascii="Franklin Gothic Book" w:hAnsi="Franklin Gothic Book"/>
        </w:rPr>
        <w:t>gradually decrease within the National Park</w:t>
      </w:r>
      <w:r w:rsidR="00361048">
        <w:rPr>
          <w:rFonts w:ascii="Franklin Gothic Book" w:hAnsi="Franklin Gothic Book"/>
        </w:rPr>
        <w:t>.</w:t>
      </w:r>
      <w:r w:rsidR="006B5679">
        <w:rPr>
          <w:rFonts w:ascii="Franklin Gothic Book" w:hAnsi="Franklin Gothic Book"/>
        </w:rPr>
        <w:t xml:space="preserve"> However, the scale</w:t>
      </w:r>
      <w:r w:rsidR="00B90DD8">
        <w:rPr>
          <w:rFonts w:ascii="Franklin Gothic Book" w:hAnsi="Franklin Gothic Book"/>
        </w:rPr>
        <w:t xml:space="preserve"> and timeframe</w:t>
      </w:r>
      <w:r w:rsidR="006B5679">
        <w:rPr>
          <w:rFonts w:ascii="Franklin Gothic Book" w:hAnsi="Franklin Gothic Book"/>
        </w:rPr>
        <w:t xml:space="preserve"> at which this occurs will depend largely on the management strategy adopted and whether the deer fence around the National Park is </w:t>
      </w:r>
      <w:r w:rsidR="00B90DD8">
        <w:rPr>
          <w:rFonts w:ascii="Franklin Gothic Book" w:hAnsi="Franklin Gothic Book"/>
        </w:rPr>
        <w:t xml:space="preserve">eventually </w:t>
      </w:r>
      <w:r w:rsidR="006B5679">
        <w:rPr>
          <w:rFonts w:ascii="Franklin Gothic Book" w:hAnsi="Franklin Gothic Book"/>
        </w:rPr>
        <w:t>restored to a deer-proof condition.</w:t>
      </w:r>
      <w:r w:rsidR="00361048">
        <w:rPr>
          <w:rFonts w:ascii="Franklin Gothic Book" w:hAnsi="Franklin Gothic Book"/>
        </w:rPr>
        <w:t xml:space="preserve"> Many deer that leave Glenveagh are unlikely to return with the exception of adult males.</w:t>
      </w:r>
      <w:r w:rsidR="00AF3999">
        <w:rPr>
          <w:rFonts w:ascii="Franklin Gothic Book" w:hAnsi="Franklin Gothic Book"/>
        </w:rPr>
        <w:t xml:space="preserve"> Adult males have been temporarily emigrating fo</w:t>
      </w:r>
      <w:r w:rsidR="00E37E83">
        <w:rPr>
          <w:rFonts w:ascii="Franklin Gothic Book" w:hAnsi="Franklin Gothic Book"/>
        </w:rPr>
        <w:t>rm Glenveagh since the early 196</w:t>
      </w:r>
      <w:r w:rsidR="00AF3999">
        <w:rPr>
          <w:rFonts w:ascii="Franklin Gothic Book" w:hAnsi="Franklin Gothic Book"/>
        </w:rPr>
        <w:t>0s, spending most of the year in the shelter and security of comm</w:t>
      </w:r>
      <w:r w:rsidR="00E37E83">
        <w:rPr>
          <w:rFonts w:ascii="Franklin Gothic Book" w:hAnsi="Franklin Gothic Book"/>
        </w:rPr>
        <w:t>ercial forestry plantations,</w:t>
      </w:r>
      <w:r w:rsidR="00AF3999">
        <w:rPr>
          <w:rFonts w:ascii="Franklin Gothic Book" w:hAnsi="Franklin Gothic Book"/>
        </w:rPr>
        <w:t xml:space="preserve"> migrating into Glenveagh in late Setember early October and leaving again at the end of October.</w:t>
      </w:r>
      <w:r w:rsidR="00DA22DC">
        <w:rPr>
          <w:rFonts w:ascii="Franklin Gothic Book" w:hAnsi="Franklin Gothic Book"/>
        </w:rPr>
        <w:t xml:space="preserve"> The low stag: hind ratio (0.27</w:t>
      </w:r>
      <w:r w:rsidR="0042205B">
        <w:rPr>
          <w:rFonts w:ascii="Franklin Gothic Book" w:hAnsi="Franklin Gothic Book"/>
        </w:rPr>
        <w:t>) or</w:t>
      </w:r>
      <w:r w:rsidR="00DA22DC">
        <w:rPr>
          <w:rFonts w:ascii="Franklin Gothic Book" w:hAnsi="Franklin Gothic Book"/>
        </w:rPr>
        <w:t xml:space="preserve"> 27</w:t>
      </w:r>
      <w:r w:rsidR="0042205B">
        <w:rPr>
          <w:rFonts w:ascii="Franklin Gothic Book" w:hAnsi="Franklin Gothic Book"/>
        </w:rPr>
        <w:t xml:space="preserve"> stags:</w:t>
      </w:r>
      <w:r w:rsidR="002A6C08">
        <w:rPr>
          <w:rFonts w:ascii="Franklin Gothic Book" w:hAnsi="Franklin Gothic Book"/>
        </w:rPr>
        <w:t xml:space="preserve"> 100 hinds found is</w:t>
      </w:r>
      <w:r w:rsidR="00073590">
        <w:rPr>
          <w:rFonts w:ascii="Franklin Gothic Book" w:hAnsi="Franklin Gothic Book"/>
        </w:rPr>
        <w:t xml:space="preserve"> most likely </w:t>
      </w:r>
      <w:r w:rsidR="002A6C08">
        <w:rPr>
          <w:rFonts w:ascii="Franklin Gothic Book" w:hAnsi="Franklin Gothic Book"/>
        </w:rPr>
        <w:t>a reflection of</w:t>
      </w:r>
      <w:r w:rsidR="0042205B">
        <w:rPr>
          <w:rFonts w:ascii="Franklin Gothic Book" w:hAnsi="Franklin Gothic Book"/>
        </w:rPr>
        <w:t xml:space="preserve"> this temporary emigration.  </w:t>
      </w:r>
    </w:p>
    <w:p w14:paraId="792978BD" w14:textId="77777777" w:rsidR="0044408F" w:rsidRDefault="0044408F" w:rsidP="00D102B7">
      <w:pPr>
        <w:spacing w:after="0" w:line="360" w:lineRule="auto"/>
        <w:jc w:val="both"/>
        <w:rPr>
          <w:rFonts w:ascii="Franklin Gothic Book" w:hAnsi="Franklin Gothic Book"/>
        </w:rPr>
      </w:pPr>
    </w:p>
    <w:p w14:paraId="4709D1E9" w14:textId="77777777" w:rsidR="00DA18D3" w:rsidRDefault="002163CB" w:rsidP="00D102B7">
      <w:pPr>
        <w:spacing w:after="0" w:line="360" w:lineRule="auto"/>
        <w:jc w:val="both"/>
        <w:rPr>
          <w:rFonts w:ascii="Franklin Gothic Book" w:hAnsi="Franklin Gothic Book"/>
        </w:rPr>
      </w:pPr>
      <w:r>
        <w:rPr>
          <w:rFonts w:ascii="Franklin Gothic Book" w:hAnsi="Franklin Gothic Book"/>
          <w:noProof/>
          <w:lang w:eastAsia="en-IE"/>
        </w:rPr>
        <w:drawing>
          <wp:anchor distT="0" distB="0" distL="114300" distR="114300" simplePos="0" relativeHeight="251657728" behindDoc="0" locked="0" layoutInCell="1" allowOverlap="1" wp14:anchorId="1A181C6C" wp14:editId="2A0721D2">
            <wp:simplePos x="0" y="0"/>
            <wp:positionH relativeFrom="margin">
              <wp:posOffset>454025</wp:posOffset>
            </wp:positionH>
            <wp:positionV relativeFrom="margin">
              <wp:posOffset>-181610</wp:posOffset>
            </wp:positionV>
            <wp:extent cx="4881880" cy="3658870"/>
            <wp:effectExtent l="19050" t="19050" r="0" b="0"/>
            <wp:wrapSquare wrapText="bothSides"/>
            <wp:docPr id="56" name="Picture 56" descr="HPIM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PIM11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1880" cy="3658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C6BD2C" w14:textId="77777777" w:rsidR="00567159" w:rsidRDefault="00567159" w:rsidP="00D102B7">
      <w:pPr>
        <w:spacing w:after="0" w:line="360" w:lineRule="auto"/>
        <w:jc w:val="both"/>
        <w:rPr>
          <w:rFonts w:ascii="Franklin Gothic Book" w:hAnsi="Franklin Gothic Book"/>
        </w:rPr>
      </w:pPr>
    </w:p>
    <w:p w14:paraId="09541F8C" w14:textId="77777777" w:rsidR="00567159" w:rsidRDefault="00567159" w:rsidP="00D102B7">
      <w:pPr>
        <w:spacing w:after="0" w:line="360" w:lineRule="auto"/>
        <w:jc w:val="both"/>
        <w:rPr>
          <w:rFonts w:ascii="Franklin Gothic Book" w:hAnsi="Franklin Gothic Book"/>
        </w:rPr>
      </w:pPr>
    </w:p>
    <w:p w14:paraId="7B4AFA2C" w14:textId="77777777" w:rsidR="00567159" w:rsidRDefault="00567159" w:rsidP="00D102B7">
      <w:pPr>
        <w:spacing w:after="0" w:line="360" w:lineRule="auto"/>
        <w:jc w:val="both"/>
        <w:rPr>
          <w:rFonts w:ascii="Franklin Gothic Book" w:hAnsi="Franklin Gothic Book"/>
        </w:rPr>
      </w:pPr>
    </w:p>
    <w:p w14:paraId="066C72A8" w14:textId="77777777" w:rsidR="00567159" w:rsidRDefault="00567159" w:rsidP="00D102B7">
      <w:pPr>
        <w:spacing w:after="0" w:line="360" w:lineRule="auto"/>
        <w:jc w:val="both"/>
        <w:rPr>
          <w:rFonts w:ascii="Franklin Gothic Book" w:hAnsi="Franklin Gothic Book"/>
        </w:rPr>
      </w:pPr>
    </w:p>
    <w:p w14:paraId="09775680" w14:textId="77777777" w:rsidR="00567159" w:rsidRDefault="00567159" w:rsidP="00D102B7">
      <w:pPr>
        <w:spacing w:after="0" w:line="360" w:lineRule="auto"/>
        <w:jc w:val="both"/>
        <w:rPr>
          <w:rFonts w:ascii="Franklin Gothic Book" w:hAnsi="Franklin Gothic Book"/>
        </w:rPr>
      </w:pPr>
    </w:p>
    <w:p w14:paraId="423E1A35" w14:textId="77777777" w:rsidR="00567159" w:rsidRDefault="002163CB" w:rsidP="00D102B7">
      <w:pPr>
        <w:spacing w:after="0" w:line="360" w:lineRule="auto"/>
        <w:jc w:val="both"/>
        <w:rPr>
          <w:rFonts w:ascii="Franklin Gothic Book" w:hAnsi="Franklin Gothic Book"/>
        </w:rPr>
      </w:pPr>
      <w:r>
        <w:rPr>
          <w:rFonts w:ascii="Franklin Gothic Book" w:hAnsi="Franklin Gothic Book"/>
          <w:noProof/>
          <w:lang w:eastAsia="en-IE"/>
        </w:rPr>
        <mc:AlternateContent>
          <mc:Choice Requires="wps">
            <w:drawing>
              <wp:anchor distT="0" distB="0" distL="114300" distR="114300" simplePos="0" relativeHeight="251658752" behindDoc="0" locked="0" layoutInCell="1" allowOverlap="1" wp14:anchorId="6EA92CCF" wp14:editId="6B28F1E4">
                <wp:simplePos x="0" y="0"/>
                <wp:positionH relativeFrom="column">
                  <wp:posOffset>2275840</wp:posOffset>
                </wp:positionH>
                <wp:positionV relativeFrom="paragraph">
                  <wp:posOffset>158750</wp:posOffset>
                </wp:positionV>
                <wp:extent cx="266065" cy="64135"/>
                <wp:effectExtent l="18415" t="15875" r="10795" b="15240"/>
                <wp:wrapNone/>
                <wp:docPr id="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64135"/>
                        </a:xfrm>
                        <a:prstGeom prst="leftArrow">
                          <a:avLst>
                            <a:gd name="adj1" fmla="val 50000"/>
                            <a:gd name="adj2" fmla="val 1037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C7959" id="AutoShape 57" o:spid="_x0000_s1026" type="#_x0000_t66" style="position:absolute;margin-left:179.2pt;margin-top:12.5pt;width:20.95pt;height: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"/>
            </w:pict>
          </mc:Fallback>
        </mc:AlternateContent>
      </w:r>
    </w:p>
    <w:p w14:paraId="63803573" w14:textId="77777777" w:rsidR="00567159" w:rsidRDefault="00567159" w:rsidP="00D102B7">
      <w:pPr>
        <w:spacing w:after="0" w:line="360" w:lineRule="auto"/>
        <w:jc w:val="both"/>
        <w:rPr>
          <w:rFonts w:ascii="Franklin Gothic Book" w:hAnsi="Franklin Gothic Book"/>
        </w:rPr>
      </w:pPr>
    </w:p>
    <w:p w14:paraId="488F6095" w14:textId="77777777" w:rsidR="00567159" w:rsidRDefault="00567159" w:rsidP="00D102B7">
      <w:pPr>
        <w:spacing w:after="0" w:line="360" w:lineRule="auto"/>
        <w:jc w:val="both"/>
        <w:rPr>
          <w:rFonts w:ascii="Franklin Gothic Book" w:hAnsi="Franklin Gothic Book"/>
        </w:rPr>
      </w:pPr>
    </w:p>
    <w:p w14:paraId="3F790BDF" w14:textId="77777777" w:rsidR="00567159" w:rsidRDefault="00567159" w:rsidP="00D102B7">
      <w:pPr>
        <w:spacing w:after="0" w:line="360" w:lineRule="auto"/>
        <w:jc w:val="both"/>
        <w:rPr>
          <w:rFonts w:ascii="Franklin Gothic Book" w:hAnsi="Franklin Gothic Book"/>
        </w:rPr>
      </w:pPr>
    </w:p>
    <w:p w14:paraId="21C93864" w14:textId="77777777" w:rsidR="00567159" w:rsidRDefault="00567159" w:rsidP="00D102B7">
      <w:pPr>
        <w:spacing w:after="0" w:line="360" w:lineRule="auto"/>
        <w:jc w:val="both"/>
        <w:rPr>
          <w:rFonts w:ascii="Franklin Gothic Book" w:hAnsi="Franklin Gothic Book"/>
        </w:rPr>
      </w:pPr>
    </w:p>
    <w:p w14:paraId="3F8507A8" w14:textId="77777777" w:rsidR="00567159" w:rsidRDefault="00567159" w:rsidP="00D102B7">
      <w:pPr>
        <w:spacing w:after="0" w:line="360" w:lineRule="auto"/>
        <w:jc w:val="both"/>
        <w:rPr>
          <w:rFonts w:ascii="Franklin Gothic Book" w:hAnsi="Franklin Gothic Book"/>
        </w:rPr>
      </w:pPr>
    </w:p>
    <w:p w14:paraId="6D837BC4" w14:textId="77777777" w:rsidR="00567159" w:rsidRDefault="00567159" w:rsidP="00D102B7">
      <w:pPr>
        <w:spacing w:after="0" w:line="360" w:lineRule="auto"/>
        <w:jc w:val="both"/>
        <w:rPr>
          <w:rFonts w:ascii="Franklin Gothic Book" w:hAnsi="Franklin Gothic Book"/>
        </w:rPr>
      </w:pPr>
    </w:p>
    <w:p w14:paraId="682FEFD5" w14:textId="77777777" w:rsidR="00567159" w:rsidRDefault="00567159" w:rsidP="00D102B7">
      <w:pPr>
        <w:spacing w:after="0" w:line="360" w:lineRule="auto"/>
        <w:jc w:val="both"/>
        <w:rPr>
          <w:rFonts w:ascii="Franklin Gothic Book" w:hAnsi="Franklin Gothic Book"/>
        </w:rPr>
      </w:pPr>
    </w:p>
    <w:p w14:paraId="1210B24C" w14:textId="77777777" w:rsidR="00567159" w:rsidRDefault="00567159" w:rsidP="00D102B7">
      <w:pPr>
        <w:spacing w:after="0" w:line="360" w:lineRule="auto"/>
        <w:jc w:val="both"/>
        <w:rPr>
          <w:rFonts w:ascii="Franklin Gothic Book" w:hAnsi="Franklin Gothic Book"/>
        </w:rPr>
      </w:pPr>
    </w:p>
    <w:p w14:paraId="2594C103" w14:textId="77777777" w:rsidR="00567159" w:rsidRPr="00834779" w:rsidRDefault="00567159" w:rsidP="00D102B7">
      <w:pPr>
        <w:spacing w:after="0" w:line="360" w:lineRule="auto"/>
        <w:jc w:val="both"/>
        <w:rPr>
          <w:rFonts w:ascii="Franklin Gothic Book" w:hAnsi="Franklin Gothic Book"/>
          <w:sz w:val="20"/>
          <w:szCs w:val="20"/>
        </w:rPr>
      </w:pPr>
      <w:r>
        <w:rPr>
          <w:rFonts w:ascii="Franklin Gothic Book" w:hAnsi="Franklin Gothic Book"/>
        </w:rPr>
        <w:t xml:space="preserve">                       </w:t>
      </w:r>
      <w:r w:rsidR="00907759">
        <w:rPr>
          <w:rFonts w:ascii="Franklin Gothic Book" w:hAnsi="Franklin Gothic Book"/>
        </w:rPr>
        <w:t xml:space="preserve">       </w:t>
      </w:r>
      <w:r>
        <w:rPr>
          <w:rFonts w:ascii="Franklin Gothic Book" w:hAnsi="Franklin Gothic Book"/>
        </w:rPr>
        <w:t xml:space="preserve"> </w:t>
      </w:r>
      <w:r w:rsidR="00834779">
        <w:rPr>
          <w:rFonts w:ascii="Franklin Gothic Book" w:hAnsi="Franklin Gothic Book"/>
        </w:rPr>
        <w:t xml:space="preserve">    </w:t>
      </w:r>
      <w:r w:rsidR="00907759" w:rsidRPr="00834779">
        <w:rPr>
          <w:rFonts w:ascii="Franklin Gothic Book" w:hAnsi="Franklin Gothic Book"/>
          <w:sz w:val="20"/>
          <w:szCs w:val="20"/>
        </w:rPr>
        <w:t>Plat</w:t>
      </w:r>
      <w:r w:rsidR="00DA22DC">
        <w:rPr>
          <w:rFonts w:ascii="Franklin Gothic Book" w:hAnsi="Franklin Gothic Book"/>
          <w:sz w:val="20"/>
          <w:szCs w:val="20"/>
        </w:rPr>
        <w:t>e 12</w:t>
      </w:r>
      <w:r w:rsidR="00907759" w:rsidRPr="00834779">
        <w:rPr>
          <w:rFonts w:ascii="Franklin Gothic Book" w:hAnsi="Franklin Gothic Book"/>
          <w:sz w:val="20"/>
          <w:szCs w:val="20"/>
        </w:rPr>
        <w:t xml:space="preserve">.   </w:t>
      </w:r>
      <w:r w:rsidRPr="00834779">
        <w:rPr>
          <w:rFonts w:ascii="Franklin Gothic Book" w:hAnsi="Franklin Gothic Book"/>
          <w:sz w:val="20"/>
          <w:szCs w:val="20"/>
        </w:rPr>
        <w:t>Red deer hind in Laracus Forest (June 2014)</w:t>
      </w:r>
    </w:p>
    <w:p w14:paraId="56BD5ACB" w14:textId="77777777" w:rsidR="00567159" w:rsidRPr="00C23E09" w:rsidRDefault="00567159" w:rsidP="00D102B7">
      <w:pPr>
        <w:spacing w:after="0" w:line="360" w:lineRule="auto"/>
        <w:jc w:val="both"/>
        <w:rPr>
          <w:rFonts w:ascii="Franklin Gothic Book" w:hAnsi="Franklin Gothic Book"/>
          <w:b/>
        </w:rPr>
      </w:pPr>
    </w:p>
    <w:p w14:paraId="3950FB42" w14:textId="77777777" w:rsidR="002F2983" w:rsidRDefault="002F2983" w:rsidP="00BB0AAD">
      <w:pPr>
        <w:spacing w:line="360" w:lineRule="auto"/>
        <w:jc w:val="both"/>
        <w:rPr>
          <w:rFonts w:ascii="Franklin Gothic Book" w:hAnsi="Franklin Gothic Book"/>
          <w:b/>
          <w:u w:val="single"/>
        </w:rPr>
      </w:pPr>
    </w:p>
    <w:p w14:paraId="72C3E0D3" w14:textId="77777777" w:rsidR="0033595B" w:rsidRPr="00B00966" w:rsidRDefault="00E43F6E" w:rsidP="0033595B">
      <w:pPr>
        <w:spacing w:after="0" w:line="360" w:lineRule="auto"/>
        <w:jc w:val="both"/>
        <w:rPr>
          <w:rFonts w:ascii="Franklin Gothic Book" w:hAnsi="Franklin Gothic Book"/>
          <w:b/>
          <w:u w:val="single"/>
        </w:rPr>
      </w:pPr>
      <w:r w:rsidRPr="00B00966">
        <w:rPr>
          <w:rFonts w:ascii="Franklin Gothic Book" w:hAnsi="Franklin Gothic Book"/>
          <w:b/>
          <w:u w:val="single"/>
        </w:rPr>
        <w:t xml:space="preserve">8.0 </w:t>
      </w:r>
      <w:r w:rsidR="002F2983" w:rsidRPr="00B00966">
        <w:rPr>
          <w:rFonts w:ascii="Franklin Gothic Book" w:hAnsi="Franklin Gothic Book"/>
          <w:b/>
          <w:u w:val="single"/>
        </w:rPr>
        <w:t>Discussion</w:t>
      </w:r>
    </w:p>
    <w:p w14:paraId="5F94F44A" w14:textId="77777777" w:rsidR="0033595B" w:rsidRPr="00B00966" w:rsidRDefault="0033595B" w:rsidP="0033595B">
      <w:pPr>
        <w:spacing w:after="0" w:line="360" w:lineRule="auto"/>
        <w:jc w:val="both"/>
        <w:rPr>
          <w:rFonts w:ascii="Franklin Gothic Book" w:hAnsi="Franklin Gothic Book"/>
          <w:b/>
        </w:rPr>
      </w:pPr>
      <w:r w:rsidRPr="00B00966">
        <w:rPr>
          <w:rFonts w:ascii="Franklin Gothic Book" w:hAnsi="Franklin Gothic Book"/>
          <w:b/>
        </w:rPr>
        <w:t>Population density</w:t>
      </w:r>
    </w:p>
    <w:p w14:paraId="706C9B9D" w14:textId="77777777" w:rsidR="00020D73" w:rsidRPr="00B00966" w:rsidRDefault="0033595B" w:rsidP="0033595B">
      <w:pPr>
        <w:spacing w:after="0" w:line="360" w:lineRule="auto"/>
        <w:jc w:val="both"/>
        <w:rPr>
          <w:rFonts w:ascii="Franklin Gothic Book" w:hAnsi="Franklin Gothic Book"/>
        </w:rPr>
      </w:pPr>
      <w:r w:rsidRPr="00B00966">
        <w:rPr>
          <w:rFonts w:ascii="Franklin Gothic Book" w:hAnsi="Franklin Gothic Book"/>
        </w:rPr>
        <w:t>This is the first scientific assessment of the red deer population to be carried out in Glenveagh National Park since 1980 [</w:t>
      </w:r>
      <w:r w:rsidR="00BA7092">
        <w:rPr>
          <w:rFonts w:ascii="Franklin Gothic Book" w:hAnsi="Franklin Gothic Book"/>
          <w:color w:val="0070C0"/>
        </w:rPr>
        <w:t>26</w:t>
      </w:r>
      <w:r w:rsidRPr="00B00966">
        <w:rPr>
          <w:rFonts w:ascii="Franklin Gothic Book" w:hAnsi="Franklin Gothic Book"/>
        </w:rPr>
        <w:t>].</w:t>
      </w:r>
      <w:r w:rsidR="002A3193" w:rsidRPr="00B00966">
        <w:rPr>
          <w:rFonts w:ascii="Franklin Gothic Book" w:hAnsi="Franklin Gothic Book"/>
        </w:rPr>
        <w:t xml:space="preserve"> The first recorded census of red deer in Glenveagh took place in the summer of 1959 and </w:t>
      </w:r>
      <w:r w:rsidR="0011564A" w:rsidRPr="00B00966">
        <w:rPr>
          <w:rFonts w:ascii="Franklin Gothic Book" w:hAnsi="Franklin Gothic Book"/>
        </w:rPr>
        <w:t xml:space="preserve">returned </w:t>
      </w:r>
      <w:r w:rsidR="002A3193" w:rsidRPr="00B00966">
        <w:rPr>
          <w:rFonts w:ascii="Franklin Gothic Book" w:hAnsi="Franklin Gothic Book"/>
        </w:rPr>
        <w:t>a total number of approximately 700 red deer or an equivalent density of 10.8km</w:t>
      </w:r>
      <w:r w:rsidR="002A3193" w:rsidRPr="00B00966">
        <w:rPr>
          <w:rFonts w:ascii="Franklin Gothic Book" w:hAnsi="Franklin Gothic Book"/>
          <w:vertAlign w:val="superscript"/>
        </w:rPr>
        <w:t>2</w:t>
      </w:r>
      <w:r w:rsidR="005467D6">
        <w:rPr>
          <w:rFonts w:ascii="Franklin Gothic Book" w:hAnsi="Franklin Gothic Book"/>
        </w:rPr>
        <w:t>. Over the next 55</w:t>
      </w:r>
      <w:r w:rsidR="002A3193" w:rsidRPr="00B00966">
        <w:rPr>
          <w:rFonts w:ascii="Franklin Gothic Book" w:hAnsi="Franklin Gothic Book"/>
        </w:rPr>
        <w:t xml:space="preserve"> years annual counts were </w:t>
      </w:r>
      <w:r w:rsidR="00020D73" w:rsidRPr="00B00966">
        <w:rPr>
          <w:rFonts w:ascii="Franklin Gothic Book" w:hAnsi="Franklin Gothic Book"/>
        </w:rPr>
        <w:t>conducted</w:t>
      </w:r>
      <w:r w:rsidR="002A3193" w:rsidRPr="00B00966">
        <w:rPr>
          <w:rFonts w:ascii="Franklin Gothic Book" w:hAnsi="Franklin Gothic Book"/>
        </w:rPr>
        <w:t xml:space="preserve"> and average deer numbers over that period were </w:t>
      </w:r>
      <w:r w:rsidR="005467D6">
        <w:rPr>
          <w:rFonts w:ascii="Franklin Gothic Book" w:hAnsi="Franklin Gothic Book"/>
        </w:rPr>
        <w:t>557</w:t>
      </w:r>
      <w:r w:rsidR="002A3193" w:rsidRPr="00B00966">
        <w:rPr>
          <w:rFonts w:ascii="Franklin Gothic Book" w:hAnsi="Franklin Gothic Book"/>
        </w:rPr>
        <w:t xml:space="preserve"> o</w:t>
      </w:r>
      <w:r w:rsidR="00EE36A5" w:rsidRPr="00B00966">
        <w:rPr>
          <w:rFonts w:ascii="Franklin Gothic Book" w:hAnsi="Franklin Gothic Book"/>
        </w:rPr>
        <w:t>r the equivale</w:t>
      </w:r>
      <w:r w:rsidR="005467D6">
        <w:rPr>
          <w:rFonts w:ascii="Franklin Gothic Book" w:hAnsi="Franklin Gothic Book"/>
        </w:rPr>
        <w:t>nt density of 8.64</w:t>
      </w:r>
      <w:r w:rsidR="002A3193" w:rsidRPr="00B00966">
        <w:rPr>
          <w:rFonts w:ascii="Franklin Gothic Book" w:hAnsi="Franklin Gothic Book"/>
        </w:rPr>
        <w:t xml:space="preserve"> km</w:t>
      </w:r>
      <w:r w:rsidR="002A3193" w:rsidRPr="00B00966">
        <w:rPr>
          <w:rFonts w:ascii="Franklin Gothic Book" w:hAnsi="Franklin Gothic Book"/>
          <w:vertAlign w:val="superscript"/>
        </w:rPr>
        <w:t>2</w:t>
      </w:r>
      <w:r w:rsidR="002A3193" w:rsidRPr="00B00966">
        <w:rPr>
          <w:rFonts w:ascii="Franklin Gothic Book" w:hAnsi="Franklin Gothic Book"/>
        </w:rPr>
        <w:t>.</w:t>
      </w:r>
      <w:r w:rsidR="002F2983" w:rsidRPr="00B00966">
        <w:rPr>
          <w:rFonts w:ascii="Franklin Gothic Book" w:hAnsi="Franklin Gothic Book"/>
        </w:rPr>
        <w:t xml:space="preserve"> </w:t>
      </w:r>
      <w:r w:rsidR="00273543">
        <w:rPr>
          <w:rFonts w:ascii="Franklin Gothic Book" w:hAnsi="Franklin Gothic Book"/>
        </w:rPr>
        <w:t>The lowest number of 257 (3.98</w:t>
      </w:r>
      <w:r w:rsidR="002A3193" w:rsidRPr="00B00966">
        <w:rPr>
          <w:rFonts w:ascii="Franklin Gothic Book" w:hAnsi="Franklin Gothic Book"/>
        </w:rPr>
        <w:t xml:space="preserve"> km</w:t>
      </w:r>
      <w:r w:rsidR="002A3193" w:rsidRPr="00B00966">
        <w:rPr>
          <w:rFonts w:ascii="Franklin Gothic Book" w:hAnsi="Franklin Gothic Book"/>
          <w:vertAlign w:val="superscript"/>
        </w:rPr>
        <w:t>2</w:t>
      </w:r>
      <w:r w:rsidR="00273543">
        <w:rPr>
          <w:rFonts w:ascii="Franklin Gothic Book" w:hAnsi="Franklin Gothic Book"/>
        </w:rPr>
        <w:t>) was recorded in 2007</w:t>
      </w:r>
      <w:r w:rsidR="00EE36A5" w:rsidRPr="00B00966">
        <w:rPr>
          <w:rFonts w:ascii="Franklin Gothic Book" w:hAnsi="Franklin Gothic Book"/>
        </w:rPr>
        <w:t xml:space="preserve"> </w:t>
      </w:r>
      <w:r w:rsidR="00273543">
        <w:rPr>
          <w:rFonts w:ascii="Franklin Gothic Book" w:hAnsi="Franklin Gothic Book"/>
        </w:rPr>
        <w:t>whilst the highest number of 1</w:t>
      </w:r>
      <w:r w:rsidR="0055649E">
        <w:rPr>
          <w:rFonts w:ascii="Franklin Gothic Book" w:hAnsi="Franklin Gothic Book"/>
        </w:rPr>
        <w:t>,</w:t>
      </w:r>
      <w:r w:rsidR="00273543">
        <w:rPr>
          <w:rFonts w:ascii="Franklin Gothic Book" w:hAnsi="Franklin Gothic Book"/>
        </w:rPr>
        <w:t>004 (15.57</w:t>
      </w:r>
      <w:r w:rsidR="002A3193" w:rsidRPr="00B00966">
        <w:rPr>
          <w:rFonts w:ascii="Franklin Gothic Book" w:hAnsi="Franklin Gothic Book"/>
        </w:rPr>
        <w:t xml:space="preserve"> km</w:t>
      </w:r>
      <w:r w:rsidR="002A3193" w:rsidRPr="00B00966">
        <w:rPr>
          <w:rFonts w:ascii="Franklin Gothic Book" w:hAnsi="Franklin Gothic Book"/>
          <w:vertAlign w:val="superscript"/>
        </w:rPr>
        <w:t>2</w:t>
      </w:r>
      <w:r w:rsidR="00273543">
        <w:rPr>
          <w:rFonts w:ascii="Franklin Gothic Book" w:hAnsi="Franklin Gothic Book"/>
        </w:rPr>
        <w:t>) was recorded in 1986</w:t>
      </w:r>
      <w:r w:rsidR="002A3193" w:rsidRPr="00B00966">
        <w:rPr>
          <w:rFonts w:ascii="Franklin Gothic Book" w:hAnsi="Franklin Gothic Book"/>
        </w:rPr>
        <w:t>.</w:t>
      </w:r>
      <w:r w:rsidR="0055649E">
        <w:rPr>
          <w:rFonts w:ascii="Franklin Gothic Book" w:hAnsi="Franklin Gothic Book"/>
        </w:rPr>
        <w:t>Between 1959 and 2010</w:t>
      </w:r>
      <w:r w:rsidR="0011564A" w:rsidRPr="00B00966">
        <w:rPr>
          <w:rFonts w:ascii="Franklin Gothic Book" w:hAnsi="Franklin Gothic Book"/>
        </w:rPr>
        <w:t>, greater numbers of</w:t>
      </w:r>
      <w:r w:rsidR="00E56A6D" w:rsidRPr="00B00966">
        <w:rPr>
          <w:rFonts w:ascii="Franklin Gothic Book" w:hAnsi="Franklin Gothic Book"/>
        </w:rPr>
        <w:t xml:space="preserve"> stags </w:t>
      </w:r>
      <w:r w:rsidR="00273543">
        <w:rPr>
          <w:rFonts w:ascii="Franklin Gothic Book" w:hAnsi="Franklin Gothic Book"/>
        </w:rPr>
        <w:t xml:space="preserve">(1,896) </w:t>
      </w:r>
      <w:r w:rsidR="00E56A6D" w:rsidRPr="00B00966">
        <w:rPr>
          <w:rFonts w:ascii="Franklin Gothic Book" w:hAnsi="Franklin Gothic Book"/>
        </w:rPr>
        <w:t>were culled on average than hinds</w:t>
      </w:r>
      <w:r w:rsidR="00273543">
        <w:rPr>
          <w:rFonts w:ascii="Franklin Gothic Book" w:hAnsi="Franklin Gothic Book"/>
        </w:rPr>
        <w:t xml:space="preserve"> (1,769).</w:t>
      </w:r>
      <w:r w:rsidR="00E56A6D" w:rsidRPr="00B00966">
        <w:rPr>
          <w:rFonts w:ascii="Franklin Gothic Book" w:hAnsi="Franklin Gothic Book"/>
        </w:rPr>
        <w:t xml:space="preserve"> </w:t>
      </w:r>
      <w:r w:rsidR="00273543">
        <w:rPr>
          <w:rFonts w:ascii="Franklin Gothic Book" w:hAnsi="Franklin Gothic Book"/>
        </w:rPr>
        <w:t>However, despite some substantial culls taking place, population density in Glenveagh only began to decline significantly (&lt;300 deer or 4.65 km</w:t>
      </w:r>
      <w:r w:rsidR="00273543" w:rsidRPr="00273543">
        <w:rPr>
          <w:rFonts w:ascii="Franklin Gothic Book" w:hAnsi="Franklin Gothic Book"/>
          <w:vertAlign w:val="superscript"/>
        </w:rPr>
        <w:t>2</w:t>
      </w:r>
      <w:r w:rsidR="00273543">
        <w:rPr>
          <w:rFonts w:ascii="Franklin Gothic Book" w:hAnsi="Franklin Gothic Book"/>
        </w:rPr>
        <w:t>) from 2003 onwards.</w:t>
      </w:r>
    </w:p>
    <w:p w14:paraId="119AC2FC" w14:textId="77777777" w:rsidR="0011564A" w:rsidRPr="00B00966" w:rsidRDefault="0011564A" w:rsidP="00330674">
      <w:pPr>
        <w:spacing w:line="360" w:lineRule="auto"/>
        <w:jc w:val="both"/>
        <w:rPr>
          <w:rFonts w:ascii="Franklin Gothic Book" w:hAnsi="Franklin Gothic Book"/>
        </w:rPr>
      </w:pPr>
    </w:p>
    <w:p w14:paraId="7936F537" w14:textId="77777777" w:rsidR="0026200F" w:rsidRPr="00B00966" w:rsidRDefault="00DF078C" w:rsidP="00330674">
      <w:pPr>
        <w:spacing w:line="360" w:lineRule="auto"/>
        <w:jc w:val="both"/>
        <w:rPr>
          <w:rFonts w:ascii="Franklin Gothic Book" w:hAnsi="Franklin Gothic Book"/>
        </w:rPr>
      </w:pPr>
      <w:r w:rsidRPr="00B00966">
        <w:rPr>
          <w:rFonts w:ascii="Franklin Gothic Book" w:hAnsi="Franklin Gothic Book"/>
        </w:rPr>
        <w:t>The difficulties in estimating the population size of deer in diff</w:t>
      </w:r>
      <w:r w:rsidR="003F7347">
        <w:rPr>
          <w:rFonts w:ascii="Franklin Gothic Book" w:hAnsi="Franklin Gothic Book"/>
        </w:rPr>
        <w:t>erent habitats are well recognized.</w:t>
      </w:r>
      <w:r w:rsidR="003F7347" w:rsidRPr="00B00966">
        <w:rPr>
          <w:rFonts w:ascii="Franklin Gothic Book" w:hAnsi="Franklin Gothic Book"/>
        </w:rPr>
        <w:t xml:space="preserve"> </w:t>
      </w:r>
      <w:r w:rsidRPr="00B00966">
        <w:rPr>
          <w:rFonts w:ascii="Franklin Gothic Book" w:hAnsi="Franklin Gothic Book"/>
        </w:rPr>
        <w:t>Estimates derived from direct counts often underestimate numbers by a substantial margin</w:t>
      </w:r>
      <w:r w:rsidR="0094642B" w:rsidRPr="00B00966">
        <w:rPr>
          <w:rFonts w:ascii="Franklin Gothic Book" w:hAnsi="Franklin Gothic Book"/>
        </w:rPr>
        <w:t xml:space="preserve"> and although there are no consistent differences in the overall number of deer counted using different methods [</w:t>
      </w:r>
      <w:r w:rsidR="00BA7092">
        <w:rPr>
          <w:rFonts w:ascii="Franklin Gothic Book" w:hAnsi="Franklin Gothic Book"/>
          <w:color w:val="0070C0"/>
        </w:rPr>
        <w:t>27</w:t>
      </w:r>
      <w:r w:rsidR="0094642B" w:rsidRPr="00B00966">
        <w:rPr>
          <w:rFonts w:ascii="Franklin Gothic Book" w:hAnsi="Franklin Gothic Book"/>
        </w:rPr>
        <w:t xml:space="preserve">], the accurate classification of deer by sex and age </w:t>
      </w:r>
      <w:r w:rsidR="0049220D" w:rsidRPr="00B00966">
        <w:rPr>
          <w:rFonts w:ascii="Franklin Gothic Book" w:hAnsi="Franklin Gothic Book"/>
        </w:rPr>
        <w:t xml:space="preserve">is </w:t>
      </w:r>
      <w:r w:rsidR="0094642B" w:rsidRPr="00B00966">
        <w:rPr>
          <w:rFonts w:ascii="Franklin Gothic Book" w:hAnsi="Franklin Gothic Book"/>
        </w:rPr>
        <w:t>more problematic</w:t>
      </w:r>
      <w:r w:rsidR="0049220D" w:rsidRPr="00B00966">
        <w:rPr>
          <w:rFonts w:ascii="Franklin Gothic Book" w:hAnsi="Franklin Gothic Book"/>
        </w:rPr>
        <w:t>.</w:t>
      </w:r>
      <w:r w:rsidR="0094642B" w:rsidRPr="00B00966">
        <w:rPr>
          <w:rFonts w:ascii="Franklin Gothic Book" w:hAnsi="Franklin Gothic Book"/>
        </w:rPr>
        <w:t xml:space="preserve"> </w:t>
      </w:r>
      <w:r w:rsidR="0049220D" w:rsidRPr="00B00966">
        <w:rPr>
          <w:rFonts w:ascii="Franklin Gothic Book" w:hAnsi="Franklin Gothic Book"/>
        </w:rPr>
        <w:t>For example, analysis of ground counts carried</w:t>
      </w:r>
      <w:r w:rsidR="003F7347">
        <w:rPr>
          <w:rFonts w:ascii="Franklin Gothic Book" w:hAnsi="Franklin Gothic Book"/>
        </w:rPr>
        <w:t xml:space="preserve"> out</w:t>
      </w:r>
      <w:r w:rsidR="0049220D" w:rsidRPr="00B00966">
        <w:rPr>
          <w:rFonts w:ascii="Franklin Gothic Book" w:hAnsi="Franklin Gothic Book"/>
        </w:rPr>
        <w:t xml:space="preserve"> on the Isle of Rhum in Scotland, demonstrated consistent systematic misclassification of young stags as hinds [</w:t>
      </w:r>
      <w:r w:rsidR="00BA7092">
        <w:rPr>
          <w:rFonts w:ascii="Franklin Gothic Book" w:hAnsi="Franklin Gothic Book"/>
          <w:color w:val="0070C0"/>
        </w:rPr>
        <w:t>28</w:t>
      </w:r>
      <w:r w:rsidR="0049220D" w:rsidRPr="00B00966">
        <w:rPr>
          <w:rFonts w:ascii="Franklin Gothic Book" w:hAnsi="Franklin Gothic Book"/>
        </w:rPr>
        <w:t>].</w:t>
      </w:r>
      <w:r w:rsidR="00E1522A" w:rsidRPr="00B00966">
        <w:rPr>
          <w:rFonts w:ascii="Franklin Gothic Book" w:hAnsi="Franklin Gothic Book"/>
        </w:rPr>
        <w:t xml:space="preserve"> Misclassification leads to discrepancies in sex</w:t>
      </w:r>
      <w:r w:rsidR="0011564A" w:rsidRPr="00B00966">
        <w:rPr>
          <w:rFonts w:ascii="Franklin Gothic Book" w:hAnsi="Franklin Gothic Book"/>
        </w:rPr>
        <w:t xml:space="preserve"> and</w:t>
      </w:r>
      <w:r w:rsidR="00E1522A" w:rsidRPr="00B00966">
        <w:rPr>
          <w:rFonts w:ascii="Franklin Gothic Book" w:hAnsi="Franklin Gothic Book"/>
        </w:rPr>
        <w:t xml:space="preserve"> age class with the result th</w:t>
      </w:r>
      <w:r w:rsidR="00E61118" w:rsidRPr="00B00966">
        <w:rPr>
          <w:rFonts w:ascii="Franklin Gothic Book" w:hAnsi="Franklin Gothic Book"/>
        </w:rPr>
        <w:t xml:space="preserve">at </w:t>
      </w:r>
      <w:r w:rsidR="00C9220B" w:rsidRPr="00B00966">
        <w:rPr>
          <w:rFonts w:ascii="Franklin Gothic Book" w:hAnsi="Franklin Gothic Book"/>
        </w:rPr>
        <w:t xml:space="preserve">the recorded </w:t>
      </w:r>
      <w:r w:rsidR="00E61118" w:rsidRPr="00B00966">
        <w:rPr>
          <w:rFonts w:ascii="Franklin Gothic Book" w:hAnsi="Franklin Gothic Book"/>
        </w:rPr>
        <w:t xml:space="preserve">numbers of hinds are often </w:t>
      </w:r>
      <w:r w:rsidR="0026200F" w:rsidRPr="00B00966">
        <w:rPr>
          <w:rFonts w:ascii="Franklin Gothic Book" w:hAnsi="Franklin Gothic Book"/>
        </w:rPr>
        <w:t xml:space="preserve">exaggerated. This in turn leads to problems associated with decisions around appropriate culling levels. </w:t>
      </w:r>
      <w:r w:rsidR="00E61118" w:rsidRPr="00B00966">
        <w:rPr>
          <w:rFonts w:ascii="Franklin Gothic Book" w:hAnsi="Franklin Gothic Book"/>
        </w:rPr>
        <w:t xml:space="preserve"> </w:t>
      </w:r>
    </w:p>
    <w:p w14:paraId="4C6A3D9C" w14:textId="77777777" w:rsidR="00330674" w:rsidRPr="00B00966" w:rsidRDefault="00330674" w:rsidP="00330674">
      <w:pPr>
        <w:spacing w:line="360" w:lineRule="auto"/>
        <w:jc w:val="both"/>
        <w:rPr>
          <w:rFonts w:ascii="Franklin Gothic Book" w:hAnsi="Franklin Gothic Book"/>
        </w:rPr>
      </w:pPr>
      <w:r w:rsidRPr="00B00966">
        <w:rPr>
          <w:rFonts w:ascii="Franklin Gothic Book" w:hAnsi="Franklin Gothic Book"/>
        </w:rPr>
        <w:t>For the purposes of managing deer populations, the most appro</w:t>
      </w:r>
      <w:r w:rsidR="003F7347">
        <w:rPr>
          <w:rFonts w:ascii="Franklin Gothic Book" w:hAnsi="Franklin Gothic Book"/>
        </w:rPr>
        <w:t>priate</w:t>
      </w:r>
      <w:r w:rsidRPr="00B00966">
        <w:rPr>
          <w:rFonts w:ascii="Franklin Gothic Book" w:hAnsi="Franklin Gothic Book"/>
        </w:rPr>
        <w:t xml:space="preserve"> time of year to carry out census work is </w:t>
      </w:r>
      <w:r w:rsidR="0011564A" w:rsidRPr="00B00966">
        <w:rPr>
          <w:rFonts w:ascii="Franklin Gothic Book" w:hAnsi="Franklin Gothic Book"/>
        </w:rPr>
        <w:t xml:space="preserve">either the autumn (September / October) or </w:t>
      </w:r>
      <w:r w:rsidR="003F7347">
        <w:rPr>
          <w:rFonts w:ascii="Franklin Gothic Book" w:hAnsi="Franklin Gothic Book"/>
        </w:rPr>
        <w:t xml:space="preserve">preferably </w:t>
      </w:r>
      <w:r w:rsidRPr="00B00966">
        <w:rPr>
          <w:rFonts w:ascii="Franklin Gothic Book" w:hAnsi="Franklin Gothic Book"/>
        </w:rPr>
        <w:t>during the spring months (February - April). This has a number of advant</w:t>
      </w:r>
      <w:r w:rsidR="0011564A" w:rsidRPr="00B00966">
        <w:rPr>
          <w:rFonts w:ascii="Franklin Gothic Book" w:hAnsi="Franklin Gothic Book"/>
        </w:rPr>
        <w:t>ages. First, the numbers of</w:t>
      </w:r>
      <w:r w:rsidRPr="00B00966">
        <w:rPr>
          <w:rFonts w:ascii="Franklin Gothic Book" w:hAnsi="Franklin Gothic Book"/>
        </w:rPr>
        <w:t xml:space="preserve"> </w:t>
      </w:r>
      <w:r w:rsidR="0011564A" w:rsidRPr="00B00966">
        <w:rPr>
          <w:rFonts w:ascii="Franklin Gothic Book" w:hAnsi="Franklin Gothic Book"/>
        </w:rPr>
        <w:t xml:space="preserve">juvenile deer </w:t>
      </w:r>
      <w:r w:rsidRPr="00B00966">
        <w:rPr>
          <w:rFonts w:ascii="Franklin Gothic Book" w:hAnsi="Franklin Gothic Book"/>
        </w:rPr>
        <w:t xml:space="preserve">counted have experienced, neo-natal and over-winter mortality and the remaining </w:t>
      </w:r>
      <w:r w:rsidR="00C124C3" w:rsidRPr="00B00966">
        <w:rPr>
          <w:rFonts w:ascii="Franklin Gothic Book" w:hAnsi="Franklin Gothic Book"/>
        </w:rPr>
        <w:t xml:space="preserve">population size </w:t>
      </w:r>
      <w:r w:rsidRPr="00B00966">
        <w:rPr>
          <w:rFonts w:ascii="Franklin Gothic Book" w:hAnsi="Franklin Gothic Book"/>
        </w:rPr>
        <w:t>in the spring is reflective of the total population</w:t>
      </w:r>
      <w:r w:rsidR="00C124C3" w:rsidRPr="00B00966">
        <w:rPr>
          <w:rFonts w:ascii="Franklin Gothic Book" w:hAnsi="Franklin Gothic Book"/>
        </w:rPr>
        <w:t xml:space="preserve"> for that year</w:t>
      </w:r>
      <w:r w:rsidRPr="00B00966">
        <w:rPr>
          <w:rFonts w:ascii="Franklin Gothic Book" w:hAnsi="Franklin Gothic Book"/>
        </w:rPr>
        <w:t>. Second, the numbers of juveniles present in the spring are those that have survived to the age of 9-12 months and are an indication of the recruitment rate (or growth rate) of the population. Third, during the spring months, days are longer, weather tends to be more moderate and the vegetation is at its lowest density – making counting (by whatever method) more productive. Culls that are based on counts c</w:t>
      </w:r>
      <w:r w:rsidR="003F7347">
        <w:rPr>
          <w:rFonts w:ascii="Franklin Gothic Book" w:hAnsi="Franklin Gothic Book"/>
        </w:rPr>
        <w:t>arried out during the summer</w:t>
      </w:r>
      <w:r w:rsidRPr="00B00966">
        <w:rPr>
          <w:rFonts w:ascii="Franklin Gothic Book" w:hAnsi="Franklin Gothic Book"/>
        </w:rPr>
        <w:t xml:space="preserve"> usually </w:t>
      </w:r>
      <w:r w:rsidR="003F7347">
        <w:rPr>
          <w:rFonts w:ascii="Franklin Gothic Book" w:hAnsi="Franklin Gothic Book"/>
        </w:rPr>
        <w:t xml:space="preserve">depend </w:t>
      </w:r>
      <w:r w:rsidRPr="00B00966">
        <w:rPr>
          <w:rFonts w:ascii="Franklin Gothic Book" w:hAnsi="Franklin Gothic Book"/>
        </w:rPr>
        <w:t>on the numbers of calves counted as a measure of population growth, which takes no account of neo-natal and over-wint</w:t>
      </w:r>
      <w:r w:rsidR="0011564A" w:rsidRPr="00B00966">
        <w:rPr>
          <w:rFonts w:ascii="Franklin Gothic Book" w:hAnsi="Franklin Gothic Book"/>
        </w:rPr>
        <w:t>er mortality. As a result, cul</w:t>
      </w:r>
      <w:r w:rsidR="003F7347">
        <w:rPr>
          <w:rFonts w:ascii="Franklin Gothic Book" w:hAnsi="Franklin Gothic Book"/>
        </w:rPr>
        <w:t>ling based on summer counts is likely to</w:t>
      </w:r>
      <w:r w:rsidR="0011564A" w:rsidRPr="00B00966">
        <w:rPr>
          <w:rFonts w:ascii="Franklin Gothic Book" w:hAnsi="Franklin Gothic Book"/>
        </w:rPr>
        <w:t xml:space="preserve"> depress population density </w:t>
      </w:r>
      <w:r w:rsidR="003F7347">
        <w:rPr>
          <w:rFonts w:ascii="Franklin Gothic Book" w:hAnsi="Franklin Gothic Book"/>
        </w:rPr>
        <w:t>by accident</w:t>
      </w:r>
      <w:r w:rsidR="0011564A" w:rsidRPr="00B00966">
        <w:rPr>
          <w:rFonts w:ascii="Franklin Gothic Book" w:hAnsi="Franklin Gothic Book"/>
        </w:rPr>
        <w:t xml:space="preserve"> rather than by design. </w:t>
      </w:r>
    </w:p>
    <w:p w14:paraId="22CA629D" w14:textId="77777777" w:rsidR="008C18FB" w:rsidRPr="00B00966" w:rsidRDefault="00DF078C" w:rsidP="00DF078C">
      <w:pPr>
        <w:spacing w:line="360" w:lineRule="auto"/>
        <w:jc w:val="both"/>
        <w:rPr>
          <w:rFonts w:ascii="Franklin Gothic Book" w:hAnsi="Franklin Gothic Book"/>
        </w:rPr>
      </w:pPr>
      <w:r w:rsidRPr="00B00966">
        <w:rPr>
          <w:rFonts w:ascii="Franklin Gothic Book" w:hAnsi="Franklin Gothic Book"/>
        </w:rPr>
        <w:t>Direct counts have been carried out in Glenveagh National Park based on tradition</w:t>
      </w:r>
      <w:r w:rsidR="00AE1D10" w:rsidRPr="00B00966">
        <w:rPr>
          <w:rFonts w:ascii="Franklin Gothic Book" w:hAnsi="Franklin Gothic Book"/>
        </w:rPr>
        <w:t>al methodology. T</w:t>
      </w:r>
      <w:r w:rsidR="004933E2" w:rsidRPr="00B00966">
        <w:rPr>
          <w:rFonts w:ascii="Franklin Gothic Book" w:hAnsi="Franklin Gothic Book"/>
        </w:rPr>
        <w:t>his</w:t>
      </w:r>
      <w:r w:rsidRPr="00B00966">
        <w:rPr>
          <w:rFonts w:ascii="Franklin Gothic Book" w:hAnsi="Franklin Gothic Book"/>
        </w:rPr>
        <w:t xml:space="preserve"> method</w:t>
      </w:r>
      <w:r w:rsidR="004933E2" w:rsidRPr="00B00966">
        <w:rPr>
          <w:rFonts w:ascii="Franklin Gothic Book" w:hAnsi="Franklin Gothic Book"/>
        </w:rPr>
        <w:t>ology</w:t>
      </w:r>
      <w:r w:rsidRPr="00B00966">
        <w:rPr>
          <w:rFonts w:ascii="Franklin Gothic Book" w:hAnsi="Franklin Gothic Book"/>
        </w:rPr>
        <w:t xml:space="preserve"> is not only limited in its ability to deliver useful data that can be used to actually manage the deer population, but </w:t>
      </w:r>
      <w:r w:rsidR="003F7347">
        <w:rPr>
          <w:rFonts w:ascii="Franklin Gothic Book" w:hAnsi="Franklin Gothic Book"/>
        </w:rPr>
        <w:t xml:space="preserve">it </w:t>
      </w:r>
      <w:r w:rsidRPr="00B00966">
        <w:rPr>
          <w:rFonts w:ascii="Franklin Gothic Book" w:hAnsi="Franklin Gothic Book"/>
        </w:rPr>
        <w:t>is also subject to significant errors in accuracy</w:t>
      </w:r>
      <w:r w:rsidR="004933E2" w:rsidRPr="00B00966">
        <w:rPr>
          <w:rFonts w:ascii="Franklin Gothic Book" w:hAnsi="Franklin Gothic Book"/>
        </w:rPr>
        <w:t xml:space="preserve"> and classification</w:t>
      </w:r>
      <w:r w:rsidR="00AE1D10" w:rsidRPr="00B00966">
        <w:rPr>
          <w:rFonts w:ascii="Franklin Gothic Book" w:hAnsi="Franklin Gothic Book"/>
        </w:rPr>
        <w:t xml:space="preserve">. It </w:t>
      </w:r>
      <w:r w:rsidRPr="00B00966">
        <w:rPr>
          <w:rFonts w:ascii="Franklin Gothic Book" w:hAnsi="Franklin Gothic Book"/>
        </w:rPr>
        <w:t xml:space="preserve">is </w:t>
      </w:r>
      <w:r w:rsidR="00AE1D10" w:rsidRPr="00B00966">
        <w:rPr>
          <w:rFonts w:ascii="Franklin Gothic Book" w:hAnsi="Franklin Gothic Book"/>
        </w:rPr>
        <w:t xml:space="preserve">also </w:t>
      </w:r>
      <w:r w:rsidRPr="00B00966">
        <w:rPr>
          <w:rFonts w:ascii="Franklin Gothic Book" w:hAnsi="Franklin Gothic Book"/>
        </w:rPr>
        <w:t>heavily dependent on the availability of skilled ma</w:t>
      </w:r>
      <w:r w:rsidR="00AE1D10" w:rsidRPr="00B00966">
        <w:rPr>
          <w:rFonts w:ascii="Franklin Gothic Book" w:hAnsi="Franklin Gothic Book"/>
        </w:rPr>
        <w:t xml:space="preserve">npower, </w:t>
      </w:r>
      <w:r w:rsidRPr="00B00966">
        <w:rPr>
          <w:rFonts w:ascii="Franklin Gothic Book" w:hAnsi="Franklin Gothic Book"/>
        </w:rPr>
        <w:t>resources</w:t>
      </w:r>
      <w:r w:rsidR="00AE1D10" w:rsidRPr="00B00966">
        <w:rPr>
          <w:rFonts w:ascii="Franklin Gothic Book" w:hAnsi="Franklin Gothic Book"/>
        </w:rPr>
        <w:t xml:space="preserve"> and favourable weather conditions</w:t>
      </w:r>
      <w:r w:rsidR="003F7347">
        <w:rPr>
          <w:rFonts w:ascii="Franklin Gothic Book" w:hAnsi="Franklin Gothic Book"/>
        </w:rPr>
        <w:t>. Consequently</w:t>
      </w:r>
      <w:r w:rsidRPr="00B00966">
        <w:rPr>
          <w:rFonts w:ascii="Franklin Gothic Book" w:hAnsi="Franklin Gothic Book"/>
        </w:rPr>
        <w:t>, there is a lack of clarity and consistency on deer abundance</w:t>
      </w:r>
      <w:r w:rsidR="004933E2" w:rsidRPr="00B00966">
        <w:rPr>
          <w:rFonts w:ascii="Franklin Gothic Book" w:hAnsi="Franklin Gothic Book"/>
        </w:rPr>
        <w:t xml:space="preserve"> and population structure</w:t>
      </w:r>
      <w:r w:rsidRPr="00B00966">
        <w:rPr>
          <w:rFonts w:ascii="Franklin Gothic Book" w:hAnsi="Franklin Gothic Book"/>
        </w:rPr>
        <w:t xml:space="preserve">, little data on habitat utilisation and </w:t>
      </w:r>
      <w:r w:rsidR="003F7347">
        <w:rPr>
          <w:rFonts w:ascii="Franklin Gothic Book" w:hAnsi="Franklin Gothic Book"/>
        </w:rPr>
        <w:t xml:space="preserve">potential </w:t>
      </w:r>
      <w:r w:rsidR="008C18FB" w:rsidRPr="00B00966">
        <w:rPr>
          <w:rFonts w:ascii="Franklin Gothic Book" w:hAnsi="Franklin Gothic Book"/>
        </w:rPr>
        <w:t xml:space="preserve">impacts on diversity. </w:t>
      </w:r>
      <w:r w:rsidR="00893DDA" w:rsidRPr="00B00966">
        <w:rPr>
          <w:rFonts w:ascii="Franklin Gothic Book" w:hAnsi="Franklin Gothic Book"/>
        </w:rPr>
        <w:t xml:space="preserve"> Furthermore, deer density has always been expressed at a landscape scale which makes it impossible to determine variations in density at finer ha</w:t>
      </w:r>
      <w:r w:rsidR="003F7347">
        <w:rPr>
          <w:rFonts w:ascii="Franklin Gothic Book" w:hAnsi="Franklin Gothic Book"/>
        </w:rPr>
        <w:t>bitat or management area scales and to take appropriate corrective action.</w:t>
      </w:r>
      <w:r w:rsidR="00893DDA" w:rsidRPr="00B00966">
        <w:rPr>
          <w:rFonts w:ascii="Franklin Gothic Book" w:hAnsi="Franklin Gothic Book"/>
        </w:rPr>
        <w:t xml:space="preserve"> </w:t>
      </w:r>
      <w:r w:rsidR="008C18FB" w:rsidRPr="00B00966">
        <w:rPr>
          <w:rFonts w:ascii="Franklin Gothic Book" w:hAnsi="Franklin Gothic Book"/>
        </w:rPr>
        <w:t xml:space="preserve"> </w:t>
      </w:r>
    </w:p>
    <w:p w14:paraId="4935EBD0" w14:textId="77777777" w:rsidR="00AB25CB" w:rsidRPr="00B00966" w:rsidRDefault="00DF078C" w:rsidP="00DF078C">
      <w:pPr>
        <w:spacing w:line="360" w:lineRule="auto"/>
        <w:jc w:val="both"/>
        <w:rPr>
          <w:rFonts w:ascii="Franklin Gothic Book" w:hAnsi="Franklin Gothic Book"/>
        </w:rPr>
      </w:pPr>
      <w:r w:rsidRPr="00B00966">
        <w:rPr>
          <w:rFonts w:ascii="Franklin Gothic Book" w:hAnsi="Franklin Gothic Book"/>
        </w:rPr>
        <w:t>Faecal Standing Crop counts wer</w:t>
      </w:r>
      <w:r w:rsidR="00E37EEB" w:rsidRPr="00B00966">
        <w:rPr>
          <w:rFonts w:ascii="Franklin Gothic Book" w:hAnsi="Franklin Gothic Book"/>
        </w:rPr>
        <w:t xml:space="preserve">e used </w:t>
      </w:r>
      <w:r w:rsidR="00B050C1" w:rsidRPr="00B00966">
        <w:rPr>
          <w:rFonts w:ascii="Franklin Gothic Book" w:hAnsi="Franklin Gothic Book"/>
        </w:rPr>
        <w:t>for this survey to estimate</w:t>
      </w:r>
      <w:r w:rsidR="00E37EEB" w:rsidRPr="00B00966">
        <w:rPr>
          <w:rFonts w:ascii="Franklin Gothic Book" w:hAnsi="Franklin Gothic Book"/>
        </w:rPr>
        <w:t xml:space="preserve"> </w:t>
      </w:r>
      <w:r w:rsidRPr="00B00966">
        <w:rPr>
          <w:rFonts w:ascii="Franklin Gothic Book" w:hAnsi="Franklin Gothic Book"/>
        </w:rPr>
        <w:t>deer density, primarily because they are not subject to the same limitations as direct counting and they require</w:t>
      </w:r>
      <w:r w:rsidR="00292D3B" w:rsidRPr="00B00966">
        <w:rPr>
          <w:rFonts w:ascii="Franklin Gothic Book" w:hAnsi="Franklin Gothic Book"/>
        </w:rPr>
        <w:t>d</w:t>
      </w:r>
      <w:r w:rsidRPr="00B00966">
        <w:rPr>
          <w:rFonts w:ascii="Franklin Gothic Book" w:hAnsi="Franklin Gothic Book"/>
        </w:rPr>
        <w:t xml:space="preserve"> fewer resources in terms of time and manpower. One of the main advantages of FSC methods is that they provide a reliable, retrospective (and current) estimate of relative abundance in addition to providing an assessment </w:t>
      </w:r>
      <w:r w:rsidR="00893DDA" w:rsidRPr="00B00966">
        <w:rPr>
          <w:rFonts w:ascii="Franklin Gothic Book" w:hAnsi="Franklin Gothic Book"/>
        </w:rPr>
        <w:t>of approximate habitat use. Crucially</w:t>
      </w:r>
      <w:r w:rsidRPr="00B00966">
        <w:rPr>
          <w:rFonts w:ascii="Franklin Gothic Book" w:hAnsi="Franklin Gothic Book"/>
        </w:rPr>
        <w:t xml:space="preserve">, FSC methods give a habitat by habitat </w:t>
      </w:r>
      <w:r w:rsidR="00B050C1" w:rsidRPr="00B00966">
        <w:rPr>
          <w:rFonts w:ascii="Franklin Gothic Book" w:hAnsi="Franklin Gothic Book"/>
        </w:rPr>
        <w:t xml:space="preserve">or area by area </w:t>
      </w:r>
      <w:r w:rsidRPr="00B00966">
        <w:rPr>
          <w:rFonts w:ascii="Franklin Gothic Book" w:hAnsi="Franklin Gothic Book"/>
        </w:rPr>
        <w:t>estimate</w:t>
      </w:r>
      <w:r w:rsidR="003C47DF" w:rsidRPr="00B00966">
        <w:rPr>
          <w:rFonts w:ascii="Franklin Gothic Book" w:hAnsi="Franklin Gothic Book"/>
        </w:rPr>
        <w:t xml:space="preserve"> (DMU model)</w:t>
      </w:r>
      <w:r w:rsidRPr="00B00966">
        <w:rPr>
          <w:rFonts w:ascii="Franklin Gothic Book" w:hAnsi="Franklin Gothic Book"/>
        </w:rPr>
        <w:t xml:space="preserve"> of deer density which is an invaluable aid to future management as density can be regulated at </w:t>
      </w:r>
      <w:r w:rsidR="00893DDA" w:rsidRPr="00B00966">
        <w:rPr>
          <w:rFonts w:ascii="Franklin Gothic Book" w:hAnsi="Franklin Gothic Book"/>
        </w:rPr>
        <w:t xml:space="preserve">these finer </w:t>
      </w:r>
      <w:r w:rsidRPr="00B00966">
        <w:rPr>
          <w:rFonts w:ascii="Franklin Gothic Book" w:hAnsi="Franklin Gothic Book"/>
        </w:rPr>
        <w:t>scale</w:t>
      </w:r>
      <w:r w:rsidR="00893DDA" w:rsidRPr="00B00966">
        <w:rPr>
          <w:rFonts w:ascii="Franklin Gothic Book" w:hAnsi="Franklin Gothic Book"/>
        </w:rPr>
        <w:t>s</w:t>
      </w:r>
      <w:r w:rsidRPr="00B00966">
        <w:rPr>
          <w:rFonts w:ascii="Franklin Gothic Book" w:hAnsi="Franklin Gothic Book"/>
        </w:rPr>
        <w:t xml:space="preserve">. This is in complete contrast to direct counts where the results are only applicable to the day (or days) that counts took place and there is no indication of </w:t>
      </w:r>
      <w:r w:rsidR="00B050C1" w:rsidRPr="00B00966">
        <w:rPr>
          <w:rFonts w:ascii="Franklin Gothic Book" w:hAnsi="Franklin Gothic Book"/>
        </w:rPr>
        <w:t>spatial distribution within each habitat or area</w:t>
      </w:r>
      <w:r w:rsidRPr="00B00966">
        <w:rPr>
          <w:rFonts w:ascii="Franklin Gothic Book" w:hAnsi="Franklin Gothic Book"/>
        </w:rPr>
        <w:t>.</w:t>
      </w:r>
    </w:p>
    <w:p w14:paraId="34A46F0B" w14:textId="77777777" w:rsidR="003C47DF" w:rsidRPr="00B00966" w:rsidRDefault="00AB25CB" w:rsidP="00A42325">
      <w:pPr>
        <w:spacing w:line="360" w:lineRule="auto"/>
        <w:jc w:val="both"/>
        <w:rPr>
          <w:rFonts w:ascii="Franklin Gothic Book" w:hAnsi="Franklin Gothic Book"/>
        </w:rPr>
      </w:pPr>
      <w:r w:rsidRPr="00B00966">
        <w:rPr>
          <w:rFonts w:ascii="Franklin Gothic Book" w:hAnsi="Franklin Gothic Book"/>
        </w:rPr>
        <w:t>The estimated deer density in Glenveagh National Park is low (5.57 km</w:t>
      </w:r>
      <w:r w:rsidRPr="00B00966">
        <w:rPr>
          <w:rFonts w:ascii="Franklin Gothic Book" w:hAnsi="Franklin Gothic Book"/>
          <w:vertAlign w:val="superscript"/>
        </w:rPr>
        <w:t>2</w:t>
      </w:r>
      <w:r w:rsidRPr="00B00966">
        <w:rPr>
          <w:rFonts w:ascii="Franklin Gothic Book" w:hAnsi="Franklin Gothic Book"/>
        </w:rPr>
        <w:t xml:space="preserve">) in comparison to many red deer populations occupying similar habitat types in Scotland and Ireland. </w:t>
      </w:r>
      <w:r w:rsidR="00EA0230" w:rsidRPr="00B00966">
        <w:rPr>
          <w:rFonts w:ascii="Franklin Gothic Book" w:hAnsi="Franklin Gothic Book"/>
        </w:rPr>
        <w:t>A recent review</w:t>
      </w:r>
      <w:r w:rsidRPr="00B00966">
        <w:rPr>
          <w:rFonts w:ascii="Franklin Gothic Book" w:hAnsi="Franklin Gothic Book"/>
        </w:rPr>
        <w:t xml:space="preserve"> of red deer density in</w:t>
      </w:r>
      <w:r w:rsidR="003F7347">
        <w:rPr>
          <w:rFonts w:ascii="Franklin Gothic Book" w:hAnsi="Franklin Gothic Book"/>
        </w:rPr>
        <w:t xml:space="preserve"> upland moorland in</w:t>
      </w:r>
      <w:r w:rsidRPr="00B00966">
        <w:rPr>
          <w:rFonts w:ascii="Franklin Gothic Book" w:hAnsi="Franklin Gothic Book"/>
        </w:rPr>
        <w:t xml:space="preserve"> </w:t>
      </w:r>
      <w:r w:rsidR="00EA0230" w:rsidRPr="00B00966">
        <w:rPr>
          <w:rFonts w:ascii="Franklin Gothic Book" w:hAnsi="Franklin Gothic Book"/>
        </w:rPr>
        <w:t>Scotland by Scottish Natural Heritage</w:t>
      </w:r>
      <w:r w:rsidR="003F7347">
        <w:rPr>
          <w:rFonts w:ascii="Franklin Gothic Book" w:hAnsi="Franklin Gothic Book"/>
        </w:rPr>
        <w:t>,</w:t>
      </w:r>
      <w:r w:rsidR="00EA0230" w:rsidRPr="00B00966">
        <w:rPr>
          <w:rFonts w:ascii="Franklin Gothic Book" w:hAnsi="Franklin Gothic Book"/>
        </w:rPr>
        <w:t xml:space="preserve"> revealed that deer density increased from 8 km</w:t>
      </w:r>
      <w:r w:rsidR="00EA0230" w:rsidRPr="00B00966">
        <w:rPr>
          <w:rFonts w:ascii="Franklin Gothic Book" w:hAnsi="Franklin Gothic Book"/>
          <w:vertAlign w:val="superscript"/>
        </w:rPr>
        <w:t>2</w:t>
      </w:r>
      <w:r w:rsidR="00EA0230" w:rsidRPr="00B00966">
        <w:rPr>
          <w:rFonts w:ascii="Franklin Gothic Book" w:hAnsi="Franklin Gothic Book"/>
        </w:rPr>
        <w:t xml:space="preserve"> in 1961 to 13 km</w:t>
      </w:r>
      <w:r w:rsidR="00EA0230" w:rsidRPr="00B00966">
        <w:rPr>
          <w:rFonts w:ascii="Franklin Gothic Book" w:hAnsi="Franklin Gothic Book"/>
          <w:vertAlign w:val="superscript"/>
        </w:rPr>
        <w:t>2</w:t>
      </w:r>
      <w:r w:rsidR="004B684C" w:rsidRPr="00B00966">
        <w:rPr>
          <w:rFonts w:ascii="Franklin Gothic Book" w:hAnsi="Franklin Gothic Book"/>
        </w:rPr>
        <w:t xml:space="preserve"> in 2016 (an increase of 60%)</w:t>
      </w:r>
      <w:r w:rsidR="00E24947" w:rsidRPr="00B00966">
        <w:rPr>
          <w:rFonts w:ascii="Franklin Gothic Book" w:hAnsi="Franklin Gothic Book"/>
        </w:rPr>
        <w:t>,</w:t>
      </w:r>
      <w:r w:rsidR="0011564A" w:rsidRPr="00B00966">
        <w:rPr>
          <w:rFonts w:ascii="Franklin Gothic Book" w:hAnsi="Franklin Gothic Book"/>
        </w:rPr>
        <w:t xml:space="preserve"> </w:t>
      </w:r>
      <w:r w:rsidR="00E24947" w:rsidRPr="00B00966">
        <w:rPr>
          <w:rFonts w:ascii="Franklin Gothic Book" w:hAnsi="Franklin Gothic Book"/>
        </w:rPr>
        <w:t>b</w:t>
      </w:r>
      <w:r w:rsidR="0011564A" w:rsidRPr="00B00966">
        <w:rPr>
          <w:rFonts w:ascii="Franklin Gothic Book" w:hAnsi="Franklin Gothic Book"/>
        </w:rPr>
        <w:t xml:space="preserve">ut </w:t>
      </w:r>
      <w:r w:rsidR="00E24947" w:rsidRPr="00B00966">
        <w:rPr>
          <w:rFonts w:ascii="Franklin Gothic Book" w:hAnsi="Franklin Gothic Book"/>
        </w:rPr>
        <w:t xml:space="preserve">in the last 15 years </w:t>
      </w:r>
      <w:r w:rsidR="0011564A" w:rsidRPr="00B00966">
        <w:rPr>
          <w:rFonts w:ascii="Franklin Gothic Book" w:hAnsi="Franklin Gothic Book"/>
        </w:rPr>
        <w:t xml:space="preserve">density has stabilised </w:t>
      </w:r>
      <w:r w:rsidR="00E24947" w:rsidRPr="00B00966">
        <w:rPr>
          <w:rFonts w:ascii="Franklin Gothic Book" w:hAnsi="Franklin Gothic Book"/>
        </w:rPr>
        <w:t xml:space="preserve">and was </w:t>
      </w:r>
      <w:r w:rsidR="00E37E83">
        <w:rPr>
          <w:rFonts w:ascii="Franklin Gothic Book" w:hAnsi="Franklin Gothic Book"/>
        </w:rPr>
        <w:t xml:space="preserve">estimated </w:t>
      </w:r>
      <w:r w:rsidR="00E24947" w:rsidRPr="00B00966">
        <w:rPr>
          <w:rFonts w:ascii="Franklin Gothic Book" w:hAnsi="Franklin Gothic Book"/>
        </w:rPr>
        <w:t>at around</w:t>
      </w:r>
      <w:r w:rsidR="0011564A" w:rsidRPr="00B00966">
        <w:rPr>
          <w:rFonts w:ascii="Franklin Gothic Book" w:hAnsi="Franklin Gothic Book"/>
        </w:rPr>
        <w:t xml:space="preserve"> 12.5 km</w:t>
      </w:r>
      <w:r w:rsidR="0011564A" w:rsidRPr="00B00966">
        <w:rPr>
          <w:rFonts w:ascii="Franklin Gothic Book" w:hAnsi="Franklin Gothic Book"/>
          <w:vertAlign w:val="superscript"/>
        </w:rPr>
        <w:t xml:space="preserve">2 </w:t>
      </w:r>
      <w:r w:rsidR="00EA0230" w:rsidRPr="00B00966">
        <w:rPr>
          <w:rFonts w:ascii="Franklin Gothic Book" w:hAnsi="Franklin Gothic Book"/>
        </w:rPr>
        <w:t>in 2016 [</w:t>
      </w:r>
      <w:r w:rsidR="00BA7092">
        <w:rPr>
          <w:rFonts w:ascii="Franklin Gothic Book" w:hAnsi="Franklin Gothic Book"/>
          <w:color w:val="0070C0"/>
        </w:rPr>
        <w:t>29</w:t>
      </w:r>
      <w:r w:rsidR="004B684C" w:rsidRPr="00B00966">
        <w:rPr>
          <w:rFonts w:ascii="Franklin Gothic Book" w:hAnsi="Franklin Gothic Book"/>
        </w:rPr>
        <w:t>]</w:t>
      </w:r>
      <w:r w:rsidR="003F7347">
        <w:rPr>
          <w:rFonts w:ascii="Franklin Gothic Book" w:hAnsi="Franklin Gothic Book"/>
        </w:rPr>
        <w:t>. Also,</w:t>
      </w:r>
      <w:r w:rsidR="00E24947" w:rsidRPr="00B00966">
        <w:rPr>
          <w:rFonts w:ascii="Franklin Gothic Book" w:hAnsi="Franklin Gothic Book"/>
        </w:rPr>
        <w:t xml:space="preserve"> in</w:t>
      </w:r>
      <w:r w:rsidR="004B684C" w:rsidRPr="00B00966">
        <w:rPr>
          <w:rFonts w:ascii="Franklin Gothic Book" w:hAnsi="Franklin Gothic Book"/>
        </w:rPr>
        <w:t xml:space="preserve"> a</w:t>
      </w:r>
      <w:r w:rsidR="00EA0230" w:rsidRPr="00B00966">
        <w:rPr>
          <w:rFonts w:ascii="Franklin Gothic Book" w:hAnsi="Franklin Gothic Book"/>
        </w:rPr>
        <w:t xml:space="preserve"> recent study of red deer densities in </w:t>
      </w:r>
      <w:r w:rsidRPr="00B00966">
        <w:rPr>
          <w:rFonts w:ascii="Franklin Gothic Book" w:hAnsi="Franklin Gothic Book"/>
        </w:rPr>
        <w:t>upland areas of Killarney National Park</w:t>
      </w:r>
      <w:r w:rsidR="00E37E83">
        <w:rPr>
          <w:rFonts w:ascii="Franklin Gothic Book" w:hAnsi="Franklin Gothic Book"/>
        </w:rPr>
        <w:t>,</w:t>
      </w:r>
      <w:r w:rsidRPr="00B00966">
        <w:rPr>
          <w:rFonts w:ascii="Franklin Gothic Book" w:hAnsi="Franklin Gothic Book"/>
        </w:rPr>
        <w:t xml:space="preserve"> densities of </w:t>
      </w:r>
      <w:r w:rsidR="003F7347" w:rsidRPr="00B00966">
        <w:rPr>
          <w:rFonts w:ascii="Franklin Gothic Book" w:hAnsi="Franklin Gothic Book"/>
        </w:rPr>
        <w:t xml:space="preserve">almost twice that </w:t>
      </w:r>
      <w:r w:rsidR="003F7347">
        <w:rPr>
          <w:rFonts w:ascii="Franklin Gothic Book" w:hAnsi="Franklin Gothic Book"/>
        </w:rPr>
        <w:t>(</w:t>
      </w:r>
      <w:r w:rsidR="003F7347" w:rsidRPr="00B00966">
        <w:rPr>
          <w:rFonts w:ascii="Franklin Gothic Book" w:hAnsi="Franklin Gothic Book"/>
        </w:rPr>
        <w:t>9.63 km</w:t>
      </w:r>
      <w:r w:rsidR="003F7347" w:rsidRPr="00B00966">
        <w:rPr>
          <w:rFonts w:ascii="Franklin Gothic Book" w:hAnsi="Franklin Gothic Book"/>
          <w:vertAlign w:val="superscript"/>
        </w:rPr>
        <w:t>2</w:t>
      </w:r>
      <w:r w:rsidR="003F7347">
        <w:rPr>
          <w:rFonts w:ascii="Franklin Gothic Book" w:hAnsi="Franklin Gothic Book"/>
        </w:rPr>
        <w:t xml:space="preserve">) </w:t>
      </w:r>
      <w:r w:rsidR="003F7347" w:rsidRPr="00B00966">
        <w:rPr>
          <w:rFonts w:ascii="Franklin Gothic Book" w:hAnsi="Franklin Gothic Book"/>
        </w:rPr>
        <w:t xml:space="preserve">of the current study </w:t>
      </w:r>
      <w:r w:rsidR="003F7347">
        <w:rPr>
          <w:rFonts w:ascii="Franklin Gothic Book" w:hAnsi="Franklin Gothic Book"/>
        </w:rPr>
        <w:t>were recorded.</w:t>
      </w:r>
      <w:r w:rsidRPr="00B00966">
        <w:rPr>
          <w:rFonts w:ascii="Franklin Gothic Book" w:hAnsi="Franklin Gothic Book"/>
        </w:rPr>
        <w:t xml:space="preserve"> </w:t>
      </w:r>
      <w:r w:rsidR="0026200F" w:rsidRPr="00B00966">
        <w:rPr>
          <w:rFonts w:ascii="Franklin Gothic Book" w:hAnsi="Franklin Gothic Book"/>
        </w:rPr>
        <w:t>[</w:t>
      </w:r>
      <w:r w:rsidR="00BA7092">
        <w:rPr>
          <w:rFonts w:ascii="Franklin Gothic Book" w:hAnsi="Franklin Gothic Book"/>
          <w:color w:val="0070C0"/>
        </w:rPr>
        <w:t>30</w:t>
      </w:r>
      <w:r w:rsidR="00EA0230" w:rsidRPr="00B00966">
        <w:rPr>
          <w:rFonts w:ascii="Franklin Gothic Book" w:hAnsi="Franklin Gothic Book"/>
        </w:rPr>
        <w:t>]</w:t>
      </w:r>
      <w:r w:rsidRPr="00B00966">
        <w:rPr>
          <w:rFonts w:ascii="Franklin Gothic Book" w:hAnsi="Franklin Gothic Book"/>
        </w:rPr>
        <w:t>.</w:t>
      </w:r>
      <w:r w:rsidR="00EE37E7" w:rsidRPr="00B00966">
        <w:rPr>
          <w:rFonts w:ascii="Franklin Gothic Book" w:hAnsi="Franklin Gothic Book"/>
        </w:rPr>
        <w:t xml:space="preserve">  </w:t>
      </w:r>
      <w:r w:rsidR="004B684C" w:rsidRPr="00B00966">
        <w:rPr>
          <w:rFonts w:ascii="Franklin Gothic Book" w:hAnsi="Franklin Gothic Book"/>
        </w:rPr>
        <w:t xml:space="preserve">However, densities are generally variable across different land areas </w:t>
      </w:r>
      <w:r w:rsidR="00E24947" w:rsidRPr="00B00966">
        <w:rPr>
          <w:rFonts w:ascii="Franklin Gothic Book" w:hAnsi="Franklin Gothic Book"/>
        </w:rPr>
        <w:t xml:space="preserve">usually as a result of resource and habitat variables </w:t>
      </w:r>
      <w:r w:rsidR="004B684C" w:rsidRPr="00B00966">
        <w:rPr>
          <w:rFonts w:ascii="Franklin Gothic Book" w:hAnsi="Franklin Gothic Book"/>
        </w:rPr>
        <w:t>and this was the case in Glenveagh. Results of deer densities in the eight Deer Management Units surveyed in Glenveagh showed that densities ranged from 2.55 km</w:t>
      </w:r>
      <w:r w:rsidR="004B684C" w:rsidRPr="00B00966">
        <w:rPr>
          <w:rFonts w:ascii="Franklin Gothic Book" w:hAnsi="Franklin Gothic Book"/>
          <w:vertAlign w:val="superscript"/>
        </w:rPr>
        <w:t>2</w:t>
      </w:r>
      <w:r w:rsidR="004B684C" w:rsidRPr="00B00966">
        <w:rPr>
          <w:rFonts w:ascii="Franklin Gothic Book" w:hAnsi="Franklin Gothic Book"/>
        </w:rPr>
        <w:t xml:space="preserve"> to 8.99 km</w:t>
      </w:r>
      <w:r w:rsidR="004B684C" w:rsidRPr="00B00966">
        <w:rPr>
          <w:rFonts w:ascii="Franklin Gothic Book" w:hAnsi="Franklin Gothic Book"/>
          <w:vertAlign w:val="superscript"/>
        </w:rPr>
        <w:t>2</w:t>
      </w:r>
      <w:r w:rsidR="004B684C" w:rsidRPr="00B00966">
        <w:rPr>
          <w:rFonts w:ascii="Franklin Gothic Book" w:hAnsi="Franklin Gothic Book"/>
        </w:rPr>
        <w:t xml:space="preserve"> but that there was little difference in the mean density between the eastern (5.07 km</w:t>
      </w:r>
      <w:r w:rsidR="004B684C" w:rsidRPr="00B00966">
        <w:rPr>
          <w:rFonts w:ascii="Franklin Gothic Book" w:hAnsi="Franklin Gothic Book"/>
          <w:vertAlign w:val="superscript"/>
        </w:rPr>
        <w:t>2</w:t>
      </w:r>
      <w:r w:rsidR="004B684C" w:rsidRPr="00B00966">
        <w:rPr>
          <w:rFonts w:ascii="Franklin Gothic Book" w:hAnsi="Franklin Gothic Book"/>
        </w:rPr>
        <w:t>) and western (6.32 km</w:t>
      </w:r>
      <w:r w:rsidR="004B684C" w:rsidRPr="00B00966">
        <w:rPr>
          <w:rFonts w:ascii="Franklin Gothic Book" w:hAnsi="Franklin Gothic Book"/>
          <w:vertAlign w:val="superscript"/>
        </w:rPr>
        <w:t>2</w:t>
      </w:r>
      <w:r w:rsidR="004B684C" w:rsidRPr="00B00966">
        <w:rPr>
          <w:rFonts w:ascii="Franklin Gothic Book" w:hAnsi="Franklin Gothic Book"/>
        </w:rPr>
        <w:t xml:space="preserve">) side of the National Park. </w:t>
      </w:r>
    </w:p>
    <w:p w14:paraId="2344C2BA" w14:textId="77777777" w:rsidR="00FD6D20" w:rsidRPr="00B00966" w:rsidRDefault="00C8070B" w:rsidP="00A42325">
      <w:pPr>
        <w:spacing w:line="360" w:lineRule="auto"/>
        <w:jc w:val="both"/>
        <w:rPr>
          <w:rFonts w:ascii="Franklin Gothic Book" w:hAnsi="Franklin Gothic Book"/>
        </w:rPr>
      </w:pPr>
      <w:r w:rsidRPr="00B00966">
        <w:rPr>
          <w:rFonts w:ascii="Franklin Gothic Book" w:hAnsi="Franklin Gothic Book"/>
        </w:rPr>
        <w:t xml:space="preserve">Considering that </w:t>
      </w:r>
      <w:r w:rsidR="002B03E1">
        <w:rPr>
          <w:rFonts w:ascii="Franklin Gothic Book" w:hAnsi="Franklin Gothic Book"/>
        </w:rPr>
        <w:t xml:space="preserve">little or </w:t>
      </w:r>
      <w:r w:rsidRPr="00B00966">
        <w:rPr>
          <w:rFonts w:ascii="Franklin Gothic Book" w:hAnsi="Franklin Gothic Book"/>
        </w:rPr>
        <w:t xml:space="preserve">no </w:t>
      </w:r>
      <w:r w:rsidR="00DD4F01" w:rsidRPr="00B00966">
        <w:rPr>
          <w:rFonts w:ascii="Franklin Gothic Book" w:hAnsi="Franklin Gothic Book"/>
        </w:rPr>
        <w:t xml:space="preserve">substantial </w:t>
      </w:r>
      <w:r w:rsidRPr="00B00966">
        <w:rPr>
          <w:rFonts w:ascii="Franklin Gothic Book" w:hAnsi="Franklin Gothic Book"/>
        </w:rPr>
        <w:t>systematic culling has taken place for a number of years in Glenveagh,</w:t>
      </w:r>
      <w:r w:rsidR="002B03E1">
        <w:rPr>
          <w:rFonts w:ascii="Franklin Gothic Book" w:hAnsi="Franklin Gothic Book"/>
        </w:rPr>
        <w:t xml:space="preserve"> there may be a couple of possible explanations: First, It may well be </w:t>
      </w:r>
      <w:r w:rsidRPr="00B00966">
        <w:rPr>
          <w:rFonts w:ascii="Franklin Gothic Book" w:hAnsi="Franklin Gothic Book"/>
        </w:rPr>
        <w:t>that the population has reached</w:t>
      </w:r>
      <w:r w:rsidR="004D7AFF" w:rsidRPr="00B00966">
        <w:rPr>
          <w:rFonts w:ascii="Franklin Gothic Book" w:hAnsi="Franklin Gothic Book"/>
        </w:rPr>
        <w:t xml:space="preserve"> or is close to reaching</w:t>
      </w:r>
      <w:r w:rsidRPr="00B00966">
        <w:rPr>
          <w:rFonts w:ascii="Franklin Gothic Book" w:hAnsi="Franklin Gothic Book"/>
        </w:rPr>
        <w:t xml:space="preserve"> its own </w:t>
      </w:r>
      <w:r w:rsidR="00E24947" w:rsidRPr="00B00966">
        <w:rPr>
          <w:rFonts w:ascii="Franklin Gothic Book" w:hAnsi="Franklin Gothic Book"/>
        </w:rPr>
        <w:t xml:space="preserve">natural </w:t>
      </w:r>
      <w:r w:rsidRPr="00B00966">
        <w:rPr>
          <w:rFonts w:ascii="Franklin Gothic Book" w:hAnsi="Franklin Gothic Book"/>
        </w:rPr>
        <w:t xml:space="preserve">equilibrium. Fluctuations in red deer population size are </w:t>
      </w:r>
      <w:r w:rsidR="00DD4F01" w:rsidRPr="00B00966">
        <w:rPr>
          <w:rFonts w:ascii="Franklin Gothic Book" w:hAnsi="Franklin Gothic Book"/>
        </w:rPr>
        <w:t xml:space="preserve">generally </w:t>
      </w:r>
      <w:r w:rsidRPr="00B00966">
        <w:rPr>
          <w:rFonts w:ascii="Franklin Gothic Book" w:hAnsi="Franklin Gothic Book"/>
        </w:rPr>
        <w:t>small because density-dependenc</w:t>
      </w:r>
      <w:r w:rsidR="00DD4F01" w:rsidRPr="00B00966">
        <w:rPr>
          <w:rFonts w:ascii="Franklin Gothic Book" w:hAnsi="Franklin Gothic Book"/>
        </w:rPr>
        <w:t>e stabilises population numbers where</w:t>
      </w:r>
      <w:r w:rsidRPr="00B00966">
        <w:rPr>
          <w:rFonts w:ascii="Franklin Gothic Book" w:hAnsi="Franklin Gothic Book"/>
        </w:rPr>
        <w:t xml:space="preserve"> births almost perfectly balance deaths</w:t>
      </w:r>
      <w:r w:rsidR="00DD4F01" w:rsidRPr="00B00966">
        <w:rPr>
          <w:rFonts w:ascii="Franklin Gothic Book" w:hAnsi="Franklin Gothic Book"/>
        </w:rPr>
        <w:t xml:space="preserve">.  This means that as density increases, fertility rates of adult and juvenile females declines because the fecundity of red deer hinds is closely related to their weight which is in turn closely related to </w:t>
      </w:r>
      <w:r w:rsidR="00E37E83">
        <w:rPr>
          <w:rFonts w:ascii="Franklin Gothic Book" w:hAnsi="Franklin Gothic Book"/>
        </w:rPr>
        <w:t xml:space="preserve">habitat type and </w:t>
      </w:r>
      <w:r w:rsidR="00DD4F01" w:rsidRPr="00B00966">
        <w:rPr>
          <w:rFonts w:ascii="Franklin Gothic Book" w:hAnsi="Franklin Gothic Book"/>
        </w:rPr>
        <w:t>food abundance. Thus</w:t>
      </w:r>
      <w:r w:rsidR="00CC764F" w:rsidRPr="00B00966">
        <w:rPr>
          <w:rFonts w:ascii="Franklin Gothic Book" w:hAnsi="Franklin Gothic Book"/>
        </w:rPr>
        <w:t>,</w:t>
      </w:r>
      <w:r w:rsidR="00DD4F01" w:rsidRPr="00B00966">
        <w:rPr>
          <w:rFonts w:ascii="Franklin Gothic Book" w:hAnsi="Franklin Gothic Book"/>
        </w:rPr>
        <w:t xml:space="preserve"> increases in density reduce food abundance </w:t>
      </w:r>
      <w:r w:rsidR="00CC764F" w:rsidRPr="00B00966">
        <w:rPr>
          <w:rFonts w:ascii="Franklin Gothic Book" w:hAnsi="Franklin Gothic Book"/>
        </w:rPr>
        <w:t xml:space="preserve">which in turn </w:t>
      </w:r>
      <w:r w:rsidR="00DD4F01" w:rsidRPr="00B00966">
        <w:rPr>
          <w:rFonts w:ascii="Franklin Gothic Book" w:hAnsi="Franklin Gothic Book"/>
        </w:rPr>
        <w:t>affect</w:t>
      </w:r>
      <w:r w:rsidR="00A42325" w:rsidRPr="00B00966">
        <w:rPr>
          <w:rFonts w:ascii="Franklin Gothic Book" w:hAnsi="Franklin Gothic Book"/>
        </w:rPr>
        <w:t>s</w:t>
      </w:r>
      <w:r w:rsidR="00DD4F01" w:rsidRPr="00B00966">
        <w:rPr>
          <w:rFonts w:ascii="Franklin Gothic Book" w:hAnsi="Franklin Gothic Book"/>
        </w:rPr>
        <w:t xml:space="preserve"> the critical threshold weight at which hind</w:t>
      </w:r>
      <w:r w:rsidR="00E51E2B" w:rsidRPr="00B00966">
        <w:rPr>
          <w:rFonts w:ascii="Franklin Gothic Book" w:hAnsi="Franklin Gothic Book"/>
        </w:rPr>
        <w:t>s conceive.</w:t>
      </w:r>
      <w:r w:rsidR="00DD4F01" w:rsidRPr="00B00966">
        <w:rPr>
          <w:rFonts w:ascii="Franklin Gothic Book" w:hAnsi="Franklin Gothic Book"/>
        </w:rPr>
        <w:t xml:space="preserve"> B</w:t>
      </w:r>
      <w:r w:rsidRPr="00B00966">
        <w:rPr>
          <w:rFonts w:ascii="Franklin Gothic Book" w:hAnsi="Franklin Gothic Book"/>
        </w:rPr>
        <w:t>oth fertility rates and mortality rates respond in a similar way to any change in population size because an increase in density decreases survival and fertility rates gradually and equivalently [</w:t>
      </w:r>
      <w:r w:rsidR="00BA7092">
        <w:rPr>
          <w:rFonts w:ascii="Franklin Gothic Book" w:hAnsi="Franklin Gothic Book"/>
          <w:color w:val="0070C0"/>
        </w:rPr>
        <w:t>31</w:t>
      </w:r>
      <w:r w:rsidR="002B03E1">
        <w:rPr>
          <w:rFonts w:ascii="Franklin Gothic Book" w:hAnsi="Franklin Gothic Book"/>
        </w:rPr>
        <w:t>].</w:t>
      </w:r>
    </w:p>
    <w:p w14:paraId="1FEF2939" w14:textId="77777777" w:rsidR="00E853BA" w:rsidRPr="00B00966" w:rsidRDefault="006B1CF5" w:rsidP="00A42325">
      <w:pPr>
        <w:spacing w:line="360" w:lineRule="auto"/>
        <w:jc w:val="both"/>
        <w:rPr>
          <w:rFonts w:ascii="Franklin Gothic Book" w:hAnsi="Franklin Gothic Book"/>
        </w:rPr>
      </w:pPr>
      <w:r w:rsidRPr="00B00966">
        <w:rPr>
          <w:rFonts w:ascii="Franklin Gothic Book" w:hAnsi="Franklin Gothic Book"/>
        </w:rPr>
        <w:t>Second,</w:t>
      </w:r>
      <w:r w:rsidR="00BF2468" w:rsidRPr="00B00966">
        <w:rPr>
          <w:rFonts w:ascii="Franklin Gothic Book" w:hAnsi="Franklin Gothic Book"/>
        </w:rPr>
        <w:t xml:space="preserve"> if low deer density in Glenveagh has persisted for a number of years it is likely that this has resulted in a</w:t>
      </w:r>
      <w:r w:rsidR="00301E92" w:rsidRPr="00B00966">
        <w:rPr>
          <w:rFonts w:ascii="Franklin Gothic Book" w:hAnsi="Franklin Gothic Book"/>
        </w:rPr>
        <w:t>n overall</w:t>
      </w:r>
      <w:r w:rsidR="00BF2468" w:rsidRPr="00B00966">
        <w:rPr>
          <w:rFonts w:ascii="Franklin Gothic Book" w:hAnsi="Franklin Gothic Book"/>
        </w:rPr>
        <w:t xml:space="preserve"> decline in plant species diversity because of lowered grazing pressure. Because grazing pressure is low throughout the National Park, deer density may remain at</w:t>
      </w:r>
      <w:r w:rsidR="00E853BA" w:rsidRPr="00B00966">
        <w:rPr>
          <w:rFonts w:ascii="Franklin Gothic Book" w:hAnsi="Franklin Gothic Book"/>
        </w:rPr>
        <w:t xml:space="preserve"> or close to</w:t>
      </w:r>
      <w:r w:rsidR="00BF2468" w:rsidRPr="00B00966">
        <w:rPr>
          <w:rFonts w:ascii="Franklin Gothic Book" w:hAnsi="Franklin Gothic Book"/>
        </w:rPr>
        <w:t xml:space="preserve"> its current level unless grazing pressure is </w:t>
      </w:r>
      <w:r w:rsidR="00E853BA" w:rsidRPr="00B00966">
        <w:rPr>
          <w:rFonts w:ascii="Franklin Gothic Book" w:hAnsi="Franklin Gothic Book"/>
        </w:rPr>
        <w:t>increased or enhanced</w:t>
      </w:r>
      <w:r w:rsidR="00FD6D20" w:rsidRPr="00B00966">
        <w:rPr>
          <w:rFonts w:ascii="Franklin Gothic Book" w:hAnsi="Franklin Gothic Book"/>
        </w:rPr>
        <w:t xml:space="preserve"> (i)</w:t>
      </w:r>
      <w:r w:rsidR="00BF2468" w:rsidRPr="00B00966">
        <w:rPr>
          <w:rFonts w:ascii="Franklin Gothic Book" w:hAnsi="Franklin Gothic Book"/>
        </w:rPr>
        <w:t xml:space="preserve"> by </w:t>
      </w:r>
      <w:r w:rsidR="00E853BA" w:rsidRPr="00B00966">
        <w:rPr>
          <w:rFonts w:ascii="Franklin Gothic Book" w:hAnsi="Franklin Gothic Book"/>
        </w:rPr>
        <w:t>a structure</w:t>
      </w:r>
      <w:r w:rsidR="00FD6D20" w:rsidRPr="00B00966">
        <w:rPr>
          <w:rFonts w:ascii="Franklin Gothic Book" w:hAnsi="Franklin Gothic Book"/>
        </w:rPr>
        <w:t>d</w:t>
      </w:r>
      <w:r w:rsidR="00E853BA" w:rsidRPr="00B00966">
        <w:rPr>
          <w:rFonts w:ascii="Franklin Gothic Book" w:hAnsi="Franklin Gothic Book"/>
        </w:rPr>
        <w:t xml:space="preserve"> regime of </w:t>
      </w:r>
      <w:r w:rsidR="00BF2468" w:rsidRPr="00B00966">
        <w:rPr>
          <w:rFonts w:ascii="Franklin Gothic Book" w:hAnsi="Franklin Gothic Book"/>
        </w:rPr>
        <w:t xml:space="preserve">burning or </w:t>
      </w:r>
      <w:r w:rsidR="00FD6D20" w:rsidRPr="00B00966">
        <w:rPr>
          <w:rFonts w:ascii="Franklin Gothic Book" w:hAnsi="Franklin Gothic Book"/>
        </w:rPr>
        <w:t xml:space="preserve">(ii) </w:t>
      </w:r>
      <w:r w:rsidR="00BF2468" w:rsidRPr="00B00966">
        <w:rPr>
          <w:rFonts w:ascii="Franklin Gothic Book" w:hAnsi="Franklin Gothic Book"/>
        </w:rPr>
        <w:t>the re-introduction of sheep and cattle</w:t>
      </w:r>
      <w:r w:rsidR="00FD6D20" w:rsidRPr="00B00966">
        <w:rPr>
          <w:rFonts w:ascii="Franklin Gothic Book" w:hAnsi="Franklin Gothic Book"/>
        </w:rPr>
        <w:t xml:space="preserve"> or (iii) a culling regime that stimulates an increase in the population density of deer</w:t>
      </w:r>
      <w:r w:rsidR="00E853BA" w:rsidRPr="00B00966">
        <w:rPr>
          <w:rFonts w:ascii="Franklin Gothic Book" w:hAnsi="Franklin Gothic Book"/>
        </w:rPr>
        <w:t>. Red deer are selective feeders and graze for 10-12 hours per day, obtaining a large proportion of their diet from a small fraction of their overall range</w:t>
      </w:r>
      <w:r w:rsidR="00301E92" w:rsidRPr="00B00966">
        <w:rPr>
          <w:rFonts w:ascii="Franklin Gothic Book" w:hAnsi="Franklin Gothic Book"/>
        </w:rPr>
        <w:t xml:space="preserve"> and the</w:t>
      </w:r>
      <w:r w:rsidR="00CE0243">
        <w:rPr>
          <w:rFonts w:ascii="Franklin Gothic Book" w:hAnsi="Franklin Gothic Book"/>
        </w:rPr>
        <w:t xml:space="preserve"> apparent abundance of food i</w:t>
      </w:r>
      <w:r w:rsidR="00E853BA" w:rsidRPr="00B00966">
        <w:rPr>
          <w:rFonts w:ascii="Franklin Gothic Book" w:hAnsi="Franklin Gothic Book"/>
        </w:rPr>
        <w:t xml:space="preserve">n upland areas is illusory as a large proportion of upland vegetation cannot be used by the deer. </w:t>
      </w:r>
      <w:r w:rsidR="00CE0243">
        <w:rPr>
          <w:rFonts w:ascii="Franklin Gothic Book" w:hAnsi="Franklin Gothic Book"/>
        </w:rPr>
        <w:t>A large</w:t>
      </w:r>
      <w:r w:rsidR="00FD6D20" w:rsidRPr="00B00966">
        <w:rPr>
          <w:rFonts w:ascii="Franklin Gothic Book" w:hAnsi="Franklin Gothic Book"/>
        </w:rPr>
        <w:t xml:space="preserve"> proportion</w:t>
      </w:r>
      <w:r w:rsidR="00CE0243">
        <w:rPr>
          <w:rFonts w:ascii="Franklin Gothic Book" w:hAnsi="Franklin Gothic Book"/>
        </w:rPr>
        <w:t xml:space="preserve"> (40-50%)</w:t>
      </w:r>
      <w:r w:rsidR="00FD6D20" w:rsidRPr="00B00966">
        <w:rPr>
          <w:rFonts w:ascii="Franklin Gothic Book" w:hAnsi="Franklin Gothic Book"/>
        </w:rPr>
        <w:t xml:space="preserve"> of the diet of red deer includes broad-leaved grasses (especially bents), and narrow-leaved grasses (especially fescues) with the balance being made up of heather (</w:t>
      </w:r>
      <w:r w:rsidR="00FD6D20" w:rsidRPr="00B00966">
        <w:rPr>
          <w:rFonts w:ascii="Franklin Gothic Book" w:hAnsi="Franklin Gothic Book"/>
          <w:i/>
        </w:rPr>
        <w:t>Calluna</w:t>
      </w:r>
      <w:r w:rsidR="00FD6D20" w:rsidRPr="00B00966">
        <w:rPr>
          <w:rFonts w:ascii="Franklin Gothic Book" w:hAnsi="Franklin Gothic Book"/>
        </w:rPr>
        <w:t xml:space="preserve"> / </w:t>
      </w:r>
      <w:r w:rsidR="00FD6D20" w:rsidRPr="00B00966">
        <w:rPr>
          <w:rFonts w:ascii="Franklin Gothic Book" w:hAnsi="Franklin Gothic Book"/>
          <w:i/>
        </w:rPr>
        <w:t xml:space="preserve">Erica </w:t>
      </w:r>
      <w:r w:rsidR="00FD6D20" w:rsidRPr="00B00966">
        <w:rPr>
          <w:rFonts w:ascii="Franklin Gothic Book" w:hAnsi="Franklin Gothic Book"/>
        </w:rPr>
        <w:t>spp.) species</w:t>
      </w:r>
      <w:r w:rsidR="00CE0243">
        <w:rPr>
          <w:rFonts w:ascii="Franklin Gothic Book" w:hAnsi="Franklin Gothic Book"/>
        </w:rPr>
        <w:t>. These grasses are usually scarce and</w:t>
      </w:r>
      <w:r w:rsidR="00301E92" w:rsidRPr="00B00966">
        <w:rPr>
          <w:rFonts w:ascii="Franklin Gothic Book" w:hAnsi="Franklin Gothic Book"/>
        </w:rPr>
        <w:t xml:space="preserve"> widely distributed in Mat grass (</w:t>
      </w:r>
      <w:r w:rsidR="00301E92" w:rsidRPr="00B00966">
        <w:rPr>
          <w:rFonts w:ascii="Franklin Gothic Book" w:hAnsi="Franklin Gothic Book"/>
          <w:i/>
        </w:rPr>
        <w:t>Nardus stricta)</w:t>
      </w:r>
      <w:r w:rsidR="00301E92" w:rsidRPr="00B00966">
        <w:rPr>
          <w:rFonts w:ascii="Franklin Gothic Book" w:hAnsi="Franklin Gothic Book"/>
        </w:rPr>
        <w:t xml:space="preserve"> and Purple–Moor grass (</w:t>
      </w:r>
      <w:r w:rsidR="00301E92" w:rsidRPr="00B00966">
        <w:rPr>
          <w:rFonts w:ascii="Franklin Gothic Book" w:hAnsi="Franklin Gothic Book"/>
          <w:i/>
        </w:rPr>
        <w:t>Molinia caerulea)</w:t>
      </w:r>
      <w:r w:rsidR="00301E92" w:rsidRPr="00B00966">
        <w:rPr>
          <w:rFonts w:ascii="Franklin Gothic Book" w:hAnsi="Franklin Gothic Book"/>
        </w:rPr>
        <w:t xml:space="preserve"> dominated habitats</w:t>
      </w:r>
      <w:r w:rsidR="00FD6D20" w:rsidRPr="00B00966">
        <w:rPr>
          <w:rFonts w:ascii="Franklin Gothic Book" w:hAnsi="Franklin Gothic Book"/>
        </w:rPr>
        <w:t xml:space="preserve">. Moderate grazing pressure (deer or sheep) can therefore help to maintain and enhance the plant species diversity and to stimulate production of palatable growth of heather and other dwarf shrubs. </w:t>
      </w:r>
      <w:r w:rsidR="00CE0243">
        <w:rPr>
          <w:rFonts w:ascii="Franklin Gothic Book" w:hAnsi="Franklin Gothic Book"/>
        </w:rPr>
        <w:t>Also, t</w:t>
      </w:r>
      <w:r w:rsidR="00940923" w:rsidRPr="00B00966">
        <w:rPr>
          <w:rFonts w:ascii="Franklin Gothic Book" w:hAnsi="Franklin Gothic Book"/>
        </w:rPr>
        <w:t>he beneficial effects of highland cattle have been recognised for many years [</w:t>
      </w:r>
      <w:r w:rsidR="00BA7092">
        <w:rPr>
          <w:rFonts w:ascii="Franklin Gothic Book" w:hAnsi="Franklin Gothic Book"/>
          <w:color w:val="0070C0"/>
        </w:rPr>
        <w:t>32</w:t>
      </w:r>
      <w:r w:rsidR="00940923" w:rsidRPr="00B00966">
        <w:rPr>
          <w:rFonts w:ascii="Franklin Gothic Book" w:hAnsi="Franklin Gothic Book"/>
        </w:rPr>
        <w:t xml:space="preserve">], and on Rhum in Scotland, the introduction of Highland cattle led to the opening up of swards dominated by </w:t>
      </w:r>
      <w:r w:rsidR="00940923" w:rsidRPr="00B00966">
        <w:rPr>
          <w:rFonts w:ascii="Franklin Gothic Book" w:hAnsi="Franklin Gothic Book"/>
          <w:i/>
        </w:rPr>
        <w:t xml:space="preserve">Nardus </w:t>
      </w:r>
      <w:r w:rsidR="00940923" w:rsidRPr="00B00966">
        <w:rPr>
          <w:rFonts w:ascii="Franklin Gothic Book" w:hAnsi="Franklin Gothic Book"/>
        </w:rPr>
        <w:t xml:space="preserve">and </w:t>
      </w:r>
      <w:r w:rsidR="00940923" w:rsidRPr="00B00966">
        <w:rPr>
          <w:rFonts w:ascii="Franklin Gothic Book" w:hAnsi="Franklin Gothic Book"/>
          <w:i/>
        </w:rPr>
        <w:t>Molinia</w:t>
      </w:r>
      <w:r w:rsidR="00940923" w:rsidRPr="00B00966">
        <w:rPr>
          <w:rFonts w:ascii="Franklin Gothic Book" w:hAnsi="Franklin Gothic Book"/>
        </w:rPr>
        <w:t xml:space="preserve"> and to</w:t>
      </w:r>
      <w:r w:rsidR="00B00966">
        <w:rPr>
          <w:rFonts w:ascii="Franklin Gothic Book" w:hAnsi="Franklin Gothic Book"/>
        </w:rPr>
        <w:t xml:space="preserve"> their increased use by deer [</w:t>
      </w:r>
      <w:r w:rsidR="00BA7092">
        <w:rPr>
          <w:rFonts w:ascii="Franklin Gothic Book" w:hAnsi="Franklin Gothic Book"/>
          <w:color w:val="0070C0"/>
        </w:rPr>
        <w:t>33</w:t>
      </w:r>
      <w:r w:rsidR="00940923" w:rsidRPr="00B00966">
        <w:rPr>
          <w:rFonts w:ascii="Franklin Gothic Book" w:hAnsi="Franklin Gothic Book"/>
        </w:rPr>
        <w:t>].</w:t>
      </w:r>
    </w:p>
    <w:p w14:paraId="350D2668" w14:textId="77777777" w:rsidR="00762DE7" w:rsidRPr="00B00966" w:rsidRDefault="00132DB9" w:rsidP="00CC764F">
      <w:pPr>
        <w:spacing w:after="0" w:line="360" w:lineRule="auto"/>
        <w:jc w:val="both"/>
        <w:rPr>
          <w:rFonts w:ascii="Candara" w:hAnsi="Candara"/>
          <w:b/>
        </w:rPr>
      </w:pPr>
      <w:r w:rsidRPr="00B00966">
        <w:rPr>
          <w:rFonts w:ascii="Franklin Gothic Book" w:hAnsi="Franklin Gothic Book"/>
          <w:b/>
        </w:rPr>
        <w:t>Deer d</w:t>
      </w:r>
      <w:r w:rsidR="0033595B" w:rsidRPr="00B00966">
        <w:rPr>
          <w:rFonts w:ascii="Franklin Gothic Book" w:hAnsi="Franklin Gothic Book"/>
          <w:b/>
        </w:rPr>
        <w:t>istribution</w:t>
      </w:r>
      <w:r w:rsidR="00D80430">
        <w:rPr>
          <w:rFonts w:ascii="Franklin Gothic Book" w:hAnsi="Franklin Gothic Book"/>
          <w:b/>
        </w:rPr>
        <w:t>, H</w:t>
      </w:r>
      <w:r w:rsidR="009B6D19" w:rsidRPr="00B00966">
        <w:rPr>
          <w:rFonts w:ascii="Franklin Gothic Book" w:hAnsi="Franklin Gothic Book"/>
          <w:b/>
        </w:rPr>
        <w:t>abitat use</w:t>
      </w:r>
      <w:r w:rsidR="00073590" w:rsidRPr="00B00966">
        <w:rPr>
          <w:rFonts w:ascii="Franklin Gothic Book" w:hAnsi="Franklin Gothic Book"/>
          <w:b/>
        </w:rPr>
        <w:t xml:space="preserve"> and Ranging behaviour</w:t>
      </w:r>
      <w:r w:rsidR="00CC764F" w:rsidRPr="00B00966">
        <w:rPr>
          <w:rFonts w:ascii="Candara" w:hAnsi="Candara"/>
          <w:b/>
        </w:rPr>
        <w:t xml:space="preserve"> </w:t>
      </w:r>
    </w:p>
    <w:p w14:paraId="54872E2F" w14:textId="77777777" w:rsidR="00A6782D" w:rsidRPr="00B00966" w:rsidRDefault="00CC764F" w:rsidP="00CC764F">
      <w:pPr>
        <w:spacing w:after="0" w:line="360" w:lineRule="auto"/>
        <w:jc w:val="both"/>
        <w:rPr>
          <w:rFonts w:ascii="Franklin Gothic Book" w:hAnsi="Franklin Gothic Book"/>
        </w:rPr>
      </w:pPr>
      <w:r w:rsidRPr="00B00966">
        <w:rPr>
          <w:rFonts w:ascii="Franklin Gothic Book" w:hAnsi="Franklin Gothic Book"/>
        </w:rPr>
        <w:t>Most deer management tends to be based entirely on subjective perceptions of abundance, deer condition or negative impacts [</w:t>
      </w:r>
      <w:r w:rsidRPr="008B3F21">
        <w:rPr>
          <w:rFonts w:ascii="Franklin Gothic Book" w:hAnsi="Franklin Gothic Book"/>
          <w:color w:val="0070C0"/>
        </w:rPr>
        <w:t>3</w:t>
      </w:r>
      <w:r w:rsidR="00BA7092">
        <w:rPr>
          <w:rFonts w:ascii="Franklin Gothic Book" w:hAnsi="Franklin Gothic Book"/>
          <w:color w:val="0070C0"/>
        </w:rPr>
        <w:t>4</w:t>
      </w:r>
      <w:r w:rsidRPr="00B00966">
        <w:rPr>
          <w:rFonts w:ascii="Franklin Gothic Book" w:hAnsi="Franklin Gothic Book"/>
        </w:rPr>
        <w:t>], without any real attempt being made to actually quantify the true scale of the problem.  More importantly, there is an unwillingness to even attempt to measure the productivity (recruitment) of the deer population or acknowledge the inevitability of source-sink dynamics and the net rates of immigration and emigration. The failure to quantify deer numbers and productivity will allow high deer density populations to persist as regional sources that will continually contribute to range expansion [</w:t>
      </w:r>
      <w:r w:rsidR="00BA7092">
        <w:rPr>
          <w:rFonts w:ascii="Franklin Gothic Book" w:hAnsi="Franklin Gothic Book"/>
          <w:color w:val="0070C0"/>
        </w:rPr>
        <w:t>35</w:t>
      </w:r>
      <w:r w:rsidRPr="00B00966">
        <w:rPr>
          <w:rFonts w:ascii="Franklin Gothic Book" w:hAnsi="Franklin Gothic Book"/>
        </w:rPr>
        <w:t xml:space="preserve">], even though </w:t>
      </w:r>
      <w:r w:rsidR="002A6C08">
        <w:rPr>
          <w:rFonts w:ascii="Franklin Gothic Book" w:hAnsi="Franklin Gothic Book"/>
        </w:rPr>
        <w:t xml:space="preserve">effective </w:t>
      </w:r>
      <w:r w:rsidRPr="00B00966">
        <w:rPr>
          <w:rFonts w:ascii="Franklin Gothic Book" w:hAnsi="Franklin Gothic Book"/>
        </w:rPr>
        <w:t xml:space="preserve">management programmes </w:t>
      </w:r>
      <w:r w:rsidR="002A6C08">
        <w:rPr>
          <w:rFonts w:ascii="Franklin Gothic Book" w:hAnsi="Franklin Gothic Book"/>
        </w:rPr>
        <w:t xml:space="preserve">are </w:t>
      </w:r>
      <w:r w:rsidRPr="00B00966">
        <w:rPr>
          <w:rFonts w:ascii="Franklin Gothic Book" w:hAnsi="Franklin Gothic Book"/>
        </w:rPr>
        <w:t xml:space="preserve">in place. A greater understanding of the ranging behaviour of red deer within a given landscape is essential before any attempt to </w:t>
      </w:r>
      <w:r w:rsidR="00A24A9B">
        <w:rPr>
          <w:rFonts w:ascii="Franklin Gothic Book" w:hAnsi="Franklin Gothic Book"/>
        </w:rPr>
        <w:t xml:space="preserve">quantify or </w:t>
      </w:r>
      <w:r w:rsidRPr="00B00966">
        <w:rPr>
          <w:rFonts w:ascii="Franklin Gothic Book" w:hAnsi="Franklin Gothic Book"/>
        </w:rPr>
        <w:t xml:space="preserve">reduce population density is contemplated. </w:t>
      </w:r>
      <w:r w:rsidR="00A6782D" w:rsidRPr="00B00966">
        <w:rPr>
          <w:rFonts w:ascii="Franklin Gothic Book" w:hAnsi="Franklin Gothic Book"/>
        </w:rPr>
        <w:t xml:space="preserve"> </w:t>
      </w:r>
    </w:p>
    <w:p w14:paraId="6103A913" w14:textId="77777777" w:rsidR="00B04076" w:rsidRPr="00B00966" w:rsidRDefault="00B04076" w:rsidP="00B04076">
      <w:pPr>
        <w:spacing w:line="360" w:lineRule="auto"/>
        <w:jc w:val="both"/>
        <w:rPr>
          <w:rFonts w:ascii="Franklin Gothic Book" w:hAnsi="Franklin Gothic Book"/>
        </w:rPr>
      </w:pPr>
      <w:r>
        <w:rPr>
          <w:rFonts w:ascii="Franklin Gothic Book" w:hAnsi="Franklin Gothic Book"/>
        </w:rPr>
        <w:t>I</w:t>
      </w:r>
      <w:r w:rsidRPr="00B00966">
        <w:rPr>
          <w:rFonts w:ascii="Franklin Gothic Book" w:hAnsi="Franklin Gothic Book"/>
        </w:rPr>
        <w:t xml:space="preserve">n the majority of DMUs, the availability, proximity and distribution of food and shelter is a critical factor that influences the distribution and density of red deer in Glenveagh. In winter, red deer use lower ground partly because flushed grassland is typically found at lower altitudes and partly because wind (and therefore exposure) increases with altitude. Because of their large body size and vulnerability to exposure they tend to rest and feed in sheltered, south-facing sites whenever possible. In exposed areas </w:t>
      </w:r>
      <w:r>
        <w:rPr>
          <w:rFonts w:ascii="Franklin Gothic Book" w:hAnsi="Franklin Gothic Book"/>
        </w:rPr>
        <w:t xml:space="preserve">and </w:t>
      </w:r>
      <w:r w:rsidRPr="00B00966">
        <w:rPr>
          <w:rFonts w:ascii="Franklin Gothic Book" w:hAnsi="Franklin Gothic Book"/>
        </w:rPr>
        <w:t>under extreme weather conditions, red deer may lose twice as much body heat as they would do in shelter, thus amplifying their energetic needs and increasing their exposure to starvation. In addition, low temperatures and chilling conditions affect the rate of fermentation in the rumen, thus reducing the efficiency of their digestive system</w:t>
      </w:r>
      <w:r>
        <w:rPr>
          <w:rFonts w:ascii="Franklin Gothic Book" w:hAnsi="Franklin Gothic Book"/>
        </w:rPr>
        <w:t xml:space="preserve"> [</w:t>
      </w:r>
      <w:r w:rsidR="00BA7092">
        <w:rPr>
          <w:rFonts w:ascii="Franklin Gothic Book" w:hAnsi="Franklin Gothic Book"/>
          <w:color w:val="0070C0"/>
        </w:rPr>
        <w:t>36</w:t>
      </w:r>
      <w:r>
        <w:rPr>
          <w:rFonts w:ascii="Franklin Gothic Book" w:hAnsi="Franklin Gothic Book"/>
        </w:rPr>
        <w:t>]</w:t>
      </w:r>
      <w:r w:rsidRPr="00B00966">
        <w:rPr>
          <w:rFonts w:ascii="Franklin Gothic Book" w:hAnsi="Franklin Gothic Book"/>
        </w:rPr>
        <w:t xml:space="preserve">. In summer red deer use higher altitudes due to an improved quality of resources and they tend to show strong preferences for grasses such as </w:t>
      </w:r>
      <w:r w:rsidRPr="00B00966">
        <w:rPr>
          <w:rFonts w:ascii="Franklin Gothic Book" w:hAnsi="Franklin Gothic Book"/>
          <w:i/>
        </w:rPr>
        <w:t xml:space="preserve">Agrostis, Festuca </w:t>
      </w:r>
      <w:r w:rsidRPr="00B00966">
        <w:rPr>
          <w:rFonts w:ascii="Franklin Gothic Book" w:hAnsi="Franklin Gothic Book"/>
        </w:rPr>
        <w:t xml:space="preserve">and </w:t>
      </w:r>
      <w:r w:rsidRPr="00B00966">
        <w:rPr>
          <w:rFonts w:ascii="Franklin Gothic Book" w:hAnsi="Franklin Gothic Book"/>
          <w:i/>
        </w:rPr>
        <w:t>Deschampsia</w:t>
      </w:r>
      <w:r w:rsidRPr="00B00966">
        <w:rPr>
          <w:rFonts w:ascii="Franklin Gothic Book" w:hAnsi="Franklin Gothic Book"/>
        </w:rPr>
        <w:t xml:space="preserve"> and will forage for these grasses within swards that are dominated by </w:t>
      </w:r>
      <w:r w:rsidRPr="00B00966">
        <w:rPr>
          <w:rFonts w:ascii="Franklin Gothic Book" w:hAnsi="Franklin Gothic Book"/>
          <w:i/>
        </w:rPr>
        <w:t>Molinia</w:t>
      </w:r>
      <w:r w:rsidRPr="00B00966">
        <w:rPr>
          <w:rFonts w:ascii="Franklin Gothic Book" w:hAnsi="Franklin Gothic Book"/>
        </w:rPr>
        <w:t xml:space="preserve"> and </w:t>
      </w:r>
      <w:r w:rsidRPr="00B00966">
        <w:rPr>
          <w:rFonts w:ascii="Franklin Gothic Book" w:hAnsi="Franklin Gothic Book"/>
          <w:i/>
        </w:rPr>
        <w:t>Calluna</w:t>
      </w:r>
      <w:r>
        <w:rPr>
          <w:rFonts w:ascii="Franklin Gothic Book" w:hAnsi="Franklin Gothic Book"/>
          <w:i/>
        </w:rPr>
        <w:t xml:space="preserve"> </w:t>
      </w:r>
      <w:r w:rsidRPr="00B04076">
        <w:rPr>
          <w:rFonts w:ascii="Franklin Gothic Book" w:hAnsi="Franklin Gothic Book"/>
        </w:rPr>
        <w:t>[</w:t>
      </w:r>
      <w:r w:rsidR="00BA7092">
        <w:rPr>
          <w:rFonts w:ascii="Franklin Gothic Book" w:hAnsi="Franklin Gothic Book"/>
          <w:color w:val="0070C0"/>
        </w:rPr>
        <w:t>37</w:t>
      </w:r>
      <w:r w:rsidRPr="00B04076">
        <w:rPr>
          <w:rFonts w:ascii="Franklin Gothic Book" w:hAnsi="Franklin Gothic Book"/>
        </w:rPr>
        <w:t>].</w:t>
      </w:r>
      <w:r w:rsidRPr="00B00966">
        <w:rPr>
          <w:rFonts w:ascii="Franklin Gothic Book" w:hAnsi="Franklin Gothic Book"/>
        </w:rPr>
        <w:t xml:space="preserve"> </w:t>
      </w:r>
    </w:p>
    <w:p w14:paraId="647A1C3C" w14:textId="77777777" w:rsidR="00BF5481" w:rsidRDefault="003C221F" w:rsidP="00762DE7">
      <w:pPr>
        <w:spacing w:line="360" w:lineRule="auto"/>
        <w:jc w:val="both"/>
        <w:rPr>
          <w:rFonts w:ascii="Franklin Gothic Book" w:hAnsi="Franklin Gothic Book"/>
        </w:rPr>
      </w:pPr>
      <w:r w:rsidRPr="00B00966">
        <w:rPr>
          <w:rFonts w:ascii="Franklin Gothic Book" w:hAnsi="Franklin Gothic Book"/>
        </w:rPr>
        <w:t>In Upland Blanket Bog habitats, r</w:t>
      </w:r>
      <w:r w:rsidR="003F6AC7">
        <w:rPr>
          <w:rFonts w:ascii="Franklin Gothic Book" w:hAnsi="Franklin Gothic Book"/>
        </w:rPr>
        <w:t xml:space="preserve">ed deer were found to be widely </w:t>
      </w:r>
      <w:r w:rsidR="00CC764F" w:rsidRPr="00B00966">
        <w:rPr>
          <w:rFonts w:ascii="Franklin Gothic Book" w:hAnsi="Franklin Gothic Book"/>
        </w:rPr>
        <w:t xml:space="preserve">dispersed </w:t>
      </w:r>
      <w:r w:rsidR="009B6D19" w:rsidRPr="00B00966">
        <w:rPr>
          <w:rFonts w:ascii="Franklin Gothic Book" w:hAnsi="Franklin Gothic Book"/>
        </w:rPr>
        <w:t>throughout the National Park</w:t>
      </w:r>
      <w:r w:rsidR="001E11B3" w:rsidRPr="00B00966">
        <w:rPr>
          <w:rFonts w:ascii="Franklin Gothic Book" w:hAnsi="Franklin Gothic Book"/>
        </w:rPr>
        <w:t xml:space="preserve"> and</w:t>
      </w:r>
      <w:r w:rsidR="00CC764F" w:rsidRPr="00B00966">
        <w:rPr>
          <w:rFonts w:ascii="Franklin Gothic Book" w:hAnsi="Franklin Gothic Book"/>
        </w:rPr>
        <w:t xml:space="preserve"> at low density</w:t>
      </w:r>
      <w:r w:rsidR="009B6D19" w:rsidRPr="00B00966">
        <w:rPr>
          <w:rFonts w:ascii="Franklin Gothic Book" w:hAnsi="Franklin Gothic Book"/>
        </w:rPr>
        <w:t xml:space="preserve"> (5.50km</w:t>
      </w:r>
      <w:r w:rsidR="009B6D19" w:rsidRPr="00B00966">
        <w:rPr>
          <w:rFonts w:ascii="Franklin Gothic Book" w:hAnsi="Franklin Gothic Book"/>
          <w:vertAlign w:val="superscript"/>
        </w:rPr>
        <w:t>2</w:t>
      </w:r>
      <w:r w:rsidR="009B6D19" w:rsidRPr="00B00966">
        <w:rPr>
          <w:rFonts w:ascii="Franklin Gothic Book" w:hAnsi="Franklin Gothic Book"/>
        </w:rPr>
        <w:t>)</w:t>
      </w:r>
      <w:r w:rsidR="00CC764F" w:rsidRPr="00B00966">
        <w:rPr>
          <w:rFonts w:ascii="Franklin Gothic Book" w:hAnsi="Franklin Gothic Book"/>
        </w:rPr>
        <w:t xml:space="preserve">. In resource </w:t>
      </w:r>
      <w:r w:rsidR="00A6782D" w:rsidRPr="00B00966">
        <w:rPr>
          <w:rFonts w:ascii="Franklin Gothic Book" w:hAnsi="Franklin Gothic Book"/>
        </w:rPr>
        <w:t xml:space="preserve">limited </w:t>
      </w:r>
      <w:r w:rsidR="00CC764F" w:rsidRPr="00B00966">
        <w:rPr>
          <w:rFonts w:ascii="Franklin Gothic Book" w:hAnsi="Franklin Gothic Book"/>
        </w:rPr>
        <w:t>habitats su</w:t>
      </w:r>
      <w:r w:rsidR="00A6782D" w:rsidRPr="00B00966">
        <w:rPr>
          <w:rFonts w:ascii="Franklin Gothic Book" w:hAnsi="Franklin Gothic Book"/>
        </w:rPr>
        <w:t>ch as those found in Glenveagh National Park</w:t>
      </w:r>
      <w:r w:rsidR="00CC764F" w:rsidRPr="00B00966">
        <w:rPr>
          <w:rFonts w:ascii="Franklin Gothic Book" w:hAnsi="Franklin Gothic Book"/>
        </w:rPr>
        <w:t xml:space="preserve">, red deer range sizes are relatively </w:t>
      </w:r>
      <w:r w:rsidR="001E11B3" w:rsidRPr="00B00966">
        <w:rPr>
          <w:rFonts w:ascii="Franklin Gothic Book" w:hAnsi="Franklin Gothic Book"/>
        </w:rPr>
        <w:t xml:space="preserve">large </w:t>
      </w:r>
      <w:r w:rsidR="00CC764F" w:rsidRPr="00B00966">
        <w:rPr>
          <w:rFonts w:ascii="Franklin Gothic Book" w:hAnsi="Franklin Gothic Book"/>
        </w:rPr>
        <w:t>(c. 1,300ha.)</w:t>
      </w:r>
      <w:r w:rsidR="003F6AC7">
        <w:rPr>
          <w:rFonts w:ascii="Franklin Gothic Book" w:hAnsi="Franklin Gothic Book"/>
        </w:rPr>
        <w:t xml:space="preserve"> and these are usually</w:t>
      </w:r>
      <w:r w:rsidR="009B6D19" w:rsidRPr="00B00966">
        <w:rPr>
          <w:rFonts w:ascii="Franklin Gothic Book" w:hAnsi="Franklin Gothic Book"/>
        </w:rPr>
        <w:t xml:space="preserve"> a consequence of resource limitation where scarce resources such as food and shelter are widely dispersed requiring </w:t>
      </w:r>
      <w:r w:rsidR="003F6AC7">
        <w:rPr>
          <w:rFonts w:ascii="Franklin Gothic Book" w:hAnsi="Franklin Gothic Book"/>
        </w:rPr>
        <w:t>considerable</w:t>
      </w:r>
      <w:r w:rsidR="003F6AC7" w:rsidRPr="00B00966">
        <w:rPr>
          <w:rFonts w:ascii="Franklin Gothic Book" w:hAnsi="Franklin Gothic Book"/>
        </w:rPr>
        <w:t xml:space="preserve"> </w:t>
      </w:r>
      <w:r w:rsidR="009B6D19" w:rsidRPr="00B00966">
        <w:rPr>
          <w:rFonts w:ascii="Franklin Gothic Book" w:hAnsi="Franklin Gothic Book"/>
        </w:rPr>
        <w:t xml:space="preserve">movement on a daily or seasonal basis. </w:t>
      </w:r>
      <w:r w:rsidRPr="00B00966">
        <w:rPr>
          <w:rFonts w:ascii="Franklin Gothic Book" w:hAnsi="Franklin Gothic Book"/>
        </w:rPr>
        <w:t>Also, there are usually distinct differences between summer and winter ranges with deer using higher altitudes in spring and summer and lower altitudes during the autumn and winter.</w:t>
      </w:r>
      <w:r w:rsidR="003F6AC7">
        <w:rPr>
          <w:rFonts w:ascii="Franklin Gothic Book" w:hAnsi="Franklin Gothic Book"/>
        </w:rPr>
        <w:t xml:space="preserve"> In a study of red deer ranging behaviour in Exmoor National Park in </w:t>
      </w:r>
      <w:r w:rsidR="002A6C08">
        <w:rPr>
          <w:rFonts w:ascii="Franklin Gothic Book" w:hAnsi="Franklin Gothic Book"/>
        </w:rPr>
        <w:t xml:space="preserve">the south-west of </w:t>
      </w:r>
      <w:r w:rsidR="003F6AC7">
        <w:rPr>
          <w:rFonts w:ascii="Franklin Gothic Book" w:hAnsi="Franklin Gothic Book"/>
        </w:rPr>
        <w:t xml:space="preserve">England, data from radio-collared red deer found </w:t>
      </w:r>
      <w:r w:rsidR="002A6C08">
        <w:rPr>
          <w:rFonts w:ascii="Franklin Gothic Book" w:hAnsi="Franklin Gothic Book"/>
        </w:rPr>
        <w:t xml:space="preserve">that </w:t>
      </w:r>
      <w:r w:rsidR="003F6AC7">
        <w:rPr>
          <w:rFonts w:ascii="Franklin Gothic Book" w:hAnsi="Franklin Gothic Book"/>
        </w:rPr>
        <w:t xml:space="preserve">range sizes </w:t>
      </w:r>
      <w:r w:rsidR="00213682">
        <w:rPr>
          <w:rFonts w:ascii="Franklin Gothic Book" w:hAnsi="Franklin Gothic Book"/>
        </w:rPr>
        <w:t xml:space="preserve">of </w:t>
      </w:r>
      <w:r w:rsidR="003F6AC7">
        <w:rPr>
          <w:rFonts w:ascii="Franklin Gothic Book" w:hAnsi="Franklin Gothic Book"/>
        </w:rPr>
        <w:t>1</w:t>
      </w:r>
      <w:r w:rsidR="0001691C">
        <w:rPr>
          <w:rFonts w:ascii="Franklin Gothic Book" w:hAnsi="Franklin Gothic Book"/>
        </w:rPr>
        <w:t>,</w:t>
      </w:r>
      <w:r w:rsidR="003F6AC7">
        <w:rPr>
          <w:rFonts w:ascii="Franklin Gothic Book" w:hAnsi="Franklin Gothic Book"/>
        </w:rPr>
        <w:t>005–1</w:t>
      </w:r>
      <w:r w:rsidR="0001691C">
        <w:rPr>
          <w:rFonts w:ascii="Franklin Gothic Book" w:hAnsi="Franklin Gothic Book"/>
        </w:rPr>
        <w:t>,</w:t>
      </w:r>
      <w:r w:rsidR="003F6AC7">
        <w:rPr>
          <w:rFonts w:ascii="Franklin Gothic Book" w:hAnsi="Franklin Gothic Book"/>
        </w:rPr>
        <w:t>055 ha. for both stags and hinds</w:t>
      </w:r>
      <w:r w:rsidR="002A6C08">
        <w:rPr>
          <w:rFonts w:ascii="Franklin Gothic Book" w:hAnsi="Franklin Gothic Book"/>
        </w:rPr>
        <w:t xml:space="preserve"> were common</w:t>
      </w:r>
      <w:r w:rsidR="003F6AC7">
        <w:rPr>
          <w:rFonts w:ascii="Franklin Gothic Book" w:hAnsi="Franklin Gothic Book"/>
        </w:rPr>
        <w:t>. Monthly movement was generally low with stags moving around 9.6 kilometres and hinds 7.2 kilometres</w:t>
      </w:r>
      <w:r w:rsidR="00213682">
        <w:rPr>
          <w:rFonts w:ascii="Franklin Gothic Book" w:hAnsi="Franklin Gothic Book"/>
        </w:rPr>
        <w:t xml:space="preserve"> [</w:t>
      </w:r>
      <w:r w:rsidR="00BA7092">
        <w:rPr>
          <w:rFonts w:ascii="Franklin Gothic Book" w:hAnsi="Franklin Gothic Book"/>
          <w:color w:val="0070C0"/>
        </w:rPr>
        <w:t>38</w:t>
      </w:r>
      <w:r w:rsidR="00213682">
        <w:rPr>
          <w:rFonts w:ascii="Franklin Gothic Book" w:hAnsi="Franklin Gothic Book"/>
        </w:rPr>
        <w:t>]</w:t>
      </w:r>
      <w:r w:rsidR="003F6AC7">
        <w:rPr>
          <w:rFonts w:ascii="Franklin Gothic Book" w:hAnsi="Franklin Gothic Book"/>
        </w:rPr>
        <w:t>.</w:t>
      </w:r>
    </w:p>
    <w:p w14:paraId="3B9A1DF0" w14:textId="77777777" w:rsidR="00213682" w:rsidRPr="00B00966" w:rsidRDefault="00213682" w:rsidP="00762DE7">
      <w:pPr>
        <w:spacing w:line="360" w:lineRule="auto"/>
        <w:jc w:val="both"/>
        <w:rPr>
          <w:rFonts w:ascii="Franklin Gothic Book" w:hAnsi="Franklin Gothic Book"/>
        </w:rPr>
      </w:pPr>
      <w:r>
        <w:rPr>
          <w:rFonts w:ascii="Franklin Gothic Book" w:hAnsi="Franklin Gothic Book"/>
        </w:rPr>
        <w:t xml:space="preserve">In Glenveagh, movement patterns from observations showed similar patterns with daily movement within and between DMUs limited to 2-4 kilometres per day. </w:t>
      </w:r>
      <w:r w:rsidR="00CC1C24">
        <w:rPr>
          <w:rFonts w:ascii="Franklin Gothic Book" w:hAnsi="Franklin Gothic Book"/>
        </w:rPr>
        <w:t>Distances covered in s</w:t>
      </w:r>
      <w:r>
        <w:rPr>
          <w:rFonts w:ascii="Franklin Gothic Book" w:hAnsi="Franklin Gothic Book"/>
        </w:rPr>
        <w:t>easonal movement (from summer to winter grounds) are between 7-9 kilometres or more.</w:t>
      </w:r>
    </w:p>
    <w:p w14:paraId="227B487F" w14:textId="77777777" w:rsidR="003C221F" w:rsidRPr="00B00966" w:rsidRDefault="003C221F" w:rsidP="00762DE7">
      <w:pPr>
        <w:spacing w:line="360" w:lineRule="auto"/>
        <w:jc w:val="both"/>
        <w:rPr>
          <w:rFonts w:ascii="Franklin Gothic Book" w:hAnsi="Franklin Gothic Book"/>
        </w:rPr>
      </w:pPr>
      <w:r w:rsidRPr="00B00966">
        <w:rPr>
          <w:rFonts w:ascii="Franklin Gothic Book" w:hAnsi="Franklin Gothic Book"/>
        </w:rPr>
        <w:t>In woodland areas of Glenveagh National Park,</w:t>
      </w:r>
      <w:r w:rsidR="004628E7" w:rsidRPr="00B00966">
        <w:rPr>
          <w:rFonts w:ascii="Franklin Gothic Book" w:hAnsi="Franklin Gothic Book"/>
        </w:rPr>
        <w:t xml:space="preserve"> deer were found at moderate density (7.17 km</w:t>
      </w:r>
      <w:r w:rsidR="004628E7" w:rsidRPr="00B00966">
        <w:rPr>
          <w:rFonts w:ascii="Franklin Gothic Book" w:hAnsi="Franklin Gothic Book"/>
          <w:vertAlign w:val="superscript"/>
        </w:rPr>
        <w:t>2</w:t>
      </w:r>
      <w:r w:rsidR="00A24A9B">
        <w:rPr>
          <w:rFonts w:ascii="Franklin Gothic Book" w:hAnsi="Franklin Gothic Book"/>
        </w:rPr>
        <w:t>) but</w:t>
      </w:r>
      <w:r w:rsidR="004628E7" w:rsidRPr="00B00966">
        <w:rPr>
          <w:rFonts w:ascii="Franklin Gothic Book" w:hAnsi="Franklin Gothic Book"/>
        </w:rPr>
        <w:t xml:space="preserve"> they are likely to impact </w:t>
      </w:r>
      <w:r w:rsidR="003A24BC" w:rsidRPr="00B00966">
        <w:rPr>
          <w:rFonts w:ascii="Franklin Gothic Book" w:hAnsi="Franklin Gothic Book"/>
        </w:rPr>
        <w:t xml:space="preserve">negatively </w:t>
      </w:r>
      <w:r w:rsidR="004628E7" w:rsidRPr="00B00966">
        <w:rPr>
          <w:rFonts w:ascii="Franklin Gothic Book" w:hAnsi="Franklin Gothic Book"/>
        </w:rPr>
        <w:t xml:space="preserve">on woodland habitats by altering the structural and plant species diversity. However, in many woodland areas within Glenveagh, fencing established in the 1980s has allowed regeneration to take place with the effect that these woodlands are now in relatively good condition. In these circumstances low to moderate deer densities </w:t>
      </w:r>
      <w:r w:rsidR="003A24BC" w:rsidRPr="00B00966">
        <w:rPr>
          <w:rFonts w:ascii="Franklin Gothic Book" w:hAnsi="Franklin Gothic Book"/>
        </w:rPr>
        <w:t>(&lt;5km</w:t>
      </w:r>
      <w:r w:rsidR="003A24BC" w:rsidRPr="00B00966">
        <w:rPr>
          <w:rFonts w:ascii="Franklin Gothic Book" w:hAnsi="Franklin Gothic Book"/>
          <w:vertAlign w:val="superscript"/>
        </w:rPr>
        <w:t>2</w:t>
      </w:r>
      <w:r w:rsidR="003A24BC" w:rsidRPr="00B00966">
        <w:rPr>
          <w:rFonts w:ascii="Franklin Gothic Book" w:hAnsi="Franklin Gothic Book"/>
        </w:rPr>
        <w:t xml:space="preserve">) </w:t>
      </w:r>
      <w:r w:rsidR="004628E7" w:rsidRPr="00B00966">
        <w:rPr>
          <w:rFonts w:ascii="Franklin Gothic Book" w:hAnsi="Franklin Gothic Book"/>
        </w:rPr>
        <w:t xml:space="preserve">may even be beneficial as deer browsing helps to control dense shrubs and their selective feeding patterns also </w:t>
      </w:r>
      <w:r w:rsidR="003A24BC" w:rsidRPr="00B00966">
        <w:rPr>
          <w:rFonts w:ascii="Franklin Gothic Book" w:hAnsi="Franklin Gothic Book"/>
        </w:rPr>
        <w:t xml:space="preserve">facilitates the creation of </w:t>
      </w:r>
      <w:r w:rsidR="004628E7" w:rsidRPr="00B00966">
        <w:rPr>
          <w:rFonts w:ascii="Franklin Gothic Book" w:hAnsi="Franklin Gothic Book"/>
        </w:rPr>
        <w:t xml:space="preserve"> a mosaic of vegetation </w:t>
      </w:r>
      <w:r w:rsidR="003A24BC" w:rsidRPr="00B00966">
        <w:rPr>
          <w:rFonts w:ascii="Franklin Gothic Book" w:hAnsi="Franklin Gothic Book"/>
        </w:rPr>
        <w:t xml:space="preserve">types </w:t>
      </w:r>
      <w:r w:rsidR="004628E7" w:rsidRPr="00B00966">
        <w:rPr>
          <w:rFonts w:ascii="Franklin Gothic Book" w:hAnsi="Franklin Gothic Book"/>
        </w:rPr>
        <w:t xml:space="preserve">providing niches for a variety of wildlife. However, it is vital to ensure that deer density levels are regularly monitored and </w:t>
      </w:r>
      <w:r w:rsidR="003A24BC" w:rsidRPr="00B00966">
        <w:rPr>
          <w:rFonts w:ascii="Franklin Gothic Book" w:hAnsi="Franklin Gothic Book"/>
        </w:rPr>
        <w:t xml:space="preserve">deer density does </w:t>
      </w:r>
      <w:r w:rsidR="003A24BC" w:rsidRPr="00B00966">
        <w:rPr>
          <w:rFonts w:ascii="Franklin Gothic Book" w:hAnsi="Franklin Gothic Book"/>
          <w:u w:val="single"/>
        </w:rPr>
        <w:t>not</w:t>
      </w:r>
      <w:r w:rsidR="003A24BC" w:rsidRPr="00B00966">
        <w:rPr>
          <w:rFonts w:ascii="Franklin Gothic Book" w:hAnsi="Franklin Gothic Book"/>
        </w:rPr>
        <w:t xml:space="preserve"> increase to levels that </w:t>
      </w:r>
      <w:r w:rsidR="00B04076">
        <w:rPr>
          <w:rFonts w:ascii="Franklin Gothic Book" w:hAnsi="Franklin Gothic Book"/>
        </w:rPr>
        <w:t>either</w:t>
      </w:r>
      <w:r w:rsidR="004628E7" w:rsidRPr="00B00966">
        <w:rPr>
          <w:rFonts w:ascii="Franklin Gothic Book" w:hAnsi="Franklin Gothic Book"/>
        </w:rPr>
        <w:t xml:space="preserve"> slow down or even halt regeneration and reverse the considerable progress made towards improving woodland structure and diversity over the last 30 years.  Semi-natural or native woodland habitats may be particularly sensitive to grazing pressure and it is essential that viable density thresholds are established for these woodlands.</w:t>
      </w:r>
    </w:p>
    <w:p w14:paraId="6E98EE79" w14:textId="77777777" w:rsidR="00040948" w:rsidRPr="00B00966" w:rsidRDefault="003C221F" w:rsidP="00762DE7">
      <w:pPr>
        <w:spacing w:line="360" w:lineRule="auto"/>
        <w:jc w:val="both"/>
        <w:rPr>
          <w:rFonts w:ascii="Franklin Gothic Book" w:hAnsi="Franklin Gothic Book"/>
        </w:rPr>
      </w:pPr>
      <w:r w:rsidRPr="00B00966">
        <w:rPr>
          <w:rFonts w:ascii="Franklin Gothic Book" w:hAnsi="Franklin Gothic Book"/>
        </w:rPr>
        <w:t>In d</w:t>
      </w:r>
      <w:r w:rsidR="00BF5481" w:rsidRPr="00B00966">
        <w:rPr>
          <w:rFonts w:ascii="Franklin Gothic Book" w:hAnsi="Franklin Gothic Book"/>
        </w:rPr>
        <w:t xml:space="preserve">ry </w:t>
      </w:r>
      <w:r w:rsidRPr="00B00966">
        <w:rPr>
          <w:rFonts w:ascii="Franklin Gothic Book" w:hAnsi="Franklin Gothic Book"/>
        </w:rPr>
        <w:t>heath habitats, deer densities were found to be the highest in all three habitat types (15.3 km</w:t>
      </w:r>
      <w:r w:rsidRPr="00B00966">
        <w:rPr>
          <w:rFonts w:ascii="Franklin Gothic Book" w:hAnsi="Franklin Gothic Book"/>
          <w:vertAlign w:val="superscript"/>
        </w:rPr>
        <w:t>2</w:t>
      </w:r>
      <w:r w:rsidRPr="00B00966">
        <w:rPr>
          <w:rFonts w:ascii="Franklin Gothic Book" w:hAnsi="Franklin Gothic Book"/>
        </w:rPr>
        <w:t xml:space="preserve">) </w:t>
      </w:r>
      <w:r w:rsidR="004412A5">
        <w:rPr>
          <w:rFonts w:ascii="Franklin Gothic Book" w:hAnsi="Franklin Gothic Book"/>
        </w:rPr>
        <w:t>largely</w:t>
      </w:r>
      <w:r w:rsidR="004412A5" w:rsidRPr="00B00966">
        <w:rPr>
          <w:rFonts w:ascii="Franklin Gothic Book" w:hAnsi="Franklin Gothic Book"/>
        </w:rPr>
        <w:t xml:space="preserve"> </w:t>
      </w:r>
      <w:r w:rsidRPr="00B00966">
        <w:rPr>
          <w:rFonts w:ascii="Franklin Gothic Book" w:hAnsi="Franklin Gothic Book"/>
        </w:rPr>
        <w:t xml:space="preserve">because of the location and quality of these habitats. Dry heath habitat is only found </w:t>
      </w:r>
      <w:r w:rsidR="00C621B6" w:rsidRPr="00B00966">
        <w:rPr>
          <w:rFonts w:ascii="Franklin Gothic Book" w:hAnsi="Franklin Gothic Book"/>
        </w:rPr>
        <w:t>in the Upper Glen on the steep well drained wes</w:t>
      </w:r>
      <w:r w:rsidR="002A6C08">
        <w:rPr>
          <w:rFonts w:ascii="Franklin Gothic Book" w:hAnsi="Franklin Gothic Book"/>
        </w:rPr>
        <w:t>tern slopes of Scollops</w:t>
      </w:r>
      <w:r w:rsidR="00C621B6" w:rsidRPr="00B00966">
        <w:rPr>
          <w:rFonts w:ascii="Franklin Gothic Book" w:hAnsi="Franklin Gothic Book"/>
        </w:rPr>
        <w:t xml:space="preserve">. During the winter this habitat is used extensively by the deer as it provides good shelter, escape from human pressure in the glen bottom and a high proportion of well drained </w:t>
      </w:r>
      <w:r w:rsidR="004412A5">
        <w:rPr>
          <w:rFonts w:ascii="Franklin Gothic Book" w:hAnsi="Franklin Gothic Book"/>
        </w:rPr>
        <w:t xml:space="preserve">dry heath and </w:t>
      </w:r>
      <w:r w:rsidR="00C621B6" w:rsidRPr="00B00966">
        <w:rPr>
          <w:rFonts w:ascii="Franklin Gothic Book" w:hAnsi="Franklin Gothic Book"/>
        </w:rPr>
        <w:t>grassland</w:t>
      </w:r>
      <w:r w:rsidR="007E2F82" w:rsidRPr="00B00966">
        <w:rPr>
          <w:rFonts w:ascii="Franklin Gothic Book" w:hAnsi="Franklin Gothic Book"/>
        </w:rPr>
        <w:t>.</w:t>
      </w:r>
      <w:r w:rsidR="00C621B6" w:rsidRPr="00B00966">
        <w:rPr>
          <w:rFonts w:ascii="Franklin Gothic Book" w:hAnsi="Franklin Gothic Book"/>
        </w:rPr>
        <w:t xml:space="preserve"> </w:t>
      </w:r>
      <w:r w:rsidR="004412A5">
        <w:rPr>
          <w:rFonts w:ascii="Franklin Gothic Book" w:hAnsi="Franklin Gothic Book"/>
        </w:rPr>
        <w:t xml:space="preserve">At night time the old meadows on </w:t>
      </w:r>
      <w:r w:rsidR="004412A5" w:rsidRPr="00B00966">
        <w:rPr>
          <w:rFonts w:ascii="Franklin Gothic Book" w:hAnsi="Franklin Gothic Book"/>
        </w:rPr>
        <w:t>the glen bottom</w:t>
      </w:r>
      <w:r w:rsidR="004412A5">
        <w:rPr>
          <w:rFonts w:ascii="Franklin Gothic Book" w:hAnsi="Franklin Gothic Book"/>
        </w:rPr>
        <w:t xml:space="preserve"> are used extensively.</w:t>
      </w:r>
    </w:p>
    <w:p w14:paraId="7C019CF4" w14:textId="77777777" w:rsidR="007E2F82" w:rsidRPr="00B00966" w:rsidRDefault="007E2F82" w:rsidP="007E2F82">
      <w:pPr>
        <w:spacing w:line="360" w:lineRule="auto"/>
        <w:jc w:val="both"/>
        <w:rPr>
          <w:rFonts w:ascii="Franklin Gothic Book" w:hAnsi="Franklin Gothic Book"/>
        </w:rPr>
      </w:pPr>
      <w:r w:rsidRPr="00B00966">
        <w:rPr>
          <w:rFonts w:ascii="Franklin Gothic Book" w:hAnsi="Franklin Gothic Book"/>
        </w:rPr>
        <w:t xml:space="preserve">These findings are not absolute and it is entirely possible that resident deer in any DMU may undertake movements outside of those described above but given their home range sizes and the hefting behaviour of red deer to specific locations this is unlikely.  In the light of the findings and in the absence of either tagged or radio collared animals to determine otherwise, there is a case to be made to reduce the number of DMUs proposed in this survey from eight to six for the entire National Park. </w:t>
      </w:r>
    </w:p>
    <w:p w14:paraId="64EF265D" w14:textId="77777777" w:rsidR="00BF5481" w:rsidRPr="00B00966" w:rsidRDefault="00DE0941" w:rsidP="00762DE7">
      <w:pPr>
        <w:spacing w:line="360" w:lineRule="auto"/>
        <w:jc w:val="both"/>
        <w:rPr>
          <w:rFonts w:ascii="Franklin Gothic Book" w:hAnsi="Franklin Gothic Book"/>
        </w:rPr>
      </w:pPr>
      <w:r w:rsidRPr="00B00966">
        <w:rPr>
          <w:rFonts w:ascii="Franklin Gothic Book" w:hAnsi="Franklin Gothic Book"/>
        </w:rPr>
        <w:t>From observations along sections of the deer fen</w:t>
      </w:r>
      <w:r w:rsidR="00B04076">
        <w:rPr>
          <w:rFonts w:ascii="Franklin Gothic Book" w:hAnsi="Franklin Gothic Book"/>
        </w:rPr>
        <w:t>ce it is clear that some</w:t>
      </w:r>
      <w:r w:rsidRPr="00B00966">
        <w:rPr>
          <w:rFonts w:ascii="Franklin Gothic Book" w:hAnsi="Franklin Gothic Book"/>
        </w:rPr>
        <w:t xml:space="preserve"> movement of red deer is taking place on a</w:t>
      </w:r>
      <w:r w:rsidR="00B04076">
        <w:rPr>
          <w:rFonts w:ascii="Franklin Gothic Book" w:hAnsi="Franklin Gothic Book"/>
        </w:rPr>
        <w:t>n intermittent</w:t>
      </w:r>
      <w:r w:rsidRPr="00B00966">
        <w:rPr>
          <w:rFonts w:ascii="Franklin Gothic Book" w:hAnsi="Franklin Gothic Book"/>
        </w:rPr>
        <w:t xml:space="preserve"> basis in certain areas. Once animals detect permanent breaches in the fence structure they</w:t>
      </w:r>
      <w:r w:rsidR="00B04076">
        <w:rPr>
          <w:rFonts w:ascii="Franklin Gothic Book" w:hAnsi="Franklin Gothic Book"/>
        </w:rPr>
        <w:t xml:space="preserve"> tend to use these regularly </w:t>
      </w:r>
      <w:r w:rsidRPr="00B00966">
        <w:rPr>
          <w:rFonts w:ascii="Franklin Gothic Book" w:hAnsi="Franklin Gothic Book"/>
        </w:rPr>
        <w:t xml:space="preserve">and movement generally occurs in both directions. It is not possible to estimate the scale of movement at these points but evidence from tracks suggests that </w:t>
      </w:r>
      <w:r w:rsidR="002A6C08">
        <w:rPr>
          <w:rFonts w:ascii="Franklin Gothic Book" w:hAnsi="Franklin Gothic Book"/>
        </w:rPr>
        <w:t xml:space="preserve">these exit and </w:t>
      </w:r>
      <w:r w:rsidR="008E2F9C" w:rsidRPr="00B00966">
        <w:rPr>
          <w:rFonts w:ascii="Franklin Gothic Book" w:hAnsi="Franklin Gothic Book"/>
        </w:rPr>
        <w:t>entry points are well established but may only be used periodically by deer</w:t>
      </w:r>
      <w:r w:rsidRPr="00B00966">
        <w:rPr>
          <w:rFonts w:ascii="Franklin Gothic Book" w:hAnsi="Franklin Gothic Book"/>
        </w:rPr>
        <w:t xml:space="preserve"> moving in and out of the National Park</w:t>
      </w:r>
      <w:r w:rsidR="008E2F9C" w:rsidRPr="00B00966">
        <w:rPr>
          <w:rFonts w:ascii="Franklin Gothic Book" w:hAnsi="Franklin Gothic Book"/>
        </w:rPr>
        <w:t>. It may well be worthwhile setting Trail Cameras at some of the more discreet points to get a better perspective on the scale of movement.</w:t>
      </w:r>
      <w:r w:rsidRPr="00B00966">
        <w:rPr>
          <w:rFonts w:ascii="Franklin Gothic Book" w:hAnsi="Franklin Gothic Book"/>
        </w:rPr>
        <w:t xml:space="preserve"> </w:t>
      </w:r>
    </w:p>
    <w:p w14:paraId="459FA303" w14:textId="77777777" w:rsidR="00F86FA5" w:rsidRPr="00B00966" w:rsidRDefault="00F86FA5" w:rsidP="0033595B">
      <w:pPr>
        <w:spacing w:after="0" w:line="360" w:lineRule="auto"/>
        <w:jc w:val="both"/>
        <w:rPr>
          <w:rFonts w:ascii="Franklin Gothic Medium" w:hAnsi="Franklin Gothic Medium"/>
          <w:sz w:val="20"/>
          <w:szCs w:val="20"/>
        </w:rPr>
      </w:pPr>
    </w:p>
    <w:p w14:paraId="183D9324" w14:textId="77777777" w:rsidR="0033595B" w:rsidRPr="00B00966" w:rsidRDefault="0033595B" w:rsidP="0033595B">
      <w:pPr>
        <w:spacing w:after="0" w:line="360" w:lineRule="auto"/>
        <w:jc w:val="both"/>
        <w:rPr>
          <w:rFonts w:ascii="Franklin Gothic Book" w:hAnsi="Franklin Gothic Book"/>
          <w:b/>
        </w:rPr>
      </w:pPr>
      <w:r w:rsidRPr="00B00966">
        <w:rPr>
          <w:rFonts w:ascii="Franklin Gothic Book" w:hAnsi="Franklin Gothic Book"/>
          <w:b/>
        </w:rPr>
        <w:t>Population structure</w:t>
      </w:r>
    </w:p>
    <w:p w14:paraId="0D4298E2" w14:textId="77777777" w:rsidR="00400820" w:rsidRPr="00B00966" w:rsidRDefault="00A51E43" w:rsidP="0033595B">
      <w:pPr>
        <w:spacing w:after="0" w:line="360" w:lineRule="auto"/>
        <w:jc w:val="both"/>
        <w:rPr>
          <w:rFonts w:ascii="Franklin Gothic Book" w:hAnsi="Franklin Gothic Book"/>
        </w:rPr>
      </w:pPr>
      <w:r w:rsidRPr="00B00966">
        <w:rPr>
          <w:rFonts w:ascii="Franklin Gothic Book" w:hAnsi="Franklin Gothic Book"/>
          <w:b/>
        </w:rPr>
        <w:t>Stag: Hind Ratios</w:t>
      </w:r>
      <w:r w:rsidR="00400820" w:rsidRPr="00B00966">
        <w:rPr>
          <w:rFonts w:ascii="Franklin Gothic Book" w:hAnsi="Franklin Gothic Book"/>
        </w:rPr>
        <w:t xml:space="preserve"> </w:t>
      </w:r>
    </w:p>
    <w:p w14:paraId="4EEFD08C" w14:textId="77777777" w:rsidR="00502FA4" w:rsidRPr="00B00966" w:rsidRDefault="00502FA4" w:rsidP="0033595B">
      <w:pPr>
        <w:spacing w:after="0" w:line="360" w:lineRule="auto"/>
        <w:jc w:val="both"/>
        <w:rPr>
          <w:rFonts w:ascii="Franklin Gothic Book" w:hAnsi="Franklin Gothic Book"/>
        </w:rPr>
      </w:pPr>
      <w:r w:rsidRPr="00B00966">
        <w:rPr>
          <w:rFonts w:ascii="Franklin Gothic Book" w:hAnsi="Franklin Gothic Book"/>
        </w:rPr>
        <w:t>The ratios of males: females found in this survey were within normal ranges for red deer in la</w:t>
      </w:r>
      <w:r w:rsidR="00AA2705" w:rsidRPr="00B00966">
        <w:rPr>
          <w:rFonts w:ascii="Franklin Gothic Book" w:hAnsi="Franklin Gothic Book"/>
        </w:rPr>
        <w:t>te autumn and early winter (0.27</w:t>
      </w:r>
      <w:r w:rsidRPr="00B00966">
        <w:rPr>
          <w:rFonts w:ascii="Franklin Gothic Book" w:hAnsi="Franklin Gothic Book"/>
        </w:rPr>
        <w:t>). However, because of the timing of the survey a substantial cohort of males (most likely mature males) is missing from the population. During the late summer and early aut</w:t>
      </w:r>
      <w:r w:rsidR="00040948" w:rsidRPr="00B00966">
        <w:rPr>
          <w:rFonts w:ascii="Franklin Gothic Book" w:hAnsi="Franklin Gothic Book"/>
        </w:rPr>
        <w:t>umn ratios of males: females are normally with</w:t>
      </w:r>
      <w:r w:rsidRPr="00B00966">
        <w:rPr>
          <w:rFonts w:ascii="Franklin Gothic Book" w:hAnsi="Franklin Gothic Book"/>
        </w:rPr>
        <w:t>in the range of 0.45 – 0.55</w:t>
      </w:r>
      <w:r w:rsidR="00400820" w:rsidRPr="00B00966">
        <w:rPr>
          <w:rFonts w:ascii="Franklin Gothic Book" w:hAnsi="Franklin Gothic Book"/>
        </w:rPr>
        <w:t xml:space="preserve"> (45 to 55 stags per 100 hinds)</w:t>
      </w:r>
      <w:r w:rsidRPr="00B00966">
        <w:rPr>
          <w:rFonts w:ascii="Franklin Gothic Book" w:hAnsi="Franklin Gothic Book"/>
        </w:rPr>
        <w:t>.</w:t>
      </w:r>
      <w:r w:rsidR="004674DA" w:rsidRPr="00B00966">
        <w:rPr>
          <w:rFonts w:ascii="Franklin Gothic Book" w:hAnsi="Franklin Gothic Book"/>
        </w:rPr>
        <w:t xml:space="preserve"> </w:t>
      </w:r>
      <w:r w:rsidR="007344D7" w:rsidRPr="00B00966">
        <w:rPr>
          <w:rFonts w:ascii="Franklin Gothic Book" w:hAnsi="Franklin Gothic Book"/>
        </w:rPr>
        <w:t xml:space="preserve"> </w:t>
      </w:r>
      <w:r w:rsidR="004674DA" w:rsidRPr="00B00966">
        <w:rPr>
          <w:rFonts w:ascii="Franklin Gothic Book" w:hAnsi="Franklin Gothic Book"/>
        </w:rPr>
        <w:t>Stag</w:t>
      </w:r>
      <w:r w:rsidR="00653FB4">
        <w:rPr>
          <w:rFonts w:ascii="Franklin Gothic Book" w:hAnsi="Franklin Gothic Book"/>
        </w:rPr>
        <w:t>s tend to be</w:t>
      </w:r>
      <w:r w:rsidR="004674DA" w:rsidRPr="00B00966">
        <w:rPr>
          <w:rFonts w:ascii="Franklin Gothic Book" w:hAnsi="Franklin Gothic Book"/>
        </w:rPr>
        <w:t xml:space="preserve"> less closely hefted to a particular area and individuals frequently have separate summer and winter ranges as well as separate rutting areas. When stags leave their mothers’ groups usually in their third or fourth year of life they tend to wander widely before adopting a new home range [</w:t>
      </w:r>
      <w:r w:rsidR="008B3F21" w:rsidRPr="008B3F21">
        <w:rPr>
          <w:rFonts w:ascii="Franklin Gothic Book" w:hAnsi="Franklin Gothic Book"/>
          <w:color w:val="0070C0"/>
        </w:rPr>
        <w:t>39</w:t>
      </w:r>
      <w:r w:rsidR="004674DA" w:rsidRPr="00B00966">
        <w:rPr>
          <w:rFonts w:ascii="Franklin Gothic Book" w:hAnsi="Franklin Gothic Book"/>
        </w:rPr>
        <w:t>]. Stags tend to adopt winter ranges in areas adjacent to but separate from the main hind groups. For example in Rhum in Scotland, an area similar in size to Glenveagh, around 50% of stags born in the North Block of the island dispersed to permanent home ranges throughout the rest of the island. In the great m</w:t>
      </w:r>
      <w:r w:rsidR="00D42C81" w:rsidRPr="00B00966">
        <w:rPr>
          <w:rFonts w:ascii="Franklin Gothic Book" w:hAnsi="Franklin Gothic Book"/>
        </w:rPr>
        <w:t>ajority of non-migratory mammals, males disperse from their natal area while most females adopt home ranges close to their own birth site [</w:t>
      </w:r>
      <w:r w:rsidR="008B3F21" w:rsidRPr="008B3F21">
        <w:rPr>
          <w:rFonts w:ascii="Franklin Gothic Book" w:hAnsi="Franklin Gothic Book"/>
          <w:color w:val="0070C0"/>
        </w:rPr>
        <w:t>40</w:t>
      </w:r>
      <w:r w:rsidR="00D42C81" w:rsidRPr="00B00966">
        <w:rPr>
          <w:rFonts w:ascii="Franklin Gothic Book" w:hAnsi="Franklin Gothic Book"/>
        </w:rPr>
        <w:t>]. In Glenveagh, it is likely that the majority of mature males temporarily emigrate to areas around the periphery of the National Park and return each year to traditional rutting gro</w:t>
      </w:r>
      <w:r w:rsidR="00CB766A">
        <w:rPr>
          <w:rFonts w:ascii="Franklin Gothic Book" w:hAnsi="Franklin Gothic Book"/>
        </w:rPr>
        <w:t>unds which may explain the wide variation in stag: hind ratios on the western side.</w:t>
      </w:r>
      <w:r w:rsidR="004674DA" w:rsidRPr="00B00966">
        <w:rPr>
          <w:rFonts w:ascii="Franklin Gothic Book" w:hAnsi="Franklin Gothic Book"/>
        </w:rPr>
        <w:t xml:space="preserve"> </w:t>
      </w:r>
    </w:p>
    <w:p w14:paraId="61205869" w14:textId="77777777" w:rsidR="00893DDA" w:rsidRPr="00B00966" w:rsidRDefault="00893DDA" w:rsidP="0033595B">
      <w:pPr>
        <w:spacing w:after="0" w:line="360" w:lineRule="auto"/>
        <w:jc w:val="both"/>
        <w:rPr>
          <w:rFonts w:ascii="Franklin Gothic Book" w:hAnsi="Franklin Gothic Book"/>
          <w:b/>
        </w:rPr>
      </w:pPr>
    </w:p>
    <w:p w14:paraId="30EC8DE9" w14:textId="77777777" w:rsidR="00400820" w:rsidRPr="00B00966" w:rsidRDefault="00A51E43" w:rsidP="0033595B">
      <w:pPr>
        <w:spacing w:after="0" w:line="360" w:lineRule="auto"/>
        <w:jc w:val="both"/>
        <w:rPr>
          <w:rFonts w:ascii="Franklin Gothic Book" w:hAnsi="Franklin Gothic Book"/>
          <w:b/>
        </w:rPr>
      </w:pPr>
      <w:r w:rsidRPr="00B00966">
        <w:rPr>
          <w:rFonts w:ascii="Franklin Gothic Book" w:hAnsi="Franklin Gothic Book"/>
          <w:b/>
        </w:rPr>
        <w:t>Calf: Hind Ratios</w:t>
      </w:r>
    </w:p>
    <w:p w14:paraId="7E0CEE58" w14:textId="77777777" w:rsidR="00A51E43" w:rsidRPr="00B00966" w:rsidRDefault="00035F81" w:rsidP="0033595B">
      <w:pPr>
        <w:spacing w:after="0" w:line="360" w:lineRule="auto"/>
        <w:jc w:val="both"/>
        <w:rPr>
          <w:rFonts w:ascii="Franklin Gothic Book" w:hAnsi="Franklin Gothic Book"/>
          <w:b/>
        </w:rPr>
      </w:pPr>
      <w:r w:rsidRPr="00B00966">
        <w:rPr>
          <w:rFonts w:ascii="Franklin Gothic Book" w:hAnsi="Franklin Gothic Book"/>
        </w:rPr>
        <w:t>Calf</w:t>
      </w:r>
      <w:r w:rsidR="00400820" w:rsidRPr="00B00966">
        <w:rPr>
          <w:rFonts w:ascii="Franklin Gothic Book" w:hAnsi="Franklin Gothic Book"/>
        </w:rPr>
        <w:t xml:space="preserve">: hind ratios </w:t>
      </w:r>
      <w:r w:rsidR="00AA2705" w:rsidRPr="00B00966">
        <w:rPr>
          <w:rFonts w:ascii="Franklin Gothic Book" w:hAnsi="Franklin Gothic Book"/>
        </w:rPr>
        <w:t>(0.46</w:t>
      </w:r>
      <w:r w:rsidRPr="00B00966">
        <w:rPr>
          <w:rFonts w:ascii="Franklin Gothic Book" w:hAnsi="Franklin Gothic Book"/>
        </w:rPr>
        <w:t xml:space="preserve">) </w:t>
      </w:r>
      <w:r w:rsidR="00400820" w:rsidRPr="00B00966">
        <w:rPr>
          <w:rFonts w:ascii="Franklin Gothic Book" w:hAnsi="Franklin Gothic Book"/>
        </w:rPr>
        <w:t>found in this survey are within normal ranges for red deer l</w:t>
      </w:r>
      <w:r w:rsidRPr="00B00966">
        <w:rPr>
          <w:rFonts w:ascii="Franklin Gothic Book" w:hAnsi="Franklin Gothic Book"/>
        </w:rPr>
        <w:t>iving in upland hill conditions and compare favourably with calf: hind ratios found by Mac Lochlain in 1980 (0.41).</w:t>
      </w:r>
      <w:r w:rsidR="00A51E43" w:rsidRPr="00B00966">
        <w:rPr>
          <w:rFonts w:ascii="Franklin Gothic Book" w:hAnsi="Franklin Gothic Book"/>
        </w:rPr>
        <w:t xml:space="preserve"> </w:t>
      </w:r>
      <w:r w:rsidRPr="00B00966">
        <w:rPr>
          <w:rFonts w:ascii="Franklin Gothic Book" w:hAnsi="Franklin Gothic Book"/>
        </w:rPr>
        <w:t>However, calf: hind ratios should not be regarded as recruitment (a common mistake) because ratios of calves: hinds recorded even at this time of the year (November) are still likely to experience levels of natural mortality over-winter and during the spring. The level of mortality that occurs depends on density, weather conditions during the spring and summer, the condition of the calves as they enter their first winter and weather conditions over the winter. In benign open winters, calf survival is likely to be high in low density populations</w:t>
      </w:r>
      <w:r w:rsidR="00EC227C">
        <w:rPr>
          <w:rFonts w:ascii="Franklin Gothic Book" w:hAnsi="Franklin Gothic Book"/>
        </w:rPr>
        <w:t>. However, calf survival may</w:t>
      </w:r>
      <w:r w:rsidR="00B54E06" w:rsidRPr="00B00966">
        <w:rPr>
          <w:rFonts w:ascii="Franklin Gothic Book" w:hAnsi="Franklin Gothic Book"/>
        </w:rPr>
        <w:t xml:space="preserve"> be low if prolonged periods of rain, wind and low temperatures are experienced over winter.</w:t>
      </w:r>
      <w:r w:rsidRPr="00B00966">
        <w:rPr>
          <w:rFonts w:ascii="Franklin Gothic Book" w:hAnsi="Franklin Gothic Book"/>
        </w:rPr>
        <w:t xml:space="preserve"> </w:t>
      </w:r>
      <w:r w:rsidR="00B54E06" w:rsidRPr="00B00966">
        <w:rPr>
          <w:rFonts w:ascii="Franklin Gothic Book" w:hAnsi="Franklin Gothic Book"/>
        </w:rPr>
        <w:t>Most calves that survive their first weeks of life live for at least six months with subseque</w:t>
      </w:r>
      <w:r w:rsidR="00EC227C">
        <w:rPr>
          <w:rFonts w:ascii="Franklin Gothic Book" w:hAnsi="Franklin Gothic Book"/>
        </w:rPr>
        <w:t xml:space="preserve">nt peaks of mortality usually in </w:t>
      </w:r>
      <w:r w:rsidR="008B3F21">
        <w:rPr>
          <w:rFonts w:ascii="Franklin Gothic Book" w:hAnsi="Franklin Gothic Book"/>
        </w:rPr>
        <w:t xml:space="preserve">March </w:t>
      </w:r>
      <w:r w:rsidR="00B54E06" w:rsidRPr="00B00966">
        <w:rPr>
          <w:rFonts w:ascii="Franklin Gothic Book" w:hAnsi="Franklin Gothic Book"/>
        </w:rPr>
        <w:t>a</w:t>
      </w:r>
      <w:r w:rsidR="008B3F21">
        <w:rPr>
          <w:rFonts w:ascii="Franklin Gothic Book" w:hAnsi="Franklin Gothic Book"/>
        </w:rPr>
        <w:t>nd</w:t>
      </w:r>
      <w:r w:rsidR="00B54E06" w:rsidRPr="00B00966">
        <w:rPr>
          <w:rFonts w:ascii="Franklin Gothic Book" w:hAnsi="Franklin Gothic Book"/>
        </w:rPr>
        <w:t xml:space="preserve"> April.</w:t>
      </w:r>
      <w:r w:rsidRPr="00B00966">
        <w:rPr>
          <w:rFonts w:ascii="Franklin Gothic Book" w:hAnsi="Franklin Gothic Book"/>
        </w:rPr>
        <w:t xml:space="preserve"> </w:t>
      </w:r>
    </w:p>
    <w:p w14:paraId="5120A9D8" w14:textId="77777777" w:rsidR="00893DDA" w:rsidRPr="00B00966" w:rsidRDefault="00893DDA" w:rsidP="0033595B">
      <w:pPr>
        <w:spacing w:after="0" w:line="360" w:lineRule="auto"/>
        <w:jc w:val="both"/>
        <w:rPr>
          <w:rFonts w:ascii="Franklin Gothic Book" w:hAnsi="Franklin Gothic Book"/>
          <w:b/>
        </w:rPr>
      </w:pPr>
    </w:p>
    <w:p w14:paraId="6D209151" w14:textId="77777777" w:rsidR="00400820" w:rsidRPr="00B00966" w:rsidRDefault="00A51E43" w:rsidP="0033595B">
      <w:pPr>
        <w:spacing w:after="0" w:line="360" w:lineRule="auto"/>
        <w:jc w:val="both"/>
        <w:rPr>
          <w:rFonts w:ascii="Franklin Gothic Book" w:hAnsi="Franklin Gothic Book"/>
          <w:b/>
        </w:rPr>
      </w:pPr>
      <w:r w:rsidRPr="00B00966">
        <w:rPr>
          <w:rFonts w:ascii="Franklin Gothic Book" w:hAnsi="Franklin Gothic Book"/>
          <w:b/>
        </w:rPr>
        <w:t xml:space="preserve">Yearling: Hind Ratios </w:t>
      </w:r>
    </w:p>
    <w:p w14:paraId="1573C611" w14:textId="77777777" w:rsidR="00A51E43" w:rsidRPr="00B00966" w:rsidRDefault="007F513D" w:rsidP="0033595B">
      <w:pPr>
        <w:spacing w:after="0" w:line="360" w:lineRule="auto"/>
        <w:jc w:val="both"/>
        <w:rPr>
          <w:rFonts w:ascii="Franklin Gothic Book" w:hAnsi="Franklin Gothic Book"/>
        </w:rPr>
      </w:pPr>
      <w:r w:rsidRPr="00B00966">
        <w:rPr>
          <w:rFonts w:ascii="Franklin Gothic Book" w:hAnsi="Franklin Gothic Book"/>
        </w:rPr>
        <w:t>Animals in this cohort are aged approximately</w:t>
      </w:r>
      <w:r w:rsidRPr="00B00966">
        <w:rPr>
          <w:rFonts w:ascii="Franklin Gothic Book" w:hAnsi="Franklin Gothic Book"/>
          <w:b/>
        </w:rPr>
        <w:t xml:space="preserve"> </w:t>
      </w:r>
      <w:r w:rsidRPr="00B00966">
        <w:rPr>
          <w:rFonts w:ascii="Franklin Gothic Book" w:hAnsi="Franklin Gothic Book"/>
        </w:rPr>
        <w:t>17months old and are a reflection of the number of individuals (both male and female) that are successfully recruited into the adult population.</w:t>
      </w:r>
      <w:r w:rsidR="00B54E06" w:rsidRPr="00B00966">
        <w:rPr>
          <w:rFonts w:ascii="Franklin Gothic Book" w:hAnsi="Franklin Gothic Book"/>
        </w:rPr>
        <w:t xml:space="preserve"> Yearling: hind ratios are less than half </w:t>
      </w:r>
      <w:r w:rsidR="00AA2705" w:rsidRPr="00B00966">
        <w:rPr>
          <w:rFonts w:ascii="Franklin Gothic Book" w:hAnsi="Franklin Gothic Book"/>
        </w:rPr>
        <w:t>those of calf: hind ratios (0.21</w:t>
      </w:r>
      <w:r w:rsidR="00B54E06" w:rsidRPr="00B00966">
        <w:rPr>
          <w:rFonts w:ascii="Franklin Gothic Book" w:hAnsi="Franklin Gothic Book"/>
        </w:rPr>
        <w:t xml:space="preserve"> compared to 0.47) reflecting the level of natural mortality experienced as calves become yearlings. These ratios are within the expected range of red deer living in open hill conditions and are in sharp contrast to high performing red deer populations living in commercial forestry or lowland agricultural areas. For example, a recent study into the population dynamics of red deer</w:t>
      </w:r>
      <w:r w:rsidR="00632D80" w:rsidRPr="00B00966">
        <w:rPr>
          <w:rFonts w:ascii="Franklin Gothic Book" w:hAnsi="Franklin Gothic Book"/>
        </w:rPr>
        <w:t xml:space="preserve"> living in lowland agricultural areas in Killarney National Park </w:t>
      </w:r>
      <w:r w:rsidR="00B54E06" w:rsidRPr="00B00966">
        <w:rPr>
          <w:rFonts w:ascii="Franklin Gothic Book" w:hAnsi="Franklin Gothic Book"/>
        </w:rPr>
        <w:t xml:space="preserve">showed yearling: hind ratios of </w:t>
      </w:r>
      <w:r w:rsidR="00632D80" w:rsidRPr="00B00966">
        <w:rPr>
          <w:rFonts w:ascii="Franklin Gothic Book" w:hAnsi="Franklin Gothic Book"/>
        </w:rPr>
        <w:t xml:space="preserve">0.45 over twice that of the current </w:t>
      </w:r>
      <w:r w:rsidR="00EC227C">
        <w:rPr>
          <w:rFonts w:ascii="Franklin Gothic Book" w:hAnsi="Franklin Gothic Book"/>
        </w:rPr>
        <w:t>survey while i</w:t>
      </w:r>
      <w:r w:rsidR="00632D80" w:rsidRPr="00B00966">
        <w:rPr>
          <w:rFonts w:ascii="Franklin Gothic Book" w:hAnsi="Franklin Gothic Book"/>
        </w:rPr>
        <w:t>n the same study, yearling: hind ratios in upland areas (0.23) were similar to those found in Glenveagh [</w:t>
      </w:r>
      <w:r w:rsidR="008B3F21">
        <w:rPr>
          <w:rFonts w:ascii="Franklin Gothic Book" w:hAnsi="Franklin Gothic Book"/>
          <w:color w:val="0070C0"/>
        </w:rPr>
        <w:t>41</w:t>
      </w:r>
      <w:r w:rsidR="00632D80" w:rsidRPr="00B00966">
        <w:rPr>
          <w:rFonts w:ascii="Franklin Gothic Book" w:hAnsi="Franklin Gothic Book"/>
        </w:rPr>
        <w:t>].</w:t>
      </w:r>
      <w:r w:rsidR="00B54E06" w:rsidRPr="00B00966">
        <w:rPr>
          <w:rFonts w:ascii="Franklin Gothic Book" w:hAnsi="Franklin Gothic Book"/>
        </w:rPr>
        <w:t xml:space="preserve"> </w:t>
      </w:r>
    </w:p>
    <w:p w14:paraId="1582348C" w14:textId="77777777" w:rsidR="00AA2705" w:rsidRPr="00B00966" w:rsidRDefault="00AA2705" w:rsidP="0033595B">
      <w:pPr>
        <w:spacing w:after="0" w:line="360" w:lineRule="auto"/>
        <w:jc w:val="both"/>
        <w:rPr>
          <w:rFonts w:ascii="Franklin Gothic Book" w:hAnsi="Franklin Gothic Book"/>
        </w:rPr>
      </w:pPr>
      <w:r w:rsidRPr="00B00966">
        <w:rPr>
          <w:rFonts w:ascii="Franklin Gothic Book" w:hAnsi="Franklin Gothic Book"/>
        </w:rPr>
        <w:t>Overall, there was little variation in sex ratios on both sides of the National Park but with the eastern side showing a higher calf: hind ratio but a lower yearling: hind ratio than the west. Stag: hind ratios also showed slight variations between east and west, 0.29 compared to 0.27.</w:t>
      </w:r>
    </w:p>
    <w:p w14:paraId="3F26A571" w14:textId="77777777" w:rsidR="00F86FA5" w:rsidRPr="00B00966" w:rsidRDefault="00F86FA5" w:rsidP="009F00F5">
      <w:pPr>
        <w:spacing w:after="0" w:line="360" w:lineRule="auto"/>
        <w:jc w:val="both"/>
        <w:rPr>
          <w:rFonts w:ascii="Franklin Gothic Book" w:hAnsi="Franklin Gothic Book"/>
        </w:rPr>
      </w:pPr>
    </w:p>
    <w:p w14:paraId="48A5BDF0" w14:textId="77777777" w:rsidR="009F00F5" w:rsidRPr="00B00966" w:rsidRDefault="009F00F5" w:rsidP="009F00F5">
      <w:pPr>
        <w:spacing w:after="0" w:line="360" w:lineRule="auto"/>
        <w:jc w:val="both"/>
        <w:rPr>
          <w:rFonts w:ascii="Candara" w:hAnsi="Candara"/>
        </w:rPr>
      </w:pPr>
    </w:p>
    <w:p w14:paraId="19746A85" w14:textId="77777777" w:rsidR="002F2983" w:rsidRDefault="00124058" w:rsidP="00BB0AAD">
      <w:pPr>
        <w:spacing w:line="360" w:lineRule="auto"/>
        <w:jc w:val="both"/>
        <w:rPr>
          <w:rFonts w:ascii="Franklin Gothic Book" w:hAnsi="Franklin Gothic Book"/>
          <w:b/>
          <w:u w:val="single"/>
        </w:rPr>
      </w:pPr>
      <w:r>
        <w:rPr>
          <w:rFonts w:ascii="Franklin Gothic Book" w:hAnsi="Franklin Gothic Book"/>
          <w:b/>
          <w:u w:val="single"/>
        </w:rPr>
        <w:t>9.0 F</w:t>
      </w:r>
      <w:r w:rsidR="00D80430">
        <w:rPr>
          <w:rFonts w:ascii="Franklin Gothic Book" w:hAnsi="Franklin Gothic Book"/>
          <w:b/>
          <w:u w:val="single"/>
        </w:rPr>
        <w:t>uture M</w:t>
      </w:r>
      <w:r w:rsidR="00EF5625">
        <w:rPr>
          <w:rFonts w:ascii="Franklin Gothic Book" w:hAnsi="Franklin Gothic Book"/>
          <w:b/>
          <w:u w:val="single"/>
        </w:rPr>
        <w:t>anagement</w:t>
      </w:r>
      <w:r w:rsidR="00D80430">
        <w:rPr>
          <w:rFonts w:ascii="Franklin Gothic Book" w:hAnsi="Franklin Gothic Book"/>
          <w:b/>
          <w:u w:val="single"/>
        </w:rPr>
        <w:t xml:space="preserve"> and Management O</w:t>
      </w:r>
      <w:r w:rsidR="002C655D">
        <w:rPr>
          <w:rFonts w:ascii="Franklin Gothic Book" w:hAnsi="Franklin Gothic Book"/>
          <w:b/>
          <w:u w:val="single"/>
        </w:rPr>
        <w:t>ptions</w:t>
      </w:r>
    </w:p>
    <w:p w14:paraId="22272AFD" w14:textId="77777777" w:rsidR="00DE628C" w:rsidRDefault="00EF5625" w:rsidP="002C655D">
      <w:pPr>
        <w:spacing w:after="0" w:line="360" w:lineRule="auto"/>
        <w:jc w:val="both"/>
        <w:rPr>
          <w:rFonts w:ascii="Franklin Gothic Book" w:hAnsi="Franklin Gothic Book"/>
        </w:rPr>
      </w:pPr>
      <w:r w:rsidRPr="00757D2B">
        <w:rPr>
          <w:rFonts w:ascii="Franklin Gothic Book" w:hAnsi="Franklin Gothic Book"/>
        </w:rPr>
        <w:t>In Glenveagh National Park,</w:t>
      </w:r>
      <w:r w:rsidR="00B0158B">
        <w:rPr>
          <w:rFonts w:ascii="Franklin Gothic Book" w:hAnsi="Franklin Gothic Book"/>
        </w:rPr>
        <w:t xml:space="preserve"> the management of red deer should</w:t>
      </w:r>
      <w:r w:rsidRPr="00757D2B">
        <w:rPr>
          <w:rFonts w:ascii="Franklin Gothic Book" w:hAnsi="Franklin Gothic Book"/>
        </w:rPr>
        <w:t xml:space="preserve"> now</w:t>
      </w:r>
      <w:r w:rsidR="00757D2B">
        <w:rPr>
          <w:rFonts w:ascii="Franklin Gothic Book" w:hAnsi="Franklin Gothic Book"/>
        </w:rPr>
        <w:t xml:space="preserve"> be regarded</w:t>
      </w:r>
      <w:r w:rsidRPr="00757D2B">
        <w:rPr>
          <w:rFonts w:ascii="Franklin Gothic Book" w:hAnsi="Franklin Gothic Book"/>
        </w:rPr>
        <w:t xml:space="preserve"> as integral to the process of achieving biodiversity objectives throughout the National Park as a whole. </w:t>
      </w:r>
      <w:r w:rsidR="00757D2B">
        <w:rPr>
          <w:rFonts w:ascii="Franklin Gothic Book" w:hAnsi="Franklin Gothic Book"/>
        </w:rPr>
        <w:t xml:space="preserve">At the current population density, red deer are having no discernible negative impacts on upland Blanket Bog habitats and a negligible impact on woodland regeneration. </w:t>
      </w:r>
      <w:r w:rsidR="005831B6">
        <w:rPr>
          <w:rFonts w:ascii="Franklin Gothic Book" w:hAnsi="Franklin Gothic Book"/>
        </w:rPr>
        <w:t xml:space="preserve">These conditions can only be maintained if deer density and other ecological indicators are </w:t>
      </w:r>
      <w:r w:rsidR="00934213">
        <w:rPr>
          <w:rFonts w:ascii="Franklin Gothic Book" w:hAnsi="Franklin Gothic Book"/>
        </w:rPr>
        <w:t xml:space="preserve">persistently </w:t>
      </w:r>
      <w:r w:rsidR="005831B6">
        <w:rPr>
          <w:rFonts w:ascii="Franklin Gothic Book" w:hAnsi="Franklin Gothic Book"/>
        </w:rPr>
        <w:t>monitored</w:t>
      </w:r>
      <w:r w:rsidR="00934213">
        <w:rPr>
          <w:rFonts w:ascii="Franklin Gothic Book" w:hAnsi="Franklin Gothic Book"/>
        </w:rPr>
        <w:t>.  M</w:t>
      </w:r>
      <w:r w:rsidR="005831B6">
        <w:rPr>
          <w:rFonts w:ascii="Franklin Gothic Book" w:hAnsi="Franklin Gothic Book"/>
        </w:rPr>
        <w:t xml:space="preserve">anagement objectives </w:t>
      </w:r>
      <w:r w:rsidR="00934213">
        <w:rPr>
          <w:rFonts w:ascii="Franklin Gothic Book" w:hAnsi="Franklin Gothic Book"/>
        </w:rPr>
        <w:t xml:space="preserve">can then be </w:t>
      </w:r>
      <w:r w:rsidR="005831B6">
        <w:rPr>
          <w:rFonts w:ascii="Franklin Gothic Book" w:hAnsi="Franklin Gothic Book"/>
        </w:rPr>
        <w:t xml:space="preserve">reviewed and modified if deemed necessary. </w:t>
      </w:r>
      <w:r w:rsidR="00934213">
        <w:rPr>
          <w:rFonts w:ascii="Franklin Gothic Book" w:hAnsi="Franklin Gothic Book"/>
        </w:rPr>
        <w:t>A</w:t>
      </w:r>
      <w:r w:rsidRPr="00757D2B">
        <w:rPr>
          <w:rFonts w:ascii="Franklin Gothic Book" w:hAnsi="Franklin Gothic Book"/>
        </w:rPr>
        <w:t xml:space="preserve">s a keystone species, </w:t>
      </w:r>
      <w:r w:rsidR="00934213">
        <w:rPr>
          <w:rFonts w:ascii="Franklin Gothic Book" w:hAnsi="Franklin Gothic Book"/>
        </w:rPr>
        <w:t xml:space="preserve">red </w:t>
      </w:r>
      <w:r w:rsidRPr="00757D2B">
        <w:rPr>
          <w:rFonts w:ascii="Franklin Gothic Book" w:hAnsi="Franklin Gothic Book"/>
        </w:rPr>
        <w:t>d</w:t>
      </w:r>
      <w:r w:rsidR="00E37E83">
        <w:rPr>
          <w:rFonts w:ascii="Franklin Gothic Book" w:hAnsi="Franklin Gothic Book"/>
        </w:rPr>
        <w:t xml:space="preserve">eer can have either positive, </w:t>
      </w:r>
      <w:r w:rsidRPr="00757D2B">
        <w:rPr>
          <w:rFonts w:ascii="Franklin Gothic Book" w:hAnsi="Franklin Gothic Book"/>
        </w:rPr>
        <w:t>negative</w:t>
      </w:r>
      <w:r w:rsidR="00E37E83">
        <w:rPr>
          <w:rFonts w:ascii="Franklin Gothic Book" w:hAnsi="Franklin Gothic Book"/>
        </w:rPr>
        <w:t xml:space="preserve"> or neutral</w:t>
      </w:r>
      <w:r w:rsidRPr="00757D2B">
        <w:rPr>
          <w:rFonts w:ascii="Franklin Gothic Book" w:hAnsi="Franklin Gothic Book"/>
        </w:rPr>
        <w:t xml:space="preserve"> effects on a range of habitats and their dependent species</w:t>
      </w:r>
      <w:r w:rsidR="00AE6EC3">
        <w:rPr>
          <w:rFonts w:ascii="Franklin Gothic Book" w:hAnsi="Franklin Gothic Book"/>
        </w:rPr>
        <w:t>,</w:t>
      </w:r>
      <w:r w:rsidR="00757D2B">
        <w:rPr>
          <w:rFonts w:ascii="Franklin Gothic Book" w:hAnsi="Franklin Gothic Book"/>
        </w:rPr>
        <w:t xml:space="preserve"> but this is ent</w:t>
      </w:r>
      <w:r w:rsidR="005831B6">
        <w:rPr>
          <w:rFonts w:ascii="Franklin Gothic Book" w:hAnsi="Franklin Gothic Book"/>
        </w:rPr>
        <w:t xml:space="preserve">irely dependent on a </w:t>
      </w:r>
      <w:r w:rsidR="00934213">
        <w:rPr>
          <w:rFonts w:ascii="Franklin Gothic Book" w:hAnsi="Franklin Gothic Book"/>
        </w:rPr>
        <w:t xml:space="preserve">range </w:t>
      </w:r>
      <w:r w:rsidR="005831B6">
        <w:rPr>
          <w:rFonts w:ascii="Franklin Gothic Book" w:hAnsi="Franklin Gothic Book"/>
        </w:rPr>
        <w:t>of variables</w:t>
      </w:r>
      <w:r w:rsidRPr="00757D2B">
        <w:rPr>
          <w:rFonts w:ascii="Franklin Gothic Book" w:hAnsi="Franklin Gothic Book"/>
        </w:rPr>
        <w:t xml:space="preserve">. Many of these effects, particularly those on birds, vertebrates, insects and invertebrates have never been </w:t>
      </w:r>
      <w:r w:rsidR="005831B6">
        <w:rPr>
          <w:rFonts w:ascii="Franklin Gothic Book" w:hAnsi="Franklin Gothic Book"/>
        </w:rPr>
        <w:t xml:space="preserve">fully </w:t>
      </w:r>
      <w:r w:rsidRPr="00757D2B">
        <w:rPr>
          <w:rFonts w:ascii="Franklin Gothic Book" w:hAnsi="Franklin Gothic Book"/>
        </w:rPr>
        <w:t>scientif</w:t>
      </w:r>
      <w:r w:rsidR="00934213">
        <w:rPr>
          <w:rFonts w:ascii="Franklin Gothic Book" w:hAnsi="Franklin Gothic Book"/>
        </w:rPr>
        <w:t xml:space="preserve">ically assessed and the loss, </w:t>
      </w:r>
      <w:r w:rsidRPr="00757D2B">
        <w:rPr>
          <w:rFonts w:ascii="Franklin Gothic Book" w:hAnsi="Franklin Gothic Book"/>
        </w:rPr>
        <w:t>damage</w:t>
      </w:r>
      <w:r w:rsidR="00934213">
        <w:rPr>
          <w:rFonts w:ascii="Franklin Gothic Book" w:hAnsi="Franklin Gothic Book"/>
        </w:rPr>
        <w:t xml:space="preserve"> or benefits to ecosystem function have</w:t>
      </w:r>
      <w:r w:rsidRPr="00757D2B">
        <w:rPr>
          <w:rFonts w:ascii="Franklin Gothic Book" w:hAnsi="Franklin Gothic Book"/>
        </w:rPr>
        <w:t xml:space="preserve"> never been</w:t>
      </w:r>
      <w:r w:rsidR="005831B6">
        <w:rPr>
          <w:rFonts w:ascii="Franklin Gothic Book" w:hAnsi="Franklin Gothic Book"/>
        </w:rPr>
        <w:t xml:space="preserve"> </w:t>
      </w:r>
      <w:r w:rsidR="00934213">
        <w:rPr>
          <w:rFonts w:ascii="Franklin Gothic Book" w:hAnsi="Franklin Gothic Book"/>
        </w:rPr>
        <w:t>effectively</w:t>
      </w:r>
      <w:r w:rsidR="00934213" w:rsidRPr="00757D2B">
        <w:rPr>
          <w:rFonts w:ascii="Franklin Gothic Book" w:hAnsi="Franklin Gothic Book"/>
        </w:rPr>
        <w:t xml:space="preserve"> </w:t>
      </w:r>
      <w:r w:rsidR="005831B6" w:rsidRPr="00757D2B">
        <w:rPr>
          <w:rFonts w:ascii="Franklin Gothic Book" w:hAnsi="Franklin Gothic Book"/>
        </w:rPr>
        <w:t>measured</w:t>
      </w:r>
      <w:r w:rsidRPr="00757D2B">
        <w:rPr>
          <w:rFonts w:ascii="Franklin Gothic Book" w:hAnsi="Franklin Gothic Book"/>
        </w:rPr>
        <w:t xml:space="preserve">. </w:t>
      </w:r>
    </w:p>
    <w:p w14:paraId="53A8E800" w14:textId="77777777" w:rsidR="002C655D" w:rsidRPr="00C23E09" w:rsidRDefault="001454D2" w:rsidP="002C655D">
      <w:pPr>
        <w:spacing w:after="0" w:line="360" w:lineRule="auto"/>
        <w:jc w:val="both"/>
        <w:rPr>
          <w:rFonts w:ascii="Franklin Gothic Book" w:hAnsi="Franklin Gothic Book"/>
          <w:b/>
        </w:rPr>
      </w:pPr>
      <w:r>
        <w:rPr>
          <w:rFonts w:ascii="Franklin Gothic Book" w:hAnsi="Franklin Gothic Book"/>
          <w:b/>
        </w:rPr>
        <w:t>9.1</w:t>
      </w:r>
      <w:r w:rsidR="002C655D" w:rsidRPr="00C23E09">
        <w:rPr>
          <w:rFonts w:ascii="Franklin Gothic Book" w:hAnsi="Franklin Gothic Book"/>
          <w:b/>
        </w:rPr>
        <w:t xml:space="preserve"> Management</w:t>
      </w:r>
      <w:r w:rsidR="00020878" w:rsidRPr="00020878">
        <w:rPr>
          <w:rFonts w:ascii="Franklin Gothic Book" w:hAnsi="Franklin Gothic Book"/>
          <w:b/>
        </w:rPr>
        <w:t xml:space="preserve"> </w:t>
      </w:r>
      <w:r w:rsidR="00020878" w:rsidRPr="00C23E09">
        <w:rPr>
          <w:rFonts w:ascii="Franklin Gothic Book" w:hAnsi="Franklin Gothic Book"/>
          <w:b/>
        </w:rPr>
        <w:t>Options</w:t>
      </w:r>
    </w:p>
    <w:p w14:paraId="11D93BC4" w14:textId="77777777" w:rsidR="002C655D" w:rsidRDefault="002C655D" w:rsidP="002C655D">
      <w:pPr>
        <w:spacing w:after="0" w:line="360" w:lineRule="auto"/>
        <w:jc w:val="both"/>
        <w:rPr>
          <w:rFonts w:ascii="Franklin Gothic Book" w:hAnsi="Franklin Gothic Book"/>
        </w:rPr>
      </w:pPr>
      <w:r>
        <w:rPr>
          <w:rFonts w:ascii="Franklin Gothic Book" w:hAnsi="Franklin Gothic Book"/>
        </w:rPr>
        <w:t>Below are presented two potential options for the future management of the red deer population in Glenveagh National Park.</w:t>
      </w:r>
    </w:p>
    <w:p w14:paraId="55D69A08" w14:textId="77777777" w:rsidR="002C655D" w:rsidRDefault="002C655D" w:rsidP="002C655D">
      <w:pPr>
        <w:spacing w:after="0" w:line="360" w:lineRule="auto"/>
        <w:jc w:val="both"/>
        <w:rPr>
          <w:rFonts w:ascii="Franklin Gothic Book" w:hAnsi="Franklin Gothic Book"/>
          <w:b/>
        </w:rPr>
      </w:pPr>
    </w:p>
    <w:p w14:paraId="24DFF7DB" w14:textId="77777777" w:rsidR="002C655D" w:rsidRPr="007F7B18" w:rsidRDefault="002C655D" w:rsidP="002C655D">
      <w:pPr>
        <w:spacing w:after="0" w:line="360" w:lineRule="auto"/>
        <w:jc w:val="both"/>
        <w:rPr>
          <w:rFonts w:ascii="Franklin Gothic Book" w:hAnsi="Franklin Gothic Book"/>
          <w:b/>
          <w:i/>
        </w:rPr>
      </w:pPr>
      <w:r w:rsidRPr="007F7B18">
        <w:rPr>
          <w:rFonts w:ascii="Franklin Gothic Book" w:hAnsi="Franklin Gothic Book"/>
          <w:b/>
          <w:i/>
        </w:rPr>
        <w:t xml:space="preserve">Option 1: </w:t>
      </w:r>
    </w:p>
    <w:p w14:paraId="3F3442F5" w14:textId="77777777" w:rsidR="002C655D" w:rsidRDefault="002C655D" w:rsidP="002C655D">
      <w:pPr>
        <w:spacing w:after="0" w:line="360" w:lineRule="auto"/>
        <w:jc w:val="both"/>
        <w:rPr>
          <w:rFonts w:ascii="Franklin Gothic Book" w:hAnsi="Franklin Gothic Book"/>
        </w:rPr>
      </w:pPr>
      <w:r w:rsidRPr="009F715D">
        <w:rPr>
          <w:rFonts w:ascii="Franklin Gothic Book" w:hAnsi="Franklin Gothic Book"/>
          <w:b/>
          <w:color w:val="0070C0"/>
        </w:rPr>
        <w:t>Principal Objective</w:t>
      </w:r>
      <w:r>
        <w:rPr>
          <w:rFonts w:ascii="Franklin Gothic Book" w:hAnsi="Franklin Gothic Book"/>
        </w:rPr>
        <w:t>:</w:t>
      </w:r>
      <w:r w:rsidRPr="00855C8F">
        <w:rPr>
          <w:rFonts w:ascii="Franklin Gothic Book" w:hAnsi="Franklin Gothic Book"/>
        </w:rPr>
        <w:t xml:space="preserve"> </w:t>
      </w:r>
      <w:r>
        <w:rPr>
          <w:rFonts w:ascii="Franklin Gothic Book" w:hAnsi="Franklin Gothic Book"/>
        </w:rPr>
        <w:t xml:space="preserve">to protect and enhance the array of habitats (including overall species abundance and biodiversity) within the National Park whilst maintaining a viable, healthy and sustainable deer population. </w:t>
      </w:r>
    </w:p>
    <w:p w14:paraId="52F985E6" w14:textId="77777777" w:rsidR="002C655D" w:rsidRDefault="002C655D" w:rsidP="002C655D">
      <w:pPr>
        <w:spacing w:after="0" w:line="360" w:lineRule="auto"/>
        <w:jc w:val="both"/>
        <w:rPr>
          <w:rFonts w:ascii="Franklin Gothic Book" w:hAnsi="Franklin Gothic Book"/>
        </w:rPr>
      </w:pPr>
    </w:p>
    <w:p w14:paraId="49929AAD" w14:textId="77777777" w:rsidR="002C655D" w:rsidRDefault="002C655D" w:rsidP="002C655D">
      <w:pPr>
        <w:spacing w:after="0" w:line="360" w:lineRule="auto"/>
        <w:jc w:val="both"/>
        <w:rPr>
          <w:rFonts w:ascii="Franklin Gothic Book" w:hAnsi="Franklin Gothic Book"/>
        </w:rPr>
      </w:pPr>
      <w:r w:rsidRPr="009F715D">
        <w:rPr>
          <w:rFonts w:ascii="Franklin Gothic Book" w:hAnsi="Franklin Gothic Book"/>
          <w:b/>
          <w:color w:val="0070C0"/>
        </w:rPr>
        <w:t>Secondary Objective</w:t>
      </w:r>
      <w:r>
        <w:rPr>
          <w:rFonts w:ascii="Franklin Gothic Book" w:hAnsi="Franklin Gothic Book"/>
        </w:rPr>
        <w:t xml:space="preserve">: to ensure the successful natural regeneration of native woodlands, or at least avert any further deterioration by a combination of targeted culling and or fencing. </w:t>
      </w:r>
    </w:p>
    <w:p w14:paraId="1844BBB0" w14:textId="77777777" w:rsidR="002C655D" w:rsidRDefault="002C655D" w:rsidP="002C655D">
      <w:pPr>
        <w:spacing w:after="0" w:line="360" w:lineRule="auto"/>
        <w:jc w:val="both"/>
        <w:rPr>
          <w:rFonts w:ascii="Franklin Gothic Book" w:hAnsi="Franklin Gothic Book"/>
        </w:rPr>
      </w:pPr>
    </w:p>
    <w:p w14:paraId="1FE10470" w14:textId="77777777" w:rsidR="002C655D" w:rsidRPr="00791445" w:rsidRDefault="002C655D" w:rsidP="002C655D">
      <w:pPr>
        <w:spacing w:after="0" w:line="360" w:lineRule="auto"/>
        <w:jc w:val="both"/>
        <w:rPr>
          <w:rFonts w:ascii="Franklin Gothic Book" w:hAnsi="Franklin Gothic Book"/>
        </w:rPr>
      </w:pPr>
      <w:r>
        <w:rPr>
          <w:rFonts w:ascii="Franklin Gothic Book" w:hAnsi="Franklin Gothic Book"/>
        </w:rPr>
        <w:t>This strategy supports low densities of deer (&lt;5km</w:t>
      </w:r>
      <w:r w:rsidRPr="00855C8F">
        <w:rPr>
          <w:rFonts w:ascii="Franklin Gothic Book" w:hAnsi="Franklin Gothic Book"/>
          <w:vertAlign w:val="superscript"/>
        </w:rPr>
        <w:t>2</w:t>
      </w:r>
      <w:r>
        <w:rPr>
          <w:rFonts w:ascii="Franklin Gothic Book" w:hAnsi="Franklin Gothic Book"/>
        </w:rPr>
        <w:t xml:space="preserve">) and therefore overall annual expenditure on deer management activities is likely to be relatively low. For it to be successful, it is critical that deer densities are kept </w:t>
      </w:r>
      <w:r w:rsidRPr="00C820E0">
        <w:rPr>
          <w:rFonts w:ascii="Franklin Gothic Book" w:hAnsi="Franklin Gothic Book"/>
          <w:u w:val="single"/>
        </w:rPr>
        <w:t>below 5</w:t>
      </w:r>
      <w:r w:rsidRPr="00A74962">
        <w:rPr>
          <w:rFonts w:ascii="Franklin Gothic Book" w:hAnsi="Franklin Gothic Book"/>
          <w:u w:val="single"/>
        </w:rPr>
        <w:t xml:space="preserve"> km</w:t>
      </w:r>
      <w:r w:rsidRPr="00A74962">
        <w:rPr>
          <w:rFonts w:ascii="Franklin Gothic Book" w:hAnsi="Franklin Gothic Book"/>
          <w:u w:val="single"/>
          <w:vertAlign w:val="superscript"/>
        </w:rPr>
        <w:t>2</w:t>
      </w:r>
      <w:r>
        <w:rPr>
          <w:rFonts w:ascii="Franklin Gothic Book" w:hAnsi="Franklin Gothic Book"/>
        </w:rPr>
        <w:t xml:space="preserve"> and maintained at this level into the future. Annual or two-year monitoring of deer densities </w:t>
      </w:r>
      <w:r w:rsidR="00E20FAC">
        <w:rPr>
          <w:rFonts w:ascii="Franklin Gothic Book" w:hAnsi="Franklin Gothic Book"/>
        </w:rPr>
        <w:t>including</w:t>
      </w:r>
      <w:r>
        <w:rPr>
          <w:rFonts w:ascii="Franklin Gothic Book" w:hAnsi="Franklin Gothic Book"/>
        </w:rPr>
        <w:t xml:space="preserve"> the responses of key biodiversity indicators (habitats and species) would be an essential part of this strategy. To maintain the red deer population at its current level would necessitate a </w:t>
      </w:r>
      <w:r w:rsidRPr="00A14A1E">
        <w:rPr>
          <w:rFonts w:ascii="Franklin Gothic Book" w:hAnsi="Franklin Gothic Book"/>
          <w:u w:val="single"/>
        </w:rPr>
        <w:t>10%</w:t>
      </w:r>
      <w:r>
        <w:rPr>
          <w:rFonts w:ascii="Franklin Gothic Book" w:hAnsi="Franklin Gothic Book"/>
        </w:rPr>
        <w:t xml:space="preserve"> annual cull, the equivalent of about 35 animals.  There are no risks attached to this strategy and detailed analysis and strategic planning of the mechanisms of this approach would be outlined in the Deer Management Plan.</w:t>
      </w:r>
    </w:p>
    <w:p w14:paraId="16740AB1" w14:textId="77777777" w:rsidR="002C655D" w:rsidRDefault="002C655D" w:rsidP="002C655D">
      <w:pPr>
        <w:spacing w:after="0" w:line="360" w:lineRule="auto"/>
        <w:jc w:val="both"/>
        <w:rPr>
          <w:rFonts w:ascii="Franklin Gothic Book" w:hAnsi="Franklin Gothic Book"/>
          <w:b/>
          <w:i/>
        </w:rPr>
      </w:pPr>
    </w:p>
    <w:p w14:paraId="7CCADF25" w14:textId="77777777" w:rsidR="002C655D" w:rsidRPr="007F7B18" w:rsidRDefault="002C655D" w:rsidP="002C655D">
      <w:pPr>
        <w:spacing w:after="0" w:line="360" w:lineRule="auto"/>
        <w:jc w:val="both"/>
        <w:rPr>
          <w:rFonts w:ascii="Franklin Gothic Book" w:hAnsi="Franklin Gothic Book"/>
          <w:b/>
          <w:i/>
        </w:rPr>
      </w:pPr>
      <w:r w:rsidRPr="007F7B18">
        <w:rPr>
          <w:rFonts w:ascii="Franklin Gothic Book" w:hAnsi="Franklin Gothic Book"/>
          <w:b/>
          <w:i/>
        </w:rPr>
        <w:t>Option 2:</w:t>
      </w:r>
    </w:p>
    <w:p w14:paraId="0DDF8D26" w14:textId="77777777" w:rsidR="002C655D" w:rsidRDefault="002C655D" w:rsidP="002C655D">
      <w:pPr>
        <w:spacing w:after="0" w:line="360" w:lineRule="auto"/>
        <w:jc w:val="both"/>
        <w:rPr>
          <w:rFonts w:ascii="Franklin Gothic Book" w:hAnsi="Franklin Gothic Book"/>
        </w:rPr>
      </w:pPr>
      <w:r w:rsidRPr="009F715D">
        <w:rPr>
          <w:rFonts w:ascii="Franklin Gothic Book" w:hAnsi="Franklin Gothic Book"/>
          <w:b/>
          <w:color w:val="0070C0"/>
        </w:rPr>
        <w:t>Principal Objective</w:t>
      </w:r>
      <w:r>
        <w:rPr>
          <w:rFonts w:ascii="Franklin Gothic Book" w:hAnsi="Franklin Gothic Book"/>
        </w:rPr>
        <w:t>:</w:t>
      </w:r>
      <w:r w:rsidRPr="0033595B">
        <w:rPr>
          <w:rFonts w:ascii="Franklin Gothic Book" w:hAnsi="Franklin Gothic Book"/>
        </w:rPr>
        <w:t xml:space="preserve"> to </w:t>
      </w:r>
      <w:r>
        <w:rPr>
          <w:rFonts w:ascii="Franklin Gothic Book" w:hAnsi="Franklin Gothic Book"/>
        </w:rPr>
        <w:t xml:space="preserve">protect and enhance the </w:t>
      </w:r>
      <w:r w:rsidRPr="0033595B">
        <w:rPr>
          <w:rFonts w:ascii="Franklin Gothic Book" w:hAnsi="Franklin Gothic Book"/>
        </w:rPr>
        <w:t>biodiversity</w:t>
      </w:r>
      <w:r>
        <w:rPr>
          <w:rFonts w:ascii="Franklin Gothic Book" w:hAnsi="Franklin Gothic Book"/>
        </w:rPr>
        <w:t xml:space="preserve"> of plants and animals</w:t>
      </w:r>
      <w:r w:rsidRPr="0033595B">
        <w:rPr>
          <w:rFonts w:ascii="Franklin Gothic Book" w:hAnsi="Franklin Gothic Book"/>
        </w:rPr>
        <w:t xml:space="preserve"> within the National Park</w:t>
      </w:r>
      <w:r>
        <w:rPr>
          <w:rFonts w:ascii="Franklin Gothic Book" w:hAnsi="Franklin Gothic Book"/>
        </w:rPr>
        <w:t>.</w:t>
      </w:r>
      <w:r w:rsidRPr="002D2A80">
        <w:rPr>
          <w:rFonts w:ascii="Franklin Gothic Book" w:hAnsi="Franklin Gothic Book"/>
        </w:rPr>
        <w:t xml:space="preserve"> </w:t>
      </w:r>
    </w:p>
    <w:p w14:paraId="5436A446" w14:textId="77777777" w:rsidR="002C655D" w:rsidRDefault="002C655D" w:rsidP="002C655D">
      <w:pPr>
        <w:spacing w:after="0" w:line="360" w:lineRule="auto"/>
        <w:jc w:val="both"/>
        <w:rPr>
          <w:rFonts w:ascii="Franklin Gothic Book" w:hAnsi="Franklin Gothic Book"/>
          <w:b/>
          <w:color w:val="0070C0"/>
        </w:rPr>
      </w:pPr>
    </w:p>
    <w:p w14:paraId="4F48F77B" w14:textId="77777777" w:rsidR="002C655D" w:rsidRDefault="002C655D" w:rsidP="002C655D">
      <w:pPr>
        <w:spacing w:after="0" w:line="360" w:lineRule="auto"/>
        <w:jc w:val="both"/>
        <w:rPr>
          <w:rFonts w:ascii="Franklin Gothic Book" w:hAnsi="Franklin Gothic Book"/>
        </w:rPr>
      </w:pPr>
      <w:r w:rsidRPr="009F715D">
        <w:rPr>
          <w:rFonts w:ascii="Franklin Gothic Book" w:hAnsi="Franklin Gothic Book"/>
          <w:b/>
          <w:color w:val="0070C0"/>
        </w:rPr>
        <w:t>Secondary Objective</w:t>
      </w:r>
      <w:r>
        <w:rPr>
          <w:rFonts w:ascii="Franklin Gothic Book" w:hAnsi="Franklin Gothic Book"/>
        </w:rPr>
        <w:t>:</w:t>
      </w:r>
      <w:r w:rsidRPr="0033595B">
        <w:rPr>
          <w:rFonts w:ascii="Franklin Gothic Book" w:hAnsi="Franklin Gothic Book"/>
        </w:rPr>
        <w:t xml:space="preserve"> inhibit</w:t>
      </w:r>
      <w:r>
        <w:rPr>
          <w:rFonts w:ascii="Franklin Gothic Book" w:hAnsi="Franklin Gothic Book"/>
        </w:rPr>
        <w:t xml:space="preserve"> or control</w:t>
      </w:r>
      <w:r w:rsidRPr="0033595B">
        <w:rPr>
          <w:rFonts w:ascii="Franklin Gothic Book" w:hAnsi="Franklin Gothic Book"/>
        </w:rPr>
        <w:t xml:space="preserve"> the spread of </w:t>
      </w:r>
      <w:r w:rsidRPr="0033595B">
        <w:rPr>
          <w:rFonts w:ascii="Franklin Gothic Book" w:hAnsi="Franklin Gothic Book"/>
          <w:i/>
        </w:rPr>
        <w:t xml:space="preserve">Molinia </w:t>
      </w:r>
      <w:r w:rsidRPr="0033595B">
        <w:rPr>
          <w:rFonts w:ascii="Franklin Gothic Book" w:hAnsi="Franklin Gothic Book"/>
        </w:rPr>
        <w:t>into other plant communities</w:t>
      </w:r>
      <w:r>
        <w:rPr>
          <w:rFonts w:ascii="Franklin Gothic Book" w:hAnsi="Franklin Gothic Book"/>
        </w:rPr>
        <w:t xml:space="preserve"> and encourage the distribution of a more diverse habitat mosaic. The creation of new woodlands would also be a key part of this strategy. </w:t>
      </w:r>
    </w:p>
    <w:p w14:paraId="3D4B12A9" w14:textId="77777777" w:rsidR="002C655D" w:rsidRDefault="002C655D" w:rsidP="002C655D">
      <w:pPr>
        <w:spacing w:after="0" w:line="360" w:lineRule="auto"/>
        <w:jc w:val="both"/>
        <w:rPr>
          <w:rFonts w:ascii="Franklin Gothic Book" w:hAnsi="Franklin Gothic Book"/>
        </w:rPr>
      </w:pPr>
    </w:p>
    <w:p w14:paraId="0417A33B" w14:textId="77777777" w:rsidR="002C655D" w:rsidRDefault="002C655D" w:rsidP="002C655D">
      <w:pPr>
        <w:spacing w:after="0" w:line="360" w:lineRule="auto"/>
        <w:jc w:val="both"/>
        <w:rPr>
          <w:rFonts w:ascii="Franklin Gothic Book" w:hAnsi="Franklin Gothic Book"/>
        </w:rPr>
      </w:pPr>
      <w:r>
        <w:rPr>
          <w:rFonts w:ascii="Franklin Gothic Book" w:hAnsi="Franklin Gothic Book"/>
        </w:rPr>
        <w:t xml:space="preserve">Grazing is an important component of the management of upland communities and can help to maintain plant species diversity, check the spread of some dominant species and stimulate the production of palatable growth by dwarf shrubs. Reduction of grazing pressure is associated with the spread of </w:t>
      </w:r>
      <w:r w:rsidRPr="00972619">
        <w:rPr>
          <w:rFonts w:ascii="Franklin Gothic Book" w:hAnsi="Franklin Gothic Book"/>
          <w:i/>
        </w:rPr>
        <w:t>Molinia</w:t>
      </w:r>
      <w:r>
        <w:rPr>
          <w:rFonts w:ascii="Franklin Gothic Book" w:hAnsi="Franklin Gothic Book"/>
        </w:rPr>
        <w:t xml:space="preserve"> and a decline in species diversity, especially in areas of </w:t>
      </w:r>
      <w:r w:rsidRPr="00972619">
        <w:rPr>
          <w:rFonts w:ascii="Franklin Gothic Book" w:hAnsi="Franklin Gothic Book"/>
          <w:i/>
        </w:rPr>
        <w:t>Agrostis</w:t>
      </w:r>
      <w:r>
        <w:rPr>
          <w:rFonts w:ascii="Franklin Gothic Book" w:hAnsi="Franklin Gothic Book"/>
        </w:rPr>
        <w:t xml:space="preserve"> / </w:t>
      </w:r>
      <w:r w:rsidRPr="00972619">
        <w:rPr>
          <w:rFonts w:ascii="Franklin Gothic Book" w:hAnsi="Franklin Gothic Book"/>
          <w:i/>
        </w:rPr>
        <w:t>Festuca</w:t>
      </w:r>
      <w:r>
        <w:rPr>
          <w:rFonts w:ascii="Franklin Gothic Book" w:hAnsi="Franklin Gothic Book"/>
        </w:rPr>
        <w:t xml:space="preserve"> grassland. Moderate grazing pressure favours the lateral growth of heather species and helps to reassert its dominance more rapidly [</w:t>
      </w:r>
      <w:r w:rsidR="00BA7092">
        <w:rPr>
          <w:rFonts w:ascii="Franklin Gothic Book" w:hAnsi="Franklin Gothic Book"/>
          <w:color w:val="0070C0"/>
        </w:rPr>
        <w:t>42</w:t>
      </w:r>
      <w:r>
        <w:rPr>
          <w:rFonts w:ascii="Franklin Gothic Book" w:hAnsi="Franklin Gothic Book"/>
        </w:rPr>
        <w:t>].</w:t>
      </w:r>
    </w:p>
    <w:p w14:paraId="19DDCD00" w14:textId="77777777" w:rsidR="002C655D" w:rsidRDefault="002C655D" w:rsidP="002C655D">
      <w:pPr>
        <w:spacing w:after="0" w:line="360" w:lineRule="auto"/>
        <w:jc w:val="both"/>
        <w:rPr>
          <w:rFonts w:ascii="Franklin Gothic Book" w:hAnsi="Franklin Gothic Book"/>
        </w:rPr>
      </w:pPr>
    </w:p>
    <w:p w14:paraId="6D0E462C" w14:textId="77777777" w:rsidR="002C655D" w:rsidRDefault="002C655D" w:rsidP="002C655D">
      <w:pPr>
        <w:spacing w:after="0" w:line="360" w:lineRule="auto"/>
        <w:jc w:val="both"/>
        <w:rPr>
          <w:rFonts w:ascii="Franklin Gothic Book" w:hAnsi="Franklin Gothic Book"/>
        </w:rPr>
      </w:pPr>
      <w:r w:rsidRPr="0033595B">
        <w:rPr>
          <w:rFonts w:ascii="Franklin Gothic Book" w:hAnsi="Franklin Gothic Book"/>
        </w:rPr>
        <w:t>To achieve the desired objective, would require a co-ordinated strategy of managed burning and grazing</w:t>
      </w:r>
      <w:r>
        <w:rPr>
          <w:rFonts w:ascii="Franklin Gothic Book" w:hAnsi="Franklin Gothic Book"/>
        </w:rPr>
        <w:t xml:space="preserve"> and a</w:t>
      </w:r>
      <w:r w:rsidRPr="0033595B">
        <w:rPr>
          <w:rFonts w:ascii="Franklin Gothic Book" w:hAnsi="Franklin Gothic Book"/>
        </w:rPr>
        <w:t xml:space="preserve">s red deer are the </w:t>
      </w:r>
      <w:r>
        <w:rPr>
          <w:rFonts w:ascii="Franklin Gothic Book" w:hAnsi="Franklin Gothic Book"/>
        </w:rPr>
        <w:t xml:space="preserve">only </w:t>
      </w:r>
      <w:r w:rsidRPr="0033595B">
        <w:rPr>
          <w:rFonts w:ascii="Franklin Gothic Book" w:hAnsi="Franklin Gothic Book"/>
        </w:rPr>
        <w:t xml:space="preserve">dominant (keystone) herbivore it would </w:t>
      </w:r>
      <w:r>
        <w:rPr>
          <w:rFonts w:ascii="Franklin Gothic Book" w:hAnsi="Franklin Gothic Book"/>
        </w:rPr>
        <w:t>require the cessation of culling altogether</w:t>
      </w:r>
      <w:r w:rsidRPr="0033595B">
        <w:rPr>
          <w:rFonts w:ascii="Franklin Gothic Book" w:hAnsi="Franklin Gothic Book"/>
        </w:rPr>
        <w:t xml:space="preserve"> to allow the population to find its own</w:t>
      </w:r>
      <w:r>
        <w:rPr>
          <w:rFonts w:ascii="Franklin Gothic Book" w:hAnsi="Franklin Gothic Book"/>
        </w:rPr>
        <w:t xml:space="preserve"> natural</w:t>
      </w:r>
      <w:r w:rsidRPr="0033595B">
        <w:rPr>
          <w:rFonts w:ascii="Franklin Gothic Book" w:hAnsi="Franklin Gothic Book"/>
        </w:rPr>
        <w:t xml:space="preserve"> equilibrium</w:t>
      </w:r>
      <w:r>
        <w:rPr>
          <w:rFonts w:ascii="Franklin Gothic Book" w:hAnsi="Franklin Gothic Book"/>
        </w:rPr>
        <w:t>. This could see densities rising to 6 - 8 km</w:t>
      </w:r>
      <w:r w:rsidRPr="00AE03FB">
        <w:rPr>
          <w:rFonts w:ascii="Franklin Gothic Book" w:hAnsi="Franklin Gothic Book"/>
          <w:vertAlign w:val="superscript"/>
        </w:rPr>
        <w:t>2</w:t>
      </w:r>
      <w:r>
        <w:rPr>
          <w:rFonts w:ascii="Franklin Gothic Book" w:hAnsi="Franklin Gothic Book"/>
          <w:vertAlign w:val="superscript"/>
        </w:rPr>
        <w:t xml:space="preserve"> </w:t>
      </w:r>
      <w:r>
        <w:rPr>
          <w:rFonts w:ascii="Franklin Gothic Book" w:hAnsi="Franklin Gothic Book"/>
        </w:rPr>
        <w:t xml:space="preserve">or higher </w:t>
      </w:r>
      <w:r w:rsidR="00E37E83">
        <w:rPr>
          <w:rFonts w:ascii="Franklin Gothic Book" w:hAnsi="Franklin Gothic Book"/>
        </w:rPr>
        <w:t>as high deer density would exert</w:t>
      </w:r>
      <w:r>
        <w:rPr>
          <w:rFonts w:ascii="Franklin Gothic Book" w:hAnsi="Franklin Gothic Book"/>
        </w:rPr>
        <w:t xml:space="preserve"> sufficient grazing pressure to maintain species diversity and hinder or at least retard the spread of </w:t>
      </w:r>
      <w:r w:rsidRPr="00972619">
        <w:rPr>
          <w:rFonts w:ascii="Franklin Gothic Book" w:hAnsi="Franklin Gothic Book"/>
          <w:i/>
        </w:rPr>
        <w:t>Molinia</w:t>
      </w:r>
      <w:r>
        <w:rPr>
          <w:rFonts w:ascii="Franklin Gothic Book" w:hAnsi="Franklin Gothic Book"/>
        </w:rPr>
        <w:t>.</w:t>
      </w:r>
      <w:r w:rsidRPr="00BC1AD5">
        <w:rPr>
          <w:rFonts w:ascii="Franklin Gothic Book" w:hAnsi="Franklin Gothic Book"/>
        </w:rPr>
        <w:t xml:space="preserve"> </w:t>
      </w:r>
      <w:r>
        <w:rPr>
          <w:rFonts w:ascii="Franklin Gothic Book" w:hAnsi="Franklin Gothic Book"/>
          <w:vertAlign w:val="superscript"/>
        </w:rPr>
        <w:t xml:space="preserve"> </w:t>
      </w:r>
      <w:r>
        <w:rPr>
          <w:rFonts w:ascii="Franklin Gothic Book" w:hAnsi="Franklin Gothic Book"/>
        </w:rPr>
        <w:t xml:space="preserve">This approach would minimise expenditure on deer management per se, though this strategy would be unpopular with immediate neighbours (farming / forestry) and make the concept of collaborative management almost impossible to achieve in the short term.  It would mean tolerating reduced growth and fecundity of the deer population, a female biased sex ratio and higher mortality of adults and calves especially in harsh winters. However, there may be an advantage in the increased annual mortality if the aim is to encourage </w:t>
      </w:r>
      <w:r w:rsidR="00680220">
        <w:rPr>
          <w:rFonts w:ascii="Franklin Gothic Book" w:hAnsi="Franklin Gothic Book"/>
        </w:rPr>
        <w:t xml:space="preserve">an increase in </w:t>
      </w:r>
      <w:r>
        <w:rPr>
          <w:rFonts w:ascii="Franklin Gothic Book" w:hAnsi="Franklin Gothic Book"/>
        </w:rPr>
        <w:t>the population of predators or scavenger</w:t>
      </w:r>
      <w:r w:rsidR="00680220">
        <w:rPr>
          <w:rFonts w:ascii="Franklin Gothic Book" w:hAnsi="Franklin Gothic Book"/>
        </w:rPr>
        <w:t>s such as eagles or ravens</w:t>
      </w:r>
      <w:r>
        <w:rPr>
          <w:rFonts w:ascii="Franklin Gothic Book" w:hAnsi="Franklin Gothic Book"/>
        </w:rPr>
        <w:t xml:space="preserve">. There is an inherent risk with this strategy in that the population is likely to experience minor peaks and crashes in between periods of relative stability. </w:t>
      </w:r>
    </w:p>
    <w:p w14:paraId="57A709A2" w14:textId="77777777" w:rsidR="002C655D" w:rsidRDefault="002C655D" w:rsidP="002C655D">
      <w:pPr>
        <w:spacing w:after="0" w:line="360" w:lineRule="auto"/>
        <w:jc w:val="both"/>
        <w:rPr>
          <w:rFonts w:ascii="Franklin Gothic Book" w:hAnsi="Franklin Gothic Book"/>
        </w:rPr>
      </w:pPr>
      <w:r>
        <w:rPr>
          <w:rFonts w:ascii="Franklin Gothic Book" w:hAnsi="Franklin Gothic Book"/>
        </w:rPr>
        <w:t>Lightly culled or un-culled deer populations are not necessarily unstable nor are they necessarily associated with irreversible damage to plant populations. Some species (plants and animals) are adversely affected by high grazing pressure while others benefit from it. Whether this is regarded as undesirable, tolerable or desirable depends entirely on the aims and objectives of management [</w:t>
      </w:r>
      <w:r w:rsidR="00BA7092">
        <w:rPr>
          <w:rFonts w:ascii="Franklin Gothic Book" w:hAnsi="Franklin Gothic Book"/>
          <w:color w:val="0070C0"/>
        </w:rPr>
        <w:t>43</w:t>
      </w:r>
      <w:r>
        <w:rPr>
          <w:rFonts w:ascii="Franklin Gothic Book" w:hAnsi="Franklin Gothic Book"/>
        </w:rPr>
        <w:t>].</w:t>
      </w:r>
      <w:r w:rsidRPr="00C07E54">
        <w:rPr>
          <w:rFonts w:ascii="Franklin Gothic Book" w:hAnsi="Franklin Gothic Book"/>
        </w:rPr>
        <w:t xml:space="preserve"> </w:t>
      </w:r>
    </w:p>
    <w:p w14:paraId="3E296B3C" w14:textId="77777777" w:rsidR="002C655D" w:rsidRPr="00791445" w:rsidRDefault="002C655D" w:rsidP="002C655D">
      <w:pPr>
        <w:spacing w:after="0" w:line="360" w:lineRule="auto"/>
        <w:jc w:val="both"/>
        <w:rPr>
          <w:rFonts w:ascii="Franklin Gothic Book" w:hAnsi="Franklin Gothic Book"/>
        </w:rPr>
      </w:pPr>
      <w:r>
        <w:rPr>
          <w:rFonts w:ascii="Franklin Gothic Book" w:hAnsi="Franklin Gothic Book"/>
        </w:rPr>
        <w:t>Detailed analysis and strategic planning of the mechanisms of this approach would be outlined in the Deer Management Plan.</w:t>
      </w:r>
    </w:p>
    <w:p w14:paraId="5603BF67" w14:textId="77777777" w:rsidR="002C655D" w:rsidRPr="0011564A" w:rsidRDefault="002C655D" w:rsidP="002C655D">
      <w:pPr>
        <w:spacing w:after="0" w:line="360" w:lineRule="auto"/>
        <w:jc w:val="both"/>
        <w:rPr>
          <w:rFonts w:ascii="Franklin Gothic Book" w:hAnsi="Franklin Gothic Book"/>
        </w:rPr>
      </w:pPr>
    </w:p>
    <w:p w14:paraId="68D2ADC1" w14:textId="77777777" w:rsidR="00EF5625" w:rsidRPr="00757D2B" w:rsidRDefault="00EF5625" w:rsidP="00EF5625">
      <w:pPr>
        <w:spacing w:line="360" w:lineRule="auto"/>
        <w:jc w:val="both"/>
        <w:rPr>
          <w:rFonts w:ascii="Franklin Gothic Book" w:hAnsi="Franklin Gothic Book"/>
        </w:rPr>
      </w:pPr>
    </w:p>
    <w:p w14:paraId="7560AF0F" w14:textId="77777777" w:rsidR="0092108F" w:rsidRPr="00757D2B" w:rsidRDefault="0092108F" w:rsidP="007036C9">
      <w:pPr>
        <w:spacing w:after="0" w:line="360" w:lineRule="auto"/>
        <w:jc w:val="both"/>
        <w:rPr>
          <w:rFonts w:ascii="Franklin Gothic Book" w:hAnsi="Franklin Gothic Book"/>
        </w:rPr>
      </w:pPr>
    </w:p>
    <w:p w14:paraId="1928CC83" w14:textId="77777777" w:rsidR="008372B9" w:rsidRDefault="008372B9" w:rsidP="007344D7">
      <w:pPr>
        <w:jc w:val="both"/>
        <w:rPr>
          <w:rFonts w:ascii="Franklin Gothic Book" w:hAnsi="Franklin Gothic Book"/>
        </w:rPr>
      </w:pPr>
    </w:p>
    <w:p w14:paraId="4D3A6D05" w14:textId="77777777" w:rsidR="002C655D" w:rsidRDefault="002C655D" w:rsidP="007344D7">
      <w:pPr>
        <w:jc w:val="both"/>
        <w:rPr>
          <w:rFonts w:ascii="Franklin Gothic Book" w:hAnsi="Franklin Gothic Book"/>
          <w:b/>
        </w:rPr>
      </w:pPr>
    </w:p>
    <w:p w14:paraId="557531D5" w14:textId="77777777" w:rsidR="002C655D" w:rsidRDefault="002C655D" w:rsidP="007344D7">
      <w:pPr>
        <w:jc w:val="both"/>
        <w:rPr>
          <w:rFonts w:ascii="Franklin Gothic Book" w:hAnsi="Franklin Gothic Book"/>
          <w:b/>
        </w:rPr>
      </w:pPr>
    </w:p>
    <w:p w14:paraId="0C058A21" w14:textId="77777777" w:rsidR="002C655D" w:rsidRDefault="002C655D" w:rsidP="007344D7">
      <w:pPr>
        <w:jc w:val="both"/>
        <w:rPr>
          <w:rFonts w:ascii="Franklin Gothic Book" w:hAnsi="Franklin Gothic Book"/>
          <w:b/>
        </w:rPr>
      </w:pPr>
    </w:p>
    <w:p w14:paraId="4B90CDFB" w14:textId="77777777" w:rsidR="002C655D" w:rsidRDefault="002C655D" w:rsidP="007344D7">
      <w:pPr>
        <w:jc w:val="both"/>
        <w:rPr>
          <w:rFonts w:ascii="Franklin Gothic Book" w:hAnsi="Franklin Gothic Book"/>
          <w:b/>
        </w:rPr>
      </w:pPr>
    </w:p>
    <w:p w14:paraId="0D3B06A8" w14:textId="77777777" w:rsidR="00E20FAC" w:rsidRDefault="00E20FAC" w:rsidP="007344D7">
      <w:pPr>
        <w:jc w:val="both"/>
        <w:rPr>
          <w:rFonts w:ascii="Franklin Gothic Book" w:hAnsi="Franklin Gothic Book"/>
          <w:b/>
        </w:rPr>
      </w:pPr>
    </w:p>
    <w:p w14:paraId="2C7B00CC" w14:textId="77777777" w:rsidR="00CB766A" w:rsidRDefault="00CB766A" w:rsidP="007344D7">
      <w:pPr>
        <w:jc w:val="both"/>
        <w:rPr>
          <w:rFonts w:ascii="Franklin Gothic Book" w:hAnsi="Franklin Gothic Book"/>
          <w:b/>
        </w:rPr>
      </w:pPr>
    </w:p>
    <w:p w14:paraId="05DA5A92" w14:textId="77777777" w:rsidR="00CB766A" w:rsidRDefault="00CB766A" w:rsidP="007344D7">
      <w:pPr>
        <w:jc w:val="both"/>
        <w:rPr>
          <w:rFonts w:ascii="Franklin Gothic Book" w:hAnsi="Franklin Gothic Book"/>
          <w:b/>
        </w:rPr>
      </w:pPr>
    </w:p>
    <w:p w14:paraId="24D138F4" w14:textId="77777777" w:rsidR="00544865" w:rsidRDefault="00544865" w:rsidP="007344D7">
      <w:pPr>
        <w:jc w:val="both"/>
        <w:rPr>
          <w:rFonts w:ascii="Franklin Gothic Book" w:hAnsi="Franklin Gothic Book"/>
          <w:b/>
        </w:rPr>
      </w:pPr>
    </w:p>
    <w:p w14:paraId="0982BF09" w14:textId="77777777" w:rsidR="00CC1C24" w:rsidRPr="00613BF4" w:rsidRDefault="001454D2" w:rsidP="007344D7">
      <w:pPr>
        <w:jc w:val="both"/>
        <w:rPr>
          <w:rFonts w:ascii="Franklin Gothic Book" w:hAnsi="Franklin Gothic Book"/>
          <w:sz w:val="20"/>
          <w:szCs w:val="20"/>
        </w:rPr>
      </w:pPr>
      <w:r>
        <w:rPr>
          <w:rFonts w:ascii="Franklin Gothic Book" w:hAnsi="Franklin Gothic Book"/>
          <w:b/>
        </w:rPr>
        <w:t xml:space="preserve">9.3 </w:t>
      </w:r>
      <w:r w:rsidR="00CC1C24" w:rsidRPr="00CC1C24">
        <w:rPr>
          <w:rFonts w:ascii="Franklin Gothic Book" w:hAnsi="Franklin Gothic Book"/>
          <w:b/>
        </w:rPr>
        <w:t>Management Recommendations</w:t>
      </w:r>
      <w:r w:rsidR="00CC1C24" w:rsidRPr="00CC1C24">
        <w:rPr>
          <w:rFonts w:ascii="Franklin Gothic Book" w:hAnsi="Franklin Gothic Book"/>
        </w:rPr>
        <w:t>:</w:t>
      </w:r>
    </w:p>
    <w:p w14:paraId="77E7804D" w14:textId="77777777" w:rsidR="00D73AA1" w:rsidRDefault="00D9191C" w:rsidP="000D7DB0">
      <w:pPr>
        <w:numPr>
          <w:ilvl w:val="0"/>
          <w:numId w:val="5"/>
        </w:numPr>
        <w:spacing w:after="0" w:line="360" w:lineRule="auto"/>
        <w:jc w:val="both"/>
        <w:rPr>
          <w:rFonts w:ascii="Franklin Gothic Book" w:hAnsi="Franklin Gothic Book"/>
        </w:rPr>
      </w:pPr>
      <w:r>
        <w:rPr>
          <w:rFonts w:ascii="Franklin Gothic Book" w:hAnsi="Franklin Gothic Book"/>
        </w:rPr>
        <w:t>To</w:t>
      </w:r>
      <w:r w:rsidR="00D73AA1">
        <w:rPr>
          <w:rFonts w:ascii="Franklin Gothic Book" w:hAnsi="Franklin Gothic Book"/>
        </w:rPr>
        <w:t xml:space="preserve"> take an ecosystems approach to the management of deer within Glenveagh National Park to be achieved through the Deer Management Planning Process</w:t>
      </w:r>
    </w:p>
    <w:p w14:paraId="0732077B" w14:textId="77777777" w:rsidR="004172D1" w:rsidRPr="004172D1" w:rsidRDefault="000D7DB0" w:rsidP="000D7DB0">
      <w:pPr>
        <w:numPr>
          <w:ilvl w:val="0"/>
          <w:numId w:val="5"/>
        </w:numPr>
        <w:spacing w:after="0" w:line="360" w:lineRule="auto"/>
        <w:jc w:val="both"/>
        <w:rPr>
          <w:rFonts w:ascii="Franklin Gothic Book" w:hAnsi="Franklin Gothic Book"/>
        </w:rPr>
      </w:pPr>
      <w:r>
        <w:rPr>
          <w:rFonts w:ascii="Franklin Gothic Book" w:hAnsi="Franklin Gothic Book"/>
        </w:rPr>
        <w:t xml:space="preserve">A commitment to monitoring population size </w:t>
      </w:r>
      <w:r w:rsidR="004172D1" w:rsidRPr="004172D1">
        <w:rPr>
          <w:rFonts w:ascii="Franklin Gothic Book" w:hAnsi="Franklin Gothic Book"/>
        </w:rPr>
        <w:t>annually or a minimum of every 2 years</w:t>
      </w:r>
      <w:r w:rsidR="00C9757B">
        <w:rPr>
          <w:rFonts w:ascii="Franklin Gothic Book" w:hAnsi="Franklin Gothic Book"/>
        </w:rPr>
        <w:t xml:space="preserve"> to assess</w:t>
      </w:r>
      <w:r w:rsidR="004172D1" w:rsidRPr="004172D1">
        <w:rPr>
          <w:rFonts w:ascii="Franklin Gothic Book" w:hAnsi="Franklin Gothic Book"/>
        </w:rPr>
        <w:t xml:space="preserve"> trends in deer density a</w:t>
      </w:r>
      <w:r w:rsidR="00C9757B">
        <w:rPr>
          <w:rFonts w:ascii="Franklin Gothic Book" w:hAnsi="Franklin Gothic Book"/>
        </w:rPr>
        <w:t>nd to review the</w:t>
      </w:r>
      <w:r w:rsidR="004172D1">
        <w:rPr>
          <w:rFonts w:ascii="Franklin Gothic Book" w:hAnsi="Franklin Gothic Book"/>
        </w:rPr>
        <w:t xml:space="preserve"> effects of management</w:t>
      </w:r>
      <w:r w:rsidR="004172D1" w:rsidRPr="004172D1">
        <w:rPr>
          <w:rFonts w:ascii="Franklin Gothic Book" w:hAnsi="Franklin Gothic Book"/>
        </w:rPr>
        <w:t>.</w:t>
      </w:r>
    </w:p>
    <w:p w14:paraId="2555B6C1" w14:textId="77777777" w:rsidR="004172D1" w:rsidRPr="004172D1" w:rsidRDefault="00C9757B" w:rsidP="000D7DB0">
      <w:pPr>
        <w:numPr>
          <w:ilvl w:val="0"/>
          <w:numId w:val="5"/>
        </w:numPr>
        <w:spacing w:after="0" w:line="360" w:lineRule="auto"/>
        <w:jc w:val="both"/>
        <w:rPr>
          <w:rFonts w:ascii="Franklin Gothic Book" w:hAnsi="Franklin Gothic Book"/>
        </w:rPr>
      </w:pPr>
      <w:r>
        <w:rPr>
          <w:rFonts w:ascii="Franklin Gothic Book" w:hAnsi="Franklin Gothic Book"/>
        </w:rPr>
        <w:t xml:space="preserve">Assessment </w:t>
      </w:r>
      <w:r w:rsidR="009C299D">
        <w:rPr>
          <w:rFonts w:ascii="Franklin Gothic Book" w:hAnsi="Franklin Gothic Book"/>
        </w:rPr>
        <w:t xml:space="preserve">of annual rates </w:t>
      </w:r>
      <w:r w:rsidR="004172D1" w:rsidRPr="004172D1">
        <w:rPr>
          <w:rFonts w:ascii="Franklin Gothic Book" w:hAnsi="Franklin Gothic Book"/>
        </w:rPr>
        <w:t>of Reprodu</w:t>
      </w:r>
      <w:r w:rsidR="009C299D">
        <w:rPr>
          <w:rFonts w:ascii="Franklin Gothic Book" w:hAnsi="Franklin Gothic Book"/>
        </w:rPr>
        <w:t>ction (RR) and Recruitment</w:t>
      </w:r>
      <w:r w:rsidR="004172D1" w:rsidRPr="004172D1">
        <w:rPr>
          <w:rFonts w:ascii="Franklin Gothic Book" w:hAnsi="Franklin Gothic Book"/>
        </w:rPr>
        <w:t xml:space="preserve"> (RCR) is </w:t>
      </w:r>
      <w:r w:rsidR="004172D1" w:rsidRPr="004172D1">
        <w:rPr>
          <w:rFonts w:ascii="Franklin Gothic Book" w:hAnsi="Franklin Gothic Book"/>
          <w:u w:val="single"/>
        </w:rPr>
        <w:t>critical</w:t>
      </w:r>
      <w:r>
        <w:rPr>
          <w:rFonts w:ascii="Franklin Gothic Book" w:hAnsi="Franklin Gothic Book"/>
        </w:rPr>
        <w:t xml:space="preserve"> as b</w:t>
      </w:r>
      <w:r w:rsidR="004172D1" w:rsidRPr="004172D1">
        <w:rPr>
          <w:rFonts w:ascii="Franklin Gothic Book" w:hAnsi="Franklin Gothic Book"/>
        </w:rPr>
        <w:t xml:space="preserve">oth these rates vary between years so it is essential </w:t>
      </w:r>
      <w:r>
        <w:rPr>
          <w:rFonts w:ascii="Franklin Gothic Book" w:hAnsi="Franklin Gothic Book"/>
        </w:rPr>
        <w:t>that they are monitored each spring</w:t>
      </w:r>
      <w:r w:rsidR="004172D1" w:rsidRPr="004172D1">
        <w:rPr>
          <w:rFonts w:ascii="Franklin Gothic Book" w:hAnsi="Franklin Gothic Book"/>
        </w:rPr>
        <w:t>. Recruitment Rate is the benchmark by which population growth is measured and thi</w:t>
      </w:r>
      <w:r w:rsidR="004172D1">
        <w:rPr>
          <w:rFonts w:ascii="Franklin Gothic Book" w:hAnsi="Franklin Gothic Book"/>
        </w:rPr>
        <w:t xml:space="preserve">s rate can only be </w:t>
      </w:r>
      <w:r w:rsidR="009C299D">
        <w:rPr>
          <w:rFonts w:ascii="Franklin Gothic Book" w:hAnsi="Franklin Gothic Book"/>
        </w:rPr>
        <w:t xml:space="preserve">assessed </w:t>
      </w:r>
      <w:r w:rsidR="004172D1">
        <w:rPr>
          <w:rFonts w:ascii="Franklin Gothic Book" w:hAnsi="Franklin Gothic Book"/>
        </w:rPr>
        <w:t>by</w:t>
      </w:r>
      <w:r w:rsidR="004172D1" w:rsidRPr="004172D1">
        <w:rPr>
          <w:rFonts w:ascii="Franklin Gothic Book" w:hAnsi="Franklin Gothic Book"/>
        </w:rPr>
        <w:t xml:space="preserve"> carrying out census work during the </w:t>
      </w:r>
      <w:r w:rsidR="004172D1" w:rsidRPr="004172D1">
        <w:rPr>
          <w:rFonts w:ascii="Franklin Gothic Book" w:hAnsi="Franklin Gothic Book"/>
          <w:u w:val="single"/>
        </w:rPr>
        <w:t>spring</w:t>
      </w:r>
      <w:r w:rsidR="004172D1" w:rsidRPr="004172D1">
        <w:rPr>
          <w:rFonts w:ascii="Franklin Gothic Book" w:hAnsi="Franklin Gothic Book"/>
        </w:rPr>
        <w:t xml:space="preserve"> (after neo-natal and post winter mortality)</w:t>
      </w:r>
      <w:r>
        <w:rPr>
          <w:rFonts w:ascii="Franklin Gothic Book" w:hAnsi="Franklin Gothic Book"/>
        </w:rPr>
        <w:t xml:space="preserve"> has taken place.</w:t>
      </w:r>
      <w:r w:rsidR="004172D1" w:rsidRPr="004172D1">
        <w:rPr>
          <w:rFonts w:ascii="Franklin Gothic Book" w:hAnsi="Franklin Gothic Book"/>
        </w:rPr>
        <w:t xml:space="preserve"> </w:t>
      </w:r>
    </w:p>
    <w:p w14:paraId="6450BF03" w14:textId="77777777" w:rsidR="000D7DB0" w:rsidRDefault="004172D1" w:rsidP="000D7DB0">
      <w:pPr>
        <w:numPr>
          <w:ilvl w:val="0"/>
          <w:numId w:val="5"/>
        </w:numPr>
        <w:spacing w:after="0" w:line="360" w:lineRule="auto"/>
        <w:jc w:val="both"/>
        <w:rPr>
          <w:rFonts w:ascii="Franklin Gothic Book" w:hAnsi="Franklin Gothic Book"/>
        </w:rPr>
      </w:pPr>
      <w:r>
        <w:rPr>
          <w:rFonts w:ascii="Franklin Gothic Book" w:hAnsi="Franklin Gothic Book"/>
        </w:rPr>
        <w:t xml:space="preserve">Woodland enclosures require some remedial maintenance and </w:t>
      </w:r>
      <w:r w:rsidR="00C9757B">
        <w:rPr>
          <w:rFonts w:ascii="Franklin Gothic Book" w:hAnsi="Franklin Gothic Book"/>
        </w:rPr>
        <w:t>deer that are</w:t>
      </w:r>
      <w:r>
        <w:rPr>
          <w:rFonts w:ascii="Franklin Gothic Book" w:hAnsi="Franklin Gothic Book"/>
        </w:rPr>
        <w:t xml:space="preserve"> in the enclosures should be removed</w:t>
      </w:r>
      <w:r w:rsidR="00C9757B" w:rsidRPr="00C9757B">
        <w:rPr>
          <w:rFonts w:ascii="Franklin Gothic Book" w:hAnsi="Franklin Gothic Book"/>
        </w:rPr>
        <w:t xml:space="preserve"> </w:t>
      </w:r>
      <w:r w:rsidR="00C9757B">
        <w:rPr>
          <w:rFonts w:ascii="Franklin Gothic Book" w:hAnsi="Franklin Gothic Book"/>
        </w:rPr>
        <w:t>where possible</w:t>
      </w:r>
      <w:r>
        <w:rPr>
          <w:rFonts w:ascii="Franklin Gothic Book" w:hAnsi="Franklin Gothic Book"/>
        </w:rPr>
        <w:t>. In some cases (where woodlands have recovered and have regenerated well)</w:t>
      </w:r>
      <w:r w:rsidR="00E20FAC">
        <w:rPr>
          <w:rFonts w:ascii="Franklin Gothic Book" w:hAnsi="Franklin Gothic Book"/>
        </w:rPr>
        <w:t>,</w:t>
      </w:r>
      <w:r>
        <w:rPr>
          <w:rFonts w:ascii="Franklin Gothic Book" w:hAnsi="Franklin Gothic Book"/>
        </w:rPr>
        <w:t xml:space="preserve"> there is a need to assess the condition of some of the enclosed woodlands and decisions made as to whether fences</w:t>
      </w:r>
      <w:r w:rsidR="00C9757B" w:rsidRPr="00C9757B">
        <w:rPr>
          <w:rFonts w:ascii="Franklin Gothic Book" w:hAnsi="Franklin Gothic Book"/>
        </w:rPr>
        <w:t xml:space="preserve"> </w:t>
      </w:r>
      <w:r w:rsidR="00C9757B">
        <w:rPr>
          <w:rFonts w:ascii="Franklin Gothic Book" w:hAnsi="Franklin Gothic Book"/>
        </w:rPr>
        <w:t>should remain or be removed.</w:t>
      </w:r>
      <w:r>
        <w:rPr>
          <w:rFonts w:ascii="Franklin Gothic Book" w:hAnsi="Franklin Gothic Book"/>
        </w:rPr>
        <w:t xml:space="preserve"> </w:t>
      </w:r>
    </w:p>
    <w:p w14:paraId="08BCB913" w14:textId="77777777" w:rsidR="000D7DB0" w:rsidRDefault="000D7DB0" w:rsidP="000D7DB0">
      <w:pPr>
        <w:numPr>
          <w:ilvl w:val="0"/>
          <w:numId w:val="5"/>
        </w:numPr>
        <w:spacing w:after="0" w:line="360" w:lineRule="auto"/>
        <w:jc w:val="both"/>
        <w:rPr>
          <w:rFonts w:ascii="Franklin Gothic Book" w:hAnsi="Franklin Gothic Book"/>
        </w:rPr>
      </w:pPr>
      <w:r>
        <w:rPr>
          <w:rFonts w:ascii="Franklin Gothic Book" w:hAnsi="Franklin Gothic Book"/>
        </w:rPr>
        <w:t xml:space="preserve">Decisions regarding the </w:t>
      </w:r>
      <w:r w:rsidR="007C3BF5">
        <w:rPr>
          <w:rFonts w:ascii="Franklin Gothic Book" w:hAnsi="Franklin Gothic Book"/>
        </w:rPr>
        <w:t xml:space="preserve">future </w:t>
      </w:r>
      <w:r w:rsidR="00B61E94">
        <w:rPr>
          <w:rFonts w:ascii="Franklin Gothic Book" w:hAnsi="Franklin Gothic Book"/>
        </w:rPr>
        <w:t xml:space="preserve">maintenance, restoration or abandonment of the </w:t>
      </w:r>
      <w:r w:rsidR="00E20FAC">
        <w:rPr>
          <w:rFonts w:ascii="Franklin Gothic Book" w:hAnsi="Franklin Gothic Book"/>
        </w:rPr>
        <w:t xml:space="preserve">peripheral </w:t>
      </w:r>
      <w:r w:rsidR="00B61E94">
        <w:rPr>
          <w:rFonts w:ascii="Franklin Gothic Book" w:hAnsi="Franklin Gothic Book"/>
        </w:rPr>
        <w:t xml:space="preserve">deer fence are required. The fence is at a point where restoration is </w:t>
      </w:r>
      <w:r w:rsidR="007C3BF5">
        <w:rPr>
          <w:rFonts w:ascii="Franklin Gothic Book" w:hAnsi="Franklin Gothic Book"/>
        </w:rPr>
        <w:t xml:space="preserve">still </w:t>
      </w:r>
      <w:r w:rsidR="00B61E94">
        <w:rPr>
          <w:rFonts w:ascii="Franklin Gothic Book" w:hAnsi="Franklin Gothic Book"/>
        </w:rPr>
        <w:t xml:space="preserve">feasible on a section by section basis but further delay in </w:t>
      </w:r>
      <w:r w:rsidR="007C3BF5">
        <w:rPr>
          <w:rFonts w:ascii="Franklin Gothic Book" w:hAnsi="Franklin Gothic Book"/>
        </w:rPr>
        <w:t xml:space="preserve">repairs </w:t>
      </w:r>
      <w:r w:rsidR="00B61E94">
        <w:rPr>
          <w:rFonts w:ascii="Franklin Gothic Book" w:hAnsi="Franklin Gothic Book"/>
        </w:rPr>
        <w:t xml:space="preserve">will see the inevitable decline of the structure beyond reasonable </w:t>
      </w:r>
      <w:r w:rsidR="00F02A44">
        <w:rPr>
          <w:rFonts w:ascii="Franklin Gothic Book" w:hAnsi="Franklin Gothic Book"/>
        </w:rPr>
        <w:t xml:space="preserve">economic </w:t>
      </w:r>
      <w:r w:rsidR="00B61E94">
        <w:rPr>
          <w:rFonts w:ascii="Franklin Gothic Book" w:hAnsi="Franklin Gothic Book"/>
        </w:rPr>
        <w:t xml:space="preserve">repair. Given the current low deer </w:t>
      </w:r>
      <w:r>
        <w:rPr>
          <w:rFonts w:ascii="Franklin Gothic Book" w:hAnsi="Franklin Gothic Book"/>
        </w:rPr>
        <w:t xml:space="preserve">density in Glenveagh, management of the deer in future will certainly be more straightforward if the fence is intact. </w:t>
      </w:r>
    </w:p>
    <w:p w14:paraId="4B14BF5B" w14:textId="77777777" w:rsidR="00CC1C24" w:rsidRPr="00C9757B" w:rsidRDefault="00C9757B" w:rsidP="000D7DB0">
      <w:pPr>
        <w:numPr>
          <w:ilvl w:val="0"/>
          <w:numId w:val="5"/>
        </w:numPr>
        <w:spacing w:after="0" w:line="360" w:lineRule="auto"/>
        <w:jc w:val="both"/>
        <w:rPr>
          <w:rFonts w:ascii="Franklin Gothic Book" w:hAnsi="Franklin Gothic Book"/>
        </w:rPr>
      </w:pPr>
      <w:r w:rsidRPr="00C9757B">
        <w:rPr>
          <w:rFonts w:ascii="Franklin Gothic Book" w:hAnsi="Franklin Gothic Book"/>
        </w:rPr>
        <w:t xml:space="preserve">If the deer population has reached its own natural equilibrium it may only be necessary to target </w:t>
      </w:r>
      <w:r>
        <w:rPr>
          <w:rFonts w:ascii="Franklin Gothic Book" w:hAnsi="Franklin Gothic Book"/>
        </w:rPr>
        <w:t xml:space="preserve">culling in </w:t>
      </w:r>
      <w:r w:rsidRPr="00C9757B">
        <w:rPr>
          <w:rFonts w:ascii="Franklin Gothic Book" w:hAnsi="Franklin Gothic Book"/>
        </w:rPr>
        <w:t xml:space="preserve">woodland areas or areas where deer are having a noticeable negative impact. </w:t>
      </w:r>
      <w:r>
        <w:rPr>
          <w:rFonts w:ascii="Franklin Gothic Book" w:hAnsi="Franklin Gothic Book"/>
        </w:rPr>
        <w:t>Otherwise a</w:t>
      </w:r>
      <w:r w:rsidR="00A00643" w:rsidRPr="00C9757B">
        <w:rPr>
          <w:rFonts w:ascii="Franklin Gothic Book" w:hAnsi="Franklin Gothic Book"/>
        </w:rPr>
        <w:t>n annual cull o</w:t>
      </w:r>
      <w:r w:rsidR="0092108F" w:rsidRPr="00C9757B">
        <w:rPr>
          <w:rFonts w:ascii="Franklin Gothic Book" w:hAnsi="Franklin Gothic Book"/>
        </w:rPr>
        <w:t>f c.10% will be</w:t>
      </w:r>
      <w:r w:rsidR="00A00643" w:rsidRPr="00C9757B">
        <w:rPr>
          <w:rFonts w:ascii="Franklin Gothic Book" w:hAnsi="Franklin Gothic Book"/>
        </w:rPr>
        <w:t xml:space="preserve"> required to maintain current deer density.</w:t>
      </w:r>
      <w:r>
        <w:rPr>
          <w:rFonts w:ascii="Franklin Gothic Book" w:hAnsi="Franklin Gothic Book"/>
        </w:rPr>
        <w:t xml:space="preserve"> There should be no requirement to cull deer on the open hill.</w:t>
      </w:r>
    </w:p>
    <w:p w14:paraId="75FDDB66" w14:textId="77777777" w:rsidR="00C9757B" w:rsidRDefault="00C9757B" w:rsidP="000D7DB0">
      <w:pPr>
        <w:numPr>
          <w:ilvl w:val="0"/>
          <w:numId w:val="5"/>
        </w:numPr>
        <w:spacing w:after="0" w:line="360" w:lineRule="auto"/>
        <w:jc w:val="both"/>
        <w:rPr>
          <w:rFonts w:ascii="Franklin Gothic Book" w:hAnsi="Franklin Gothic Book"/>
        </w:rPr>
      </w:pPr>
      <w:r>
        <w:rPr>
          <w:rFonts w:ascii="Franklin Gothic Book" w:hAnsi="Franklin Gothic Book"/>
        </w:rPr>
        <w:t>Emphasis should be primarily on old hinds, yeld</w:t>
      </w:r>
      <w:r w:rsidR="00D96256">
        <w:rPr>
          <w:rFonts w:ascii="Franklin Gothic Book" w:hAnsi="Franklin Gothic Book"/>
        </w:rPr>
        <w:t>*</w:t>
      </w:r>
      <w:r>
        <w:rPr>
          <w:rFonts w:ascii="Franklin Gothic Book" w:hAnsi="Franklin Gothic Book"/>
        </w:rPr>
        <w:t xml:space="preserve"> hinds and poor calves. All biological data should be collected from culled animals.</w:t>
      </w:r>
    </w:p>
    <w:p w14:paraId="26D6D3FD" w14:textId="77777777" w:rsidR="007E4BB5" w:rsidRDefault="007E4BB5" w:rsidP="000D7DB0">
      <w:pPr>
        <w:numPr>
          <w:ilvl w:val="0"/>
          <w:numId w:val="5"/>
        </w:numPr>
        <w:spacing w:after="0" w:line="360" w:lineRule="auto"/>
        <w:jc w:val="both"/>
        <w:rPr>
          <w:rFonts w:ascii="Franklin Gothic Book" w:hAnsi="Franklin Gothic Book"/>
        </w:rPr>
      </w:pPr>
      <w:r>
        <w:rPr>
          <w:rFonts w:ascii="Franklin Gothic Book" w:hAnsi="Franklin Gothic Book"/>
        </w:rPr>
        <w:t>It should not be necessary to cull any deer on the open hill.</w:t>
      </w:r>
    </w:p>
    <w:p w14:paraId="1A8F552C" w14:textId="77777777" w:rsidR="000B54D6" w:rsidRDefault="0001691C" w:rsidP="000D7DB0">
      <w:pPr>
        <w:numPr>
          <w:ilvl w:val="0"/>
          <w:numId w:val="5"/>
        </w:numPr>
        <w:spacing w:after="0" w:line="360" w:lineRule="auto"/>
        <w:jc w:val="both"/>
        <w:rPr>
          <w:rFonts w:ascii="Franklin Gothic Book" w:hAnsi="Franklin Gothic Book"/>
        </w:rPr>
      </w:pPr>
      <w:r>
        <w:rPr>
          <w:rFonts w:ascii="Franklin Gothic Book" w:hAnsi="Franklin Gothic Book"/>
        </w:rPr>
        <w:t>Based on the f</w:t>
      </w:r>
      <w:r w:rsidR="000D7DB0">
        <w:rPr>
          <w:rFonts w:ascii="Franklin Gothic Book" w:hAnsi="Franklin Gothic Book"/>
        </w:rPr>
        <w:t>ind</w:t>
      </w:r>
      <w:r w:rsidR="00D84FBA">
        <w:rPr>
          <w:rFonts w:ascii="Franklin Gothic Book" w:hAnsi="Franklin Gothic Book"/>
        </w:rPr>
        <w:t>ings of this survey, as possible reduction in</w:t>
      </w:r>
      <w:r>
        <w:rPr>
          <w:rFonts w:ascii="Franklin Gothic Book" w:hAnsi="Franklin Gothic Book"/>
        </w:rPr>
        <w:t xml:space="preserve"> the number of proposed DMUs from eight to six</w:t>
      </w:r>
      <w:r w:rsidR="00836999">
        <w:rPr>
          <w:rFonts w:ascii="Franklin Gothic Book" w:hAnsi="Franklin Gothic Book"/>
        </w:rPr>
        <w:t>.</w:t>
      </w:r>
    </w:p>
    <w:p w14:paraId="07C33EAC" w14:textId="77777777" w:rsidR="0001691C" w:rsidRDefault="0001691C" w:rsidP="0001691C">
      <w:pPr>
        <w:spacing w:line="360" w:lineRule="auto"/>
        <w:jc w:val="both"/>
        <w:rPr>
          <w:rFonts w:ascii="Franklin Gothic Book" w:hAnsi="Franklin Gothic Book"/>
        </w:rPr>
      </w:pPr>
    </w:p>
    <w:p w14:paraId="6847FD1C" w14:textId="77777777" w:rsidR="00D96256" w:rsidRDefault="00D96256" w:rsidP="00D96256">
      <w:pPr>
        <w:spacing w:after="0" w:line="360" w:lineRule="auto"/>
        <w:jc w:val="both"/>
        <w:rPr>
          <w:rFonts w:ascii="Candara" w:hAnsi="Candara"/>
          <w:sz w:val="20"/>
          <w:szCs w:val="20"/>
        </w:rPr>
      </w:pPr>
      <w:r>
        <w:rPr>
          <w:rFonts w:ascii="Franklin Gothic Book" w:hAnsi="Franklin Gothic Book"/>
        </w:rPr>
        <w:t>*</w:t>
      </w:r>
      <w:r w:rsidRPr="00D96256">
        <w:rPr>
          <w:rFonts w:ascii="Candara" w:hAnsi="Candara"/>
          <w:color w:val="0070C0"/>
          <w:sz w:val="20"/>
          <w:szCs w:val="20"/>
        </w:rPr>
        <w:t xml:space="preserve"> </w:t>
      </w:r>
      <w:r w:rsidRPr="00D16F5B">
        <w:rPr>
          <w:rFonts w:ascii="Candara" w:hAnsi="Candara"/>
          <w:color w:val="0070C0"/>
          <w:sz w:val="20"/>
          <w:szCs w:val="20"/>
        </w:rPr>
        <w:t>Yeld hinds are those that do not have a calf at foot – either she did not calve the preceding season or the calf died at a young age. They fall into two categories: poorly performing hinds that regularly fail to conceive or lose their calves or high quality hinds taking a year off</w:t>
      </w:r>
      <w:r w:rsidR="00EC227C">
        <w:rPr>
          <w:rFonts w:ascii="Candara" w:hAnsi="Candara"/>
          <w:color w:val="0070C0"/>
          <w:sz w:val="20"/>
          <w:szCs w:val="20"/>
        </w:rPr>
        <w:t>,</w:t>
      </w:r>
      <w:r w:rsidRPr="00D16F5B">
        <w:rPr>
          <w:rFonts w:ascii="Candara" w:hAnsi="Candara"/>
          <w:color w:val="0070C0"/>
          <w:sz w:val="20"/>
          <w:szCs w:val="20"/>
        </w:rPr>
        <w:t xml:space="preserve"> which is increasingly likely as they get older</w:t>
      </w:r>
      <w:r>
        <w:rPr>
          <w:rFonts w:ascii="Candara" w:hAnsi="Candara"/>
          <w:color w:val="0070C0"/>
          <w:sz w:val="20"/>
          <w:szCs w:val="20"/>
        </w:rPr>
        <w:t xml:space="preserve"> </w:t>
      </w:r>
      <w:r>
        <w:rPr>
          <w:rFonts w:ascii="Candara" w:hAnsi="Candara"/>
          <w:sz w:val="20"/>
          <w:szCs w:val="20"/>
        </w:rPr>
        <w:t>[</w:t>
      </w:r>
      <w:r w:rsidR="00BA7092">
        <w:rPr>
          <w:rFonts w:ascii="Candara" w:hAnsi="Candara"/>
          <w:color w:val="0070C0"/>
          <w:sz w:val="20"/>
          <w:szCs w:val="20"/>
        </w:rPr>
        <w:t>44</w:t>
      </w:r>
      <w:r>
        <w:rPr>
          <w:rFonts w:ascii="Candara" w:hAnsi="Candara"/>
          <w:sz w:val="20"/>
          <w:szCs w:val="20"/>
        </w:rPr>
        <w:t>].</w:t>
      </w:r>
    </w:p>
    <w:p w14:paraId="2CC616F4" w14:textId="77777777" w:rsidR="00D96256" w:rsidRDefault="00D96256" w:rsidP="007344D7">
      <w:pPr>
        <w:jc w:val="both"/>
        <w:rPr>
          <w:rFonts w:ascii="Franklin Gothic Book" w:hAnsi="Franklin Gothic Book"/>
        </w:rPr>
      </w:pPr>
    </w:p>
    <w:p w14:paraId="466B6B2D" w14:textId="77777777" w:rsidR="002C655D" w:rsidRDefault="00D96256" w:rsidP="007344D7">
      <w:pPr>
        <w:jc w:val="both"/>
        <w:rPr>
          <w:rFonts w:ascii="Franklin Gothic Book" w:hAnsi="Franklin Gothic Book"/>
        </w:rPr>
      </w:pPr>
      <w:r>
        <w:rPr>
          <w:rFonts w:ascii="Franklin Gothic Book" w:hAnsi="Franklin Gothic Book"/>
        </w:rPr>
        <w:t xml:space="preserve">                                              </w:t>
      </w:r>
      <w:r w:rsidR="002C655D">
        <w:rPr>
          <w:rFonts w:ascii="Franklin Gothic Book" w:hAnsi="Franklin Gothic Book"/>
        </w:rPr>
        <w:t xml:space="preserve">      </w:t>
      </w:r>
    </w:p>
    <w:p w14:paraId="21FB83B4" w14:textId="77777777" w:rsidR="007344D7" w:rsidRPr="002C655D" w:rsidRDefault="002C655D" w:rsidP="007344D7">
      <w:pPr>
        <w:jc w:val="both"/>
        <w:rPr>
          <w:rFonts w:ascii="Franklin Gothic Book" w:hAnsi="Franklin Gothic Book"/>
        </w:rPr>
      </w:pPr>
      <w:r>
        <w:rPr>
          <w:rFonts w:ascii="Franklin Gothic Book" w:hAnsi="Franklin Gothic Book"/>
        </w:rPr>
        <w:t xml:space="preserve">                                     </w:t>
      </w:r>
      <w:r w:rsidR="00934213">
        <w:rPr>
          <w:rFonts w:ascii="Franklin Gothic Book" w:hAnsi="Franklin Gothic Book"/>
          <w:sz w:val="20"/>
          <w:szCs w:val="20"/>
        </w:rPr>
        <w:t xml:space="preserve">                         </w:t>
      </w:r>
      <w:r w:rsidR="00D96256">
        <w:rPr>
          <w:rFonts w:ascii="Franklin Gothic Book" w:hAnsi="Franklin Gothic Book"/>
          <w:sz w:val="24"/>
          <w:szCs w:val="24"/>
          <w:u w:val="single"/>
        </w:rPr>
        <w:t>LIST OF FIGURES</w:t>
      </w:r>
      <w:r w:rsidR="007344D7" w:rsidRPr="007344D7">
        <w:rPr>
          <w:rFonts w:ascii="Franklin Gothic Book" w:hAnsi="Franklin Gothic Book"/>
          <w:sz w:val="24"/>
          <w:szCs w:val="24"/>
          <w:u w:val="single"/>
        </w:rPr>
        <w:t xml:space="preserve"> </w:t>
      </w:r>
    </w:p>
    <w:p w14:paraId="48F84883" w14:textId="77777777" w:rsidR="007344D7" w:rsidRPr="007344D7" w:rsidRDefault="007344D7" w:rsidP="007344D7">
      <w:pPr>
        <w:spacing w:after="0"/>
        <w:jc w:val="both"/>
        <w:rPr>
          <w:rFonts w:ascii="Franklin Gothic Book" w:hAnsi="Franklin Gothic Book"/>
          <w:sz w:val="24"/>
          <w:szCs w:val="24"/>
        </w:rPr>
      </w:pPr>
      <w:r>
        <w:rPr>
          <w:rFonts w:ascii="Franklin Gothic Book" w:hAnsi="Franklin Gothic Book"/>
          <w:sz w:val="24"/>
          <w:szCs w:val="24"/>
        </w:rPr>
        <w:t xml:space="preserve">                                                                                                                        </w:t>
      </w:r>
      <w:r w:rsidRPr="007344D7">
        <w:rPr>
          <w:rFonts w:ascii="Franklin Gothic Book" w:hAnsi="Franklin Gothic Book"/>
          <w:sz w:val="24"/>
          <w:szCs w:val="24"/>
        </w:rPr>
        <w:t xml:space="preserve">Page                                                                                                                                                                   </w:t>
      </w:r>
      <w:r>
        <w:rPr>
          <w:rFonts w:ascii="Franklin Gothic Book" w:hAnsi="Franklin Gothic Book"/>
          <w:sz w:val="24"/>
          <w:szCs w:val="24"/>
        </w:rPr>
        <w:t xml:space="preserve">                </w:t>
      </w:r>
      <w:r w:rsidRPr="007344D7">
        <w:rPr>
          <w:rFonts w:ascii="Franklin Gothic Book" w:hAnsi="Franklin Gothic Book"/>
          <w:sz w:val="24"/>
          <w:szCs w:val="24"/>
        </w:rPr>
        <w:t xml:space="preserve">                                                                                                                                                     </w:t>
      </w:r>
    </w:p>
    <w:p w14:paraId="7802A54D" w14:textId="77777777" w:rsidR="007344D7" w:rsidRPr="007344D7" w:rsidRDefault="007344D7" w:rsidP="00BD5A16">
      <w:pPr>
        <w:jc w:val="both"/>
        <w:rPr>
          <w:rFonts w:ascii="Franklin Gothic Book" w:hAnsi="Franklin Gothic Book"/>
          <w:sz w:val="20"/>
          <w:szCs w:val="20"/>
        </w:rPr>
      </w:pPr>
      <w:r>
        <w:rPr>
          <w:rFonts w:ascii="Franklin Gothic Book" w:hAnsi="Franklin Gothic Book"/>
          <w:sz w:val="24"/>
          <w:szCs w:val="24"/>
        </w:rPr>
        <w:t xml:space="preserve">Figure </w:t>
      </w:r>
      <w:r w:rsidR="00F6360F">
        <w:rPr>
          <w:rFonts w:ascii="Franklin Gothic Book" w:hAnsi="Franklin Gothic Book"/>
          <w:sz w:val="24"/>
          <w:szCs w:val="24"/>
        </w:rPr>
        <w:t>1</w:t>
      </w:r>
      <w:r w:rsidRPr="007344D7">
        <w:rPr>
          <w:rFonts w:ascii="Franklin Gothic Book" w:hAnsi="Franklin Gothic Book"/>
          <w:sz w:val="20"/>
          <w:szCs w:val="20"/>
        </w:rPr>
        <w:t>……………………………………………………………………</w:t>
      </w:r>
      <w:r>
        <w:rPr>
          <w:rFonts w:ascii="Franklin Gothic Book" w:hAnsi="Franklin Gothic Book"/>
          <w:sz w:val="20"/>
          <w:szCs w:val="20"/>
        </w:rPr>
        <w:t>…………………………………………………………..</w:t>
      </w:r>
      <w:r w:rsidR="002C655D">
        <w:rPr>
          <w:rFonts w:ascii="Franklin Gothic Book" w:hAnsi="Franklin Gothic Book"/>
          <w:sz w:val="20"/>
          <w:szCs w:val="20"/>
        </w:rPr>
        <w:t>38</w:t>
      </w:r>
    </w:p>
    <w:p w14:paraId="188C6167" w14:textId="77777777" w:rsidR="007344D7" w:rsidRPr="007344D7" w:rsidRDefault="007344D7" w:rsidP="00BD5A16">
      <w:pPr>
        <w:jc w:val="both"/>
        <w:rPr>
          <w:rFonts w:ascii="Franklin Gothic Book" w:hAnsi="Franklin Gothic Book"/>
          <w:sz w:val="20"/>
          <w:szCs w:val="20"/>
        </w:rPr>
      </w:pPr>
      <w:r>
        <w:rPr>
          <w:rFonts w:ascii="Franklin Gothic Book" w:hAnsi="Franklin Gothic Book"/>
          <w:sz w:val="24"/>
          <w:szCs w:val="24"/>
        </w:rPr>
        <w:t xml:space="preserve">Figure </w:t>
      </w:r>
      <w:r w:rsidR="00F6360F">
        <w:rPr>
          <w:rFonts w:ascii="Franklin Gothic Book" w:hAnsi="Franklin Gothic Book"/>
          <w:sz w:val="24"/>
          <w:szCs w:val="24"/>
        </w:rPr>
        <w:t>2</w:t>
      </w:r>
      <w:r w:rsidRPr="007344D7">
        <w:rPr>
          <w:rFonts w:ascii="Franklin Gothic Book" w:hAnsi="Franklin Gothic Book"/>
          <w:sz w:val="20"/>
          <w:szCs w:val="20"/>
        </w:rPr>
        <w:t>……………………………………………………………………</w:t>
      </w:r>
      <w:r>
        <w:rPr>
          <w:rFonts w:ascii="Franklin Gothic Book" w:hAnsi="Franklin Gothic Book"/>
          <w:sz w:val="20"/>
          <w:szCs w:val="20"/>
        </w:rPr>
        <w:t>…………………………………………………………..</w:t>
      </w:r>
      <w:r w:rsidR="002C655D">
        <w:rPr>
          <w:rFonts w:ascii="Franklin Gothic Book" w:hAnsi="Franklin Gothic Book"/>
          <w:sz w:val="20"/>
          <w:szCs w:val="20"/>
        </w:rPr>
        <w:t>38</w:t>
      </w:r>
    </w:p>
    <w:p w14:paraId="5C816B95" w14:textId="77777777" w:rsidR="007344D7" w:rsidRPr="007344D7" w:rsidRDefault="007344D7" w:rsidP="00BD5A16">
      <w:pPr>
        <w:jc w:val="both"/>
        <w:rPr>
          <w:rFonts w:ascii="Franklin Gothic Book" w:hAnsi="Franklin Gothic Book"/>
          <w:sz w:val="20"/>
          <w:szCs w:val="20"/>
        </w:rPr>
      </w:pPr>
      <w:r>
        <w:rPr>
          <w:rFonts w:ascii="Franklin Gothic Book" w:hAnsi="Franklin Gothic Book"/>
          <w:sz w:val="24"/>
          <w:szCs w:val="24"/>
        </w:rPr>
        <w:t xml:space="preserve">Figure </w:t>
      </w:r>
      <w:r w:rsidR="00F6360F">
        <w:rPr>
          <w:rFonts w:ascii="Franklin Gothic Book" w:hAnsi="Franklin Gothic Book"/>
          <w:sz w:val="24"/>
          <w:szCs w:val="24"/>
        </w:rPr>
        <w:t>3</w:t>
      </w:r>
      <w:r w:rsidRPr="007344D7">
        <w:rPr>
          <w:rFonts w:ascii="Franklin Gothic Book" w:hAnsi="Franklin Gothic Book"/>
          <w:sz w:val="20"/>
          <w:szCs w:val="20"/>
        </w:rPr>
        <w:t>………………………………………………………………………</w:t>
      </w:r>
      <w:r>
        <w:rPr>
          <w:rFonts w:ascii="Franklin Gothic Book" w:hAnsi="Franklin Gothic Book"/>
          <w:sz w:val="20"/>
          <w:szCs w:val="20"/>
        </w:rPr>
        <w:t>………………………………………………………..</w:t>
      </w:r>
      <w:r w:rsidR="002C655D">
        <w:rPr>
          <w:rFonts w:ascii="Franklin Gothic Book" w:hAnsi="Franklin Gothic Book"/>
          <w:sz w:val="20"/>
          <w:szCs w:val="20"/>
        </w:rPr>
        <w:t>39</w:t>
      </w:r>
    </w:p>
    <w:p w14:paraId="6C0911B0" w14:textId="77777777" w:rsidR="007344D7" w:rsidRPr="007344D7" w:rsidRDefault="00F6360F" w:rsidP="00BD5A16">
      <w:pPr>
        <w:jc w:val="both"/>
        <w:rPr>
          <w:rFonts w:ascii="Franklin Gothic Book" w:hAnsi="Franklin Gothic Book"/>
          <w:sz w:val="20"/>
          <w:szCs w:val="20"/>
        </w:rPr>
      </w:pPr>
      <w:r>
        <w:rPr>
          <w:rFonts w:ascii="Franklin Gothic Book" w:hAnsi="Franklin Gothic Book"/>
          <w:sz w:val="24"/>
          <w:szCs w:val="24"/>
        </w:rPr>
        <w:t>Figure 4</w:t>
      </w:r>
      <w:r w:rsidR="007344D7" w:rsidRPr="007344D7">
        <w:rPr>
          <w:rFonts w:ascii="Franklin Gothic Book" w:hAnsi="Franklin Gothic Book"/>
          <w:sz w:val="20"/>
          <w:szCs w:val="20"/>
        </w:rPr>
        <w:t>…………………………………………………………………………</w:t>
      </w:r>
      <w:r w:rsidR="007344D7">
        <w:rPr>
          <w:rFonts w:ascii="Franklin Gothic Book" w:hAnsi="Franklin Gothic Book"/>
          <w:sz w:val="20"/>
          <w:szCs w:val="20"/>
        </w:rPr>
        <w:t>……………………………………………………..</w:t>
      </w:r>
      <w:r w:rsidR="002C655D">
        <w:rPr>
          <w:rFonts w:ascii="Franklin Gothic Book" w:hAnsi="Franklin Gothic Book"/>
          <w:sz w:val="20"/>
          <w:szCs w:val="20"/>
        </w:rPr>
        <w:t>39</w:t>
      </w:r>
    </w:p>
    <w:p w14:paraId="32F86F9F" w14:textId="77777777" w:rsidR="007344D7" w:rsidRPr="007344D7" w:rsidRDefault="00F6360F" w:rsidP="00BD5A16">
      <w:pPr>
        <w:jc w:val="both"/>
        <w:rPr>
          <w:rFonts w:ascii="Franklin Gothic Book" w:hAnsi="Franklin Gothic Book"/>
          <w:sz w:val="20"/>
          <w:szCs w:val="20"/>
        </w:rPr>
      </w:pPr>
      <w:r>
        <w:rPr>
          <w:rFonts w:ascii="Franklin Gothic Book" w:hAnsi="Franklin Gothic Book"/>
          <w:sz w:val="24"/>
          <w:szCs w:val="24"/>
        </w:rPr>
        <w:t>Figure 5</w:t>
      </w:r>
      <w:r w:rsidR="007344D7" w:rsidRPr="007344D7">
        <w:rPr>
          <w:rFonts w:ascii="Franklin Gothic Book" w:hAnsi="Franklin Gothic Book"/>
          <w:sz w:val="20"/>
          <w:szCs w:val="20"/>
        </w:rPr>
        <w:t>…………………………………………………………………………………</w:t>
      </w:r>
      <w:r w:rsidR="007344D7">
        <w:rPr>
          <w:rFonts w:ascii="Franklin Gothic Book" w:hAnsi="Franklin Gothic Book"/>
          <w:sz w:val="20"/>
          <w:szCs w:val="20"/>
        </w:rPr>
        <w:t>……………………………………………..</w:t>
      </w:r>
      <w:r w:rsidR="002C655D">
        <w:rPr>
          <w:rFonts w:ascii="Franklin Gothic Book" w:hAnsi="Franklin Gothic Book"/>
          <w:sz w:val="20"/>
          <w:szCs w:val="20"/>
        </w:rPr>
        <w:t>40</w:t>
      </w:r>
    </w:p>
    <w:p w14:paraId="7FDEE2C7" w14:textId="77777777" w:rsidR="007344D7" w:rsidRPr="007344D7" w:rsidRDefault="00F6360F" w:rsidP="00BD5A16">
      <w:pPr>
        <w:jc w:val="both"/>
        <w:rPr>
          <w:rFonts w:ascii="Franklin Gothic Book" w:hAnsi="Franklin Gothic Book"/>
          <w:sz w:val="20"/>
          <w:szCs w:val="20"/>
        </w:rPr>
      </w:pPr>
      <w:r>
        <w:rPr>
          <w:rFonts w:ascii="Franklin Gothic Book" w:hAnsi="Franklin Gothic Book"/>
          <w:sz w:val="24"/>
          <w:szCs w:val="24"/>
        </w:rPr>
        <w:t>Figure 6</w:t>
      </w:r>
      <w:r w:rsidR="007344D7" w:rsidRPr="007344D7">
        <w:rPr>
          <w:rFonts w:ascii="Franklin Gothic Book" w:hAnsi="Franklin Gothic Book"/>
          <w:sz w:val="20"/>
          <w:szCs w:val="20"/>
        </w:rPr>
        <w:t>…………………………………………………………………………</w:t>
      </w:r>
      <w:r w:rsidR="007344D7">
        <w:rPr>
          <w:rFonts w:ascii="Franklin Gothic Book" w:hAnsi="Franklin Gothic Book"/>
          <w:sz w:val="20"/>
          <w:szCs w:val="20"/>
        </w:rPr>
        <w:t>……………………………………………………..</w:t>
      </w:r>
      <w:r w:rsidR="002C655D">
        <w:rPr>
          <w:rFonts w:ascii="Franklin Gothic Book" w:hAnsi="Franklin Gothic Book"/>
          <w:sz w:val="20"/>
          <w:szCs w:val="20"/>
        </w:rPr>
        <w:t>40</w:t>
      </w:r>
    </w:p>
    <w:p w14:paraId="24AED917" w14:textId="77777777" w:rsidR="007344D7" w:rsidRPr="007344D7" w:rsidRDefault="00F6360F" w:rsidP="00BD5A16">
      <w:pPr>
        <w:jc w:val="both"/>
        <w:rPr>
          <w:rFonts w:ascii="Franklin Gothic Book" w:hAnsi="Franklin Gothic Book"/>
          <w:sz w:val="20"/>
          <w:szCs w:val="20"/>
        </w:rPr>
      </w:pPr>
      <w:r>
        <w:rPr>
          <w:rFonts w:ascii="Franklin Gothic Book" w:hAnsi="Franklin Gothic Book"/>
          <w:sz w:val="24"/>
          <w:szCs w:val="24"/>
        </w:rPr>
        <w:t>Figure 7</w:t>
      </w:r>
      <w:r w:rsidR="007344D7" w:rsidRPr="007344D7">
        <w:rPr>
          <w:rFonts w:ascii="Franklin Gothic Book" w:hAnsi="Franklin Gothic Book"/>
          <w:sz w:val="20"/>
          <w:szCs w:val="20"/>
        </w:rPr>
        <w:t>………………………………………………………………………………</w:t>
      </w:r>
      <w:r w:rsidR="007344D7">
        <w:rPr>
          <w:rFonts w:ascii="Franklin Gothic Book" w:hAnsi="Franklin Gothic Book"/>
          <w:sz w:val="20"/>
          <w:szCs w:val="20"/>
        </w:rPr>
        <w:t>………………………………………………..</w:t>
      </w:r>
      <w:r w:rsidR="002C655D">
        <w:rPr>
          <w:rFonts w:ascii="Franklin Gothic Book" w:hAnsi="Franklin Gothic Book"/>
          <w:sz w:val="20"/>
          <w:szCs w:val="20"/>
        </w:rPr>
        <w:t>41</w:t>
      </w:r>
    </w:p>
    <w:p w14:paraId="62CB174D" w14:textId="77777777" w:rsidR="007344D7" w:rsidRPr="007344D7" w:rsidRDefault="00F6360F" w:rsidP="00BD5A16">
      <w:pPr>
        <w:jc w:val="both"/>
        <w:rPr>
          <w:rFonts w:ascii="Franklin Gothic Book" w:hAnsi="Franklin Gothic Book"/>
          <w:sz w:val="20"/>
          <w:szCs w:val="20"/>
        </w:rPr>
      </w:pPr>
      <w:r>
        <w:rPr>
          <w:rFonts w:ascii="Franklin Gothic Book" w:hAnsi="Franklin Gothic Book"/>
          <w:sz w:val="24"/>
          <w:szCs w:val="24"/>
        </w:rPr>
        <w:t>Figure 8</w:t>
      </w:r>
      <w:r w:rsidR="007344D7" w:rsidRPr="007344D7">
        <w:rPr>
          <w:rFonts w:ascii="Franklin Gothic Book" w:hAnsi="Franklin Gothic Book"/>
          <w:sz w:val="20"/>
          <w:szCs w:val="20"/>
        </w:rPr>
        <w:t>…………………………………………………………………………</w:t>
      </w:r>
      <w:r w:rsidR="007344D7">
        <w:rPr>
          <w:rFonts w:ascii="Franklin Gothic Book" w:hAnsi="Franklin Gothic Book"/>
          <w:sz w:val="20"/>
          <w:szCs w:val="20"/>
        </w:rPr>
        <w:t>……………………………………………………..</w:t>
      </w:r>
      <w:r w:rsidR="002C655D">
        <w:rPr>
          <w:rFonts w:ascii="Franklin Gothic Book" w:hAnsi="Franklin Gothic Book"/>
          <w:sz w:val="20"/>
          <w:szCs w:val="20"/>
        </w:rPr>
        <w:t>41</w:t>
      </w:r>
    </w:p>
    <w:p w14:paraId="2449DDE9" w14:textId="77777777" w:rsidR="00E62605" w:rsidRPr="007344D7" w:rsidRDefault="00E62605" w:rsidP="00E62605">
      <w:pPr>
        <w:jc w:val="both"/>
        <w:rPr>
          <w:rFonts w:ascii="Franklin Gothic Book" w:hAnsi="Franklin Gothic Book"/>
          <w:sz w:val="20"/>
          <w:szCs w:val="20"/>
        </w:rPr>
      </w:pPr>
      <w:r>
        <w:rPr>
          <w:rFonts w:ascii="Franklin Gothic Book" w:hAnsi="Franklin Gothic Book"/>
          <w:sz w:val="24"/>
          <w:szCs w:val="24"/>
        </w:rPr>
        <w:t>Figure 9</w:t>
      </w:r>
      <w:r w:rsidRPr="007344D7">
        <w:rPr>
          <w:rFonts w:ascii="Franklin Gothic Book" w:hAnsi="Franklin Gothic Book"/>
          <w:sz w:val="20"/>
          <w:szCs w:val="20"/>
        </w:rPr>
        <w:t>…………………………………………………………………………</w:t>
      </w:r>
      <w:r w:rsidR="002C655D">
        <w:rPr>
          <w:rFonts w:ascii="Franklin Gothic Book" w:hAnsi="Franklin Gothic Book"/>
          <w:sz w:val="20"/>
          <w:szCs w:val="20"/>
        </w:rPr>
        <w:t>……………………………………………………..47</w:t>
      </w:r>
    </w:p>
    <w:p w14:paraId="40D2ED90" w14:textId="77777777" w:rsidR="00E62605" w:rsidRPr="007344D7" w:rsidRDefault="00E62605" w:rsidP="00E62605">
      <w:pPr>
        <w:jc w:val="both"/>
        <w:rPr>
          <w:rFonts w:ascii="Franklin Gothic Book" w:hAnsi="Franklin Gothic Book"/>
          <w:sz w:val="20"/>
          <w:szCs w:val="20"/>
        </w:rPr>
      </w:pPr>
      <w:r>
        <w:rPr>
          <w:rFonts w:ascii="Franklin Gothic Book" w:hAnsi="Franklin Gothic Book"/>
          <w:sz w:val="24"/>
          <w:szCs w:val="24"/>
        </w:rPr>
        <w:t>Figure 10</w:t>
      </w:r>
      <w:r w:rsidRPr="007344D7">
        <w:rPr>
          <w:rFonts w:ascii="Franklin Gothic Book" w:hAnsi="Franklin Gothic Book"/>
          <w:sz w:val="20"/>
          <w:szCs w:val="20"/>
        </w:rPr>
        <w:t>………………………………………………………………………………</w:t>
      </w:r>
      <w:r>
        <w:rPr>
          <w:rFonts w:ascii="Franklin Gothic Book" w:hAnsi="Franklin Gothic Book"/>
          <w:sz w:val="20"/>
          <w:szCs w:val="20"/>
        </w:rPr>
        <w:t>……………………………………………</w:t>
      </w:r>
      <w:r w:rsidR="00693320">
        <w:rPr>
          <w:rFonts w:ascii="Franklin Gothic Book" w:hAnsi="Franklin Gothic Book"/>
          <w:sz w:val="20"/>
          <w:szCs w:val="20"/>
        </w:rPr>
        <w:t>.</w:t>
      </w:r>
      <w:r w:rsidR="002C655D">
        <w:rPr>
          <w:rFonts w:ascii="Franklin Gothic Book" w:hAnsi="Franklin Gothic Book"/>
          <w:sz w:val="20"/>
          <w:szCs w:val="20"/>
        </w:rPr>
        <w:t>..48</w:t>
      </w:r>
    </w:p>
    <w:p w14:paraId="76F096CF" w14:textId="77777777" w:rsidR="00E62605" w:rsidRDefault="00E62605" w:rsidP="00E62605">
      <w:pPr>
        <w:jc w:val="both"/>
        <w:rPr>
          <w:rFonts w:ascii="Franklin Gothic Book" w:hAnsi="Franklin Gothic Book"/>
          <w:sz w:val="20"/>
          <w:szCs w:val="20"/>
        </w:rPr>
      </w:pPr>
      <w:r>
        <w:rPr>
          <w:rFonts w:ascii="Franklin Gothic Book" w:hAnsi="Franklin Gothic Book"/>
          <w:sz w:val="24"/>
          <w:szCs w:val="24"/>
        </w:rPr>
        <w:t>Figure 11</w:t>
      </w:r>
      <w:r w:rsidRPr="007344D7">
        <w:rPr>
          <w:rFonts w:ascii="Franklin Gothic Book" w:hAnsi="Franklin Gothic Book"/>
          <w:sz w:val="20"/>
          <w:szCs w:val="20"/>
        </w:rPr>
        <w:t>…………………………………………………………………………</w:t>
      </w:r>
      <w:r>
        <w:rPr>
          <w:rFonts w:ascii="Franklin Gothic Book" w:hAnsi="Franklin Gothic Book"/>
          <w:sz w:val="20"/>
          <w:szCs w:val="20"/>
        </w:rPr>
        <w:t>…………………………………………………</w:t>
      </w:r>
      <w:r w:rsidR="00693320">
        <w:rPr>
          <w:rFonts w:ascii="Franklin Gothic Book" w:hAnsi="Franklin Gothic Book"/>
          <w:sz w:val="20"/>
          <w:szCs w:val="20"/>
        </w:rPr>
        <w:t>…</w:t>
      </w:r>
      <w:r w:rsidR="002C655D">
        <w:rPr>
          <w:rFonts w:ascii="Franklin Gothic Book" w:hAnsi="Franklin Gothic Book"/>
          <w:sz w:val="20"/>
          <w:szCs w:val="20"/>
        </w:rPr>
        <w:t>49</w:t>
      </w:r>
    </w:p>
    <w:p w14:paraId="06D679D1" w14:textId="77777777" w:rsidR="008D215C" w:rsidRPr="007344D7" w:rsidRDefault="008D215C" w:rsidP="008D215C">
      <w:pPr>
        <w:jc w:val="both"/>
        <w:rPr>
          <w:rFonts w:ascii="Franklin Gothic Book" w:hAnsi="Franklin Gothic Book"/>
          <w:sz w:val="20"/>
          <w:szCs w:val="20"/>
        </w:rPr>
      </w:pPr>
      <w:r>
        <w:rPr>
          <w:rFonts w:ascii="Franklin Gothic Book" w:hAnsi="Franklin Gothic Book"/>
          <w:sz w:val="24"/>
          <w:szCs w:val="24"/>
        </w:rPr>
        <w:t>Figure 12</w:t>
      </w:r>
      <w:r w:rsidRPr="007344D7">
        <w:rPr>
          <w:rFonts w:ascii="Franklin Gothic Book" w:hAnsi="Franklin Gothic Book"/>
          <w:sz w:val="20"/>
          <w:szCs w:val="20"/>
        </w:rPr>
        <w:t>…………………………………………………………………………</w:t>
      </w:r>
      <w:r>
        <w:rPr>
          <w:rFonts w:ascii="Franklin Gothic Book" w:hAnsi="Franklin Gothic Book"/>
          <w:sz w:val="20"/>
          <w:szCs w:val="20"/>
        </w:rPr>
        <w:t>……………………………………………………50</w:t>
      </w:r>
    </w:p>
    <w:p w14:paraId="6D0BE8B7" w14:textId="77777777" w:rsidR="008D215C" w:rsidRPr="007344D7" w:rsidRDefault="008D215C" w:rsidP="00E62605">
      <w:pPr>
        <w:jc w:val="both"/>
        <w:rPr>
          <w:rFonts w:ascii="Franklin Gothic Book" w:hAnsi="Franklin Gothic Book"/>
          <w:sz w:val="20"/>
          <w:szCs w:val="20"/>
        </w:rPr>
      </w:pPr>
    </w:p>
    <w:p w14:paraId="7CEBB19B" w14:textId="77777777" w:rsidR="00502FA4" w:rsidRPr="007344D7" w:rsidRDefault="00502FA4" w:rsidP="00BB0AAD">
      <w:pPr>
        <w:spacing w:line="360" w:lineRule="auto"/>
        <w:jc w:val="both"/>
        <w:rPr>
          <w:rFonts w:ascii="Franklin Gothic Book" w:hAnsi="Franklin Gothic Book"/>
          <w:b/>
          <w:u w:val="single"/>
        </w:rPr>
      </w:pPr>
    </w:p>
    <w:p w14:paraId="790994B2" w14:textId="77777777" w:rsidR="00264FBC" w:rsidRDefault="00264FBC" w:rsidP="00BB0AAD">
      <w:pPr>
        <w:spacing w:line="360" w:lineRule="auto"/>
        <w:jc w:val="both"/>
        <w:rPr>
          <w:rFonts w:ascii="Franklin Gothic Book" w:hAnsi="Franklin Gothic Book"/>
          <w:b/>
        </w:rPr>
      </w:pPr>
    </w:p>
    <w:p w14:paraId="7F9A6792" w14:textId="77777777" w:rsidR="00B64615" w:rsidRPr="00B64615" w:rsidRDefault="00B64615" w:rsidP="00BB0AAD">
      <w:pPr>
        <w:spacing w:line="360" w:lineRule="auto"/>
        <w:jc w:val="both"/>
        <w:rPr>
          <w:rFonts w:ascii="Franklin Gothic Book" w:hAnsi="Franklin Gothic Book"/>
          <w:b/>
        </w:rPr>
      </w:pPr>
    </w:p>
    <w:p w14:paraId="6184566E" w14:textId="77777777" w:rsidR="00F6360F" w:rsidRDefault="00F6360F" w:rsidP="007A34BD">
      <w:pPr>
        <w:rPr>
          <w:rFonts w:ascii="Franklin Gothic Book" w:hAnsi="Franklin Gothic Book"/>
          <w:b/>
        </w:rPr>
      </w:pPr>
    </w:p>
    <w:p w14:paraId="2CF4A6AF" w14:textId="77777777" w:rsidR="00D64EBF" w:rsidRDefault="002568FD" w:rsidP="007A34BD">
      <w:pPr>
        <w:rPr>
          <w:rFonts w:ascii="Franklin Gothic Book" w:hAnsi="Franklin Gothic Book"/>
          <w:b/>
        </w:rPr>
      </w:pPr>
      <w:r>
        <w:rPr>
          <w:rFonts w:ascii="Franklin Gothic Book" w:hAnsi="Franklin Gothic Book"/>
          <w:b/>
        </w:rPr>
        <w:t xml:space="preserve">                                          </w:t>
      </w:r>
    </w:p>
    <w:p w14:paraId="40AB508E" w14:textId="77777777" w:rsidR="00D64EBF" w:rsidRDefault="00D64EBF" w:rsidP="007A34BD">
      <w:pPr>
        <w:rPr>
          <w:rFonts w:ascii="Franklin Gothic Book" w:hAnsi="Franklin Gothic Book"/>
          <w:b/>
        </w:rPr>
      </w:pPr>
    </w:p>
    <w:p w14:paraId="073E2E48" w14:textId="77777777" w:rsidR="00D64EBF" w:rsidRDefault="00D64EBF" w:rsidP="007A34BD">
      <w:pPr>
        <w:rPr>
          <w:rFonts w:ascii="Franklin Gothic Book" w:hAnsi="Franklin Gothic Book"/>
          <w:b/>
        </w:rPr>
      </w:pPr>
    </w:p>
    <w:p w14:paraId="778239B3" w14:textId="77777777" w:rsidR="00F6360F" w:rsidRDefault="00D64EBF" w:rsidP="007A34BD">
      <w:pPr>
        <w:rPr>
          <w:rFonts w:ascii="Franklin Gothic Book" w:hAnsi="Franklin Gothic Book"/>
          <w:b/>
        </w:rPr>
      </w:pPr>
      <w:r>
        <w:rPr>
          <w:rFonts w:ascii="Franklin Gothic Book" w:hAnsi="Franklin Gothic Book"/>
          <w:b/>
        </w:rPr>
        <w:t xml:space="preserve">                                            </w:t>
      </w:r>
      <w:r w:rsidR="002163CB">
        <w:rPr>
          <w:noProof/>
          <w:lang w:eastAsia="en-IE"/>
        </w:rPr>
        <w:drawing>
          <wp:anchor distT="6096" distB="8128" distL="120396" distR="117729" simplePos="0" relativeHeight="251664896" behindDoc="0" locked="0" layoutInCell="1" allowOverlap="1" wp14:anchorId="1CD498DD" wp14:editId="22F91274">
            <wp:simplePos x="0" y="0"/>
            <wp:positionH relativeFrom="margin">
              <wp:align>center</wp:align>
            </wp:positionH>
            <wp:positionV relativeFrom="margin">
              <wp:align>top</wp:align>
            </wp:positionV>
            <wp:extent cx="5476875" cy="3270885"/>
            <wp:effectExtent l="0" t="0" r="0" b="5715"/>
            <wp:wrapSquare wrapText="bothSides"/>
            <wp:docPr id="7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EB1663">
        <w:rPr>
          <w:rFonts w:ascii="Franklin Gothic Book" w:hAnsi="Franklin Gothic Book"/>
          <w:b/>
        </w:rPr>
        <w:t xml:space="preserve"> </w:t>
      </w:r>
    </w:p>
    <w:p w14:paraId="59EC750C" w14:textId="77777777" w:rsidR="00CC1C24" w:rsidRDefault="00CC1C24" w:rsidP="00CC1C24">
      <w:pPr>
        <w:rPr>
          <w:rFonts w:ascii="Franklin Gothic Book" w:hAnsi="Franklin Gothic Book"/>
          <w:b/>
        </w:rPr>
      </w:pPr>
      <w:r>
        <w:rPr>
          <w:rFonts w:ascii="Franklin Gothic Book" w:hAnsi="Franklin Gothic Book"/>
          <w:b/>
        </w:rPr>
        <w:t xml:space="preserve">                                           Figure 1.  Deer densities (km</w:t>
      </w:r>
      <w:r w:rsidRPr="00EB1663">
        <w:rPr>
          <w:rFonts w:ascii="Franklin Gothic Book" w:hAnsi="Franklin Gothic Book"/>
          <w:b/>
          <w:vertAlign w:val="superscript"/>
        </w:rPr>
        <w:t>2</w:t>
      </w:r>
      <w:r>
        <w:rPr>
          <w:rFonts w:ascii="Franklin Gothic Book" w:hAnsi="Franklin Gothic Book"/>
          <w:b/>
        </w:rPr>
        <w:t>) in each DMU</w:t>
      </w:r>
    </w:p>
    <w:p w14:paraId="5F533249" w14:textId="77777777" w:rsidR="00F6360F" w:rsidRDefault="00F6360F" w:rsidP="007A34BD">
      <w:pPr>
        <w:rPr>
          <w:rFonts w:ascii="Franklin Gothic Book" w:hAnsi="Franklin Gothic Book"/>
          <w:b/>
        </w:rPr>
      </w:pPr>
    </w:p>
    <w:p w14:paraId="15BD0E10" w14:textId="77777777" w:rsidR="00F6360F" w:rsidRDefault="002163CB" w:rsidP="007A34BD">
      <w:pPr>
        <w:rPr>
          <w:rFonts w:ascii="Franklin Gothic Book" w:hAnsi="Franklin Gothic Book"/>
          <w:b/>
        </w:rPr>
      </w:pPr>
      <w:r>
        <w:rPr>
          <w:noProof/>
          <w:lang w:eastAsia="en-IE"/>
        </w:rPr>
        <w:drawing>
          <wp:anchor distT="6088" distB="8878" distL="120395" distR="120395" simplePos="0" relativeHeight="251665920" behindDoc="0" locked="0" layoutInCell="1" allowOverlap="1" wp14:anchorId="4845C082" wp14:editId="36F7294C">
            <wp:simplePos x="0" y="0"/>
            <wp:positionH relativeFrom="margin">
              <wp:align>center</wp:align>
            </wp:positionH>
            <wp:positionV relativeFrom="margin">
              <wp:align>bottom</wp:align>
            </wp:positionV>
            <wp:extent cx="5484495" cy="3248660"/>
            <wp:effectExtent l="0" t="0" r="1905" b="8890"/>
            <wp:wrapSquare wrapText="bothSides"/>
            <wp:docPr id="7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10D132BD" w14:textId="77777777" w:rsidR="00F6360F" w:rsidRDefault="00F6360F" w:rsidP="007A34BD">
      <w:pPr>
        <w:rPr>
          <w:rFonts w:ascii="Franklin Gothic Book" w:hAnsi="Franklin Gothic Book"/>
          <w:b/>
        </w:rPr>
      </w:pPr>
    </w:p>
    <w:p w14:paraId="4494359B" w14:textId="77777777" w:rsidR="00CC1C24" w:rsidRDefault="00EB1663" w:rsidP="00CC1C24">
      <w:pPr>
        <w:rPr>
          <w:rFonts w:ascii="Franklin Gothic Book" w:hAnsi="Franklin Gothic Book"/>
          <w:b/>
        </w:rPr>
      </w:pPr>
      <w:r>
        <w:rPr>
          <w:rFonts w:ascii="Franklin Gothic Book" w:hAnsi="Franklin Gothic Book"/>
          <w:b/>
        </w:rPr>
        <w:t xml:space="preserve">    </w:t>
      </w:r>
      <w:r w:rsidR="00CC1C24">
        <w:rPr>
          <w:rFonts w:ascii="Franklin Gothic Book" w:hAnsi="Franklin Gothic Book"/>
          <w:b/>
        </w:rPr>
        <w:t xml:space="preserve">                              Figure 2. Deer densities (km</w:t>
      </w:r>
      <w:r w:rsidR="00CC1C24" w:rsidRPr="00EB1663">
        <w:rPr>
          <w:rFonts w:ascii="Franklin Gothic Book" w:hAnsi="Franklin Gothic Book"/>
          <w:b/>
          <w:vertAlign w:val="superscript"/>
        </w:rPr>
        <w:t>2</w:t>
      </w:r>
      <w:r w:rsidR="00CC1C24">
        <w:rPr>
          <w:rFonts w:ascii="Franklin Gothic Book" w:hAnsi="Franklin Gothic Book"/>
          <w:b/>
        </w:rPr>
        <w:t>)</w:t>
      </w:r>
      <w:r w:rsidR="000D7DB0">
        <w:rPr>
          <w:rFonts w:ascii="Franklin Gothic Book" w:hAnsi="Franklin Gothic Book"/>
          <w:b/>
        </w:rPr>
        <w:t xml:space="preserve"> </w:t>
      </w:r>
      <w:r w:rsidR="00CC1C24">
        <w:rPr>
          <w:rFonts w:ascii="Franklin Gothic Book" w:hAnsi="Franklin Gothic Book"/>
          <w:b/>
        </w:rPr>
        <w:t>in each Habitat type – All DMUs</w:t>
      </w:r>
    </w:p>
    <w:p w14:paraId="04D956F3" w14:textId="77777777" w:rsidR="00CC1C24" w:rsidRDefault="002163CB" w:rsidP="007A34BD">
      <w:pPr>
        <w:rPr>
          <w:rFonts w:ascii="Franklin Gothic Book" w:hAnsi="Franklin Gothic Book"/>
          <w:b/>
        </w:rPr>
      </w:pPr>
      <w:r>
        <w:rPr>
          <w:rFonts w:ascii="Franklin Gothic Book" w:hAnsi="Franklin Gothic Book"/>
          <w:b/>
          <w:noProof/>
          <w:lang w:eastAsia="en-IE"/>
        </w:rPr>
        <w:drawing>
          <wp:anchor distT="6088" distB="8878" distL="120396" distR="117729" simplePos="0" relativeHeight="251668992" behindDoc="0" locked="0" layoutInCell="1" allowOverlap="1" wp14:anchorId="42F81BEE" wp14:editId="435452B3">
            <wp:simplePos x="0" y="0"/>
            <wp:positionH relativeFrom="margin">
              <wp:align>center</wp:align>
            </wp:positionH>
            <wp:positionV relativeFrom="margin">
              <wp:align>top</wp:align>
            </wp:positionV>
            <wp:extent cx="5476875" cy="3248660"/>
            <wp:effectExtent l="0" t="0" r="0" b="8890"/>
            <wp:wrapSquare wrapText="bothSides"/>
            <wp:docPr id="8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EB1663">
        <w:rPr>
          <w:rFonts w:ascii="Franklin Gothic Book" w:hAnsi="Franklin Gothic Book"/>
          <w:b/>
        </w:rPr>
        <w:t xml:space="preserve">              </w:t>
      </w:r>
    </w:p>
    <w:p w14:paraId="20E96160" w14:textId="77777777" w:rsidR="00F6360F" w:rsidRDefault="00CC1C24" w:rsidP="007A34BD">
      <w:pPr>
        <w:rPr>
          <w:rFonts w:ascii="Franklin Gothic Book" w:hAnsi="Franklin Gothic Book"/>
          <w:b/>
        </w:rPr>
      </w:pPr>
      <w:r>
        <w:rPr>
          <w:rFonts w:ascii="Franklin Gothic Book" w:hAnsi="Franklin Gothic Book"/>
          <w:b/>
        </w:rPr>
        <w:t xml:space="preserve">                      </w:t>
      </w:r>
      <w:r w:rsidR="00EB1663">
        <w:rPr>
          <w:rFonts w:ascii="Franklin Gothic Book" w:hAnsi="Franklin Gothic Book"/>
          <w:b/>
        </w:rPr>
        <w:t>Figure 3. Deer densities (km</w:t>
      </w:r>
      <w:r w:rsidR="00EB1663" w:rsidRPr="00EB1663">
        <w:rPr>
          <w:rFonts w:ascii="Franklin Gothic Book" w:hAnsi="Franklin Gothic Book"/>
          <w:b/>
          <w:vertAlign w:val="superscript"/>
        </w:rPr>
        <w:t>2</w:t>
      </w:r>
      <w:r w:rsidR="00EB1663">
        <w:rPr>
          <w:rFonts w:ascii="Franklin Gothic Book" w:hAnsi="Franklin Gothic Book"/>
          <w:b/>
        </w:rPr>
        <w:t>) in each Habitat type – DMUs SC and KV</w:t>
      </w:r>
    </w:p>
    <w:p w14:paraId="34496316" w14:textId="77777777" w:rsidR="00F6360F" w:rsidRDefault="00F6360F" w:rsidP="007A34BD">
      <w:pPr>
        <w:rPr>
          <w:rFonts w:ascii="Franklin Gothic Book" w:hAnsi="Franklin Gothic Book"/>
          <w:b/>
        </w:rPr>
      </w:pPr>
    </w:p>
    <w:p w14:paraId="7E6B1A35" w14:textId="77777777" w:rsidR="00F6360F" w:rsidRDefault="00F6360F" w:rsidP="007A34BD">
      <w:pPr>
        <w:rPr>
          <w:rFonts w:ascii="Franklin Gothic Book" w:hAnsi="Franklin Gothic Book"/>
          <w:b/>
        </w:rPr>
      </w:pPr>
    </w:p>
    <w:p w14:paraId="6DD94D93" w14:textId="77777777" w:rsidR="00F6360F" w:rsidRDefault="002163CB" w:rsidP="007A34BD">
      <w:pPr>
        <w:rPr>
          <w:rFonts w:ascii="Franklin Gothic Book" w:hAnsi="Franklin Gothic Book"/>
          <w:b/>
        </w:rPr>
      </w:pPr>
      <w:r>
        <w:rPr>
          <w:noProof/>
          <w:lang w:eastAsia="en-IE"/>
        </w:rPr>
        <w:drawing>
          <wp:anchor distT="6103" distB="3052" distL="121278" distR="118225" simplePos="0" relativeHeight="251666944" behindDoc="0" locked="0" layoutInCell="1" allowOverlap="1" wp14:anchorId="14F583AF" wp14:editId="29C97E35">
            <wp:simplePos x="0" y="0"/>
            <wp:positionH relativeFrom="margin">
              <wp:align>center</wp:align>
            </wp:positionH>
            <wp:positionV relativeFrom="margin">
              <wp:align>bottom</wp:align>
            </wp:positionV>
            <wp:extent cx="5570855" cy="3127375"/>
            <wp:effectExtent l="0" t="0" r="0" b="0"/>
            <wp:wrapSquare wrapText="bothSides"/>
            <wp:docPr id="7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EB1663">
        <w:rPr>
          <w:rFonts w:ascii="Franklin Gothic Book" w:hAnsi="Franklin Gothic Book"/>
          <w:b/>
        </w:rPr>
        <w:t xml:space="preserve">                      </w:t>
      </w:r>
    </w:p>
    <w:p w14:paraId="4481F704" w14:textId="77777777" w:rsidR="00CC1C24" w:rsidRDefault="00EB1663" w:rsidP="007A34BD">
      <w:pPr>
        <w:rPr>
          <w:rFonts w:ascii="Franklin Gothic Book" w:hAnsi="Franklin Gothic Book"/>
          <w:b/>
        </w:rPr>
      </w:pPr>
      <w:r>
        <w:rPr>
          <w:rFonts w:ascii="Franklin Gothic Book" w:hAnsi="Franklin Gothic Book"/>
          <w:b/>
        </w:rPr>
        <w:t xml:space="preserve">                      </w:t>
      </w:r>
    </w:p>
    <w:p w14:paraId="48EE1C9C" w14:textId="77777777" w:rsidR="00CC1C24" w:rsidRDefault="00CC1C24" w:rsidP="00CC1C24">
      <w:pPr>
        <w:rPr>
          <w:rFonts w:ascii="Franklin Gothic Book" w:hAnsi="Franklin Gothic Book"/>
          <w:b/>
        </w:rPr>
      </w:pPr>
      <w:r>
        <w:rPr>
          <w:rFonts w:ascii="Franklin Gothic Book" w:hAnsi="Franklin Gothic Book"/>
          <w:b/>
        </w:rPr>
        <w:t xml:space="preserve">                    Figure 4. Variations in sex ratios in each DMU – Glenveagh NP East</w:t>
      </w:r>
    </w:p>
    <w:p w14:paraId="71CC6370" w14:textId="77777777" w:rsidR="00CC1C24" w:rsidRDefault="002163CB" w:rsidP="007A34BD">
      <w:pPr>
        <w:rPr>
          <w:rFonts w:ascii="Franklin Gothic Book" w:hAnsi="Franklin Gothic Book"/>
          <w:b/>
        </w:rPr>
      </w:pPr>
      <w:r>
        <w:rPr>
          <w:rFonts w:ascii="Franklin Gothic Book" w:hAnsi="Franklin Gothic Book"/>
          <w:b/>
          <w:noProof/>
          <w:lang w:eastAsia="en-IE"/>
        </w:rPr>
        <w:drawing>
          <wp:anchor distT="6741" distB="8146" distL="121371" distR="119603" simplePos="0" relativeHeight="251672064" behindDoc="0" locked="0" layoutInCell="1" allowOverlap="1" wp14:anchorId="31FB827C" wp14:editId="18C9909D">
            <wp:simplePos x="0" y="0"/>
            <wp:positionH relativeFrom="margin">
              <wp:align>center</wp:align>
            </wp:positionH>
            <wp:positionV relativeFrom="margin">
              <wp:align>top</wp:align>
            </wp:positionV>
            <wp:extent cx="5523865" cy="3302000"/>
            <wp:effectExtent l="0" t="0" r="635" b="0"/>
            <wp:wrapSquare wrapText="bothSides"/>
            <wp:docPr id="9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490FA690" w14:textId="77777777" w:rsidR="00CC1C24" w:rsidRDefault="00CC1C24" w:rsidP="00CC1C24">
      <w:pPr>
        <w:rPr>
          <w:rFonts w:ascii="Franklin Gothic Book" w:hAnsi="Franklin Gothic Book"/>
          <w:b/>
        </w:rPr>
      </w:pPr>
      <w:r>
        <w:rPr>
          <w:rFonts w:ascii="Franklin Gothic Book" w:hAnsi="Franklin Gothic Book"/>
          <w:b/>
        </w:rPr>
        <w:t xml:space="preserve">                    Figure 5. Variations in sex ratios in each DMU – Glenveagh NP West</w:t>
      </w:r>
    </w:p>
    <w:p w14:paraId="7875CB49" w14:textId="77777777" w:rsidR="00CC1C24" w:rsidRDefault="00CC1C24" w:rsidP="007A34BD">
      <w:pPr>
        <w:rPr>
          <w:rFonts w:ascii="Franklin Gothic Book" w:hAnsi="Franklin Gothic Book"/>
          <w:b/>
        </w:rPr>
      </w:pPr>
    </w:p>
    <w:p w14:paraId="5A049BB7" w14:textId="77777777" w:rsidR="00CC1C24" w:rsidRDefault="00CC1C24" w:rsidP="007A34BD">
      <w:pPr>
        <w:rPr>
          <w:rFonts w:ascii="Franklin Gothic Book" w:hAnsi="Franklin Gothic Book"/>
          <w:b/>
        </w:rPr>
      </w:pPr>
    </w:p>
    <w:p w14:paraId="7DD6A068" w14:textId="77777777" w:rsidR="00CC1C24" w:rsidRDefault="002163CB" w:rsidP="007A34BD">
      <w:pPr>
        <w:rPr>
          <w:rFonts w:ascii="Franklin Gothic Book" w:hAnsi="Franklin Gothic Book"/>
          <w:b/>
        </w:rPr>
      </w:pPr>
      <w:r>
        <w:rPr>
          <w:rFonts w:ascii="Franklin Gothic Book" w:hAnsi="Franklin Gothic Book"/>
          <w:b/>
          <w:noProof/>
          <w:lang w:eastAsia="en-IE"/>
        </w:rPr>
        <w:drawing>
          <wp:anchor distT="7249" distB="8608" distL="120846" distR="120846" simplePos="0" relativeHeight="251671040" behindDoc="0" locked="0" layoutInCell="1" allowOverlap="1" wp14:anchorId="07BD880B" wp14:editId="0D18B988">
            <wp:simplePos x="0" y="0"/>
            <wp:positionH relativeFrom="margin">
              <wp:align>center</wp:align>
            </wp:positionH>
            <wp:positionV relativeFrom="margin">
              <wp:align>bottom</wp:align>
            </wp:positionV>
            <wp:extent cx="5236210" cy="3137535"/>
            <wp:effectExtent l="0" t="0" r="2540" b="5715"/>
            <wp:wrapSquare wrapText="bothSides"/>
            <wp:docPr id="8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DD4A952" w14:textId="77777777" w:rsidR="00CC1C24" w:rsidRDefault="00CC1C24" w:rsidP="00CC1C24">
      <w:pPr>
        <w:rPr>
          <w:rFonts w:ascii="Franklin Gothic Book" w:hAnsi="Franklin Gothic Book"/>
          <w:b/>
        </w:rPr>
      </w:pPr>
      <w:r>
        <w:rPr>
          <w:rFonts w:ascii="Franklin Gothic Book" w:hAnsi="Franklin Gothic Book"/>
          <w:b/>
        </w:rPr>
        <w:t xml:space="preserve">                </w:t>
      </w:r>
    </w:p>
    <w:p w14:paraId="52708C39" w14:textId="77777777" w:rsidR="00D30328" w:rsidRDefault="00D30328" w:rsidP="00D30328">
      <w:pPr>
        <w:rPr>
          <w:rFonts w:ascii="Franklin Gothic Book" w:hAnsi="Franklin Gothic Book"/>
          <w:b/>
        </w:rPr>
      </w:pPr>
      <w:r>
        <w:rPr>
          <w:rFonts w:ascii="Franklin Gothic Book" w:hAnsi="Franklin Gothic Book"/>
          <w:b/>
        </w:rPr>
        <w:t xml:space="preserve">                  Figure 6. Ratios of </w:t>
      </w:r>
      <w:r>
        <w:rPr>
          <w:rFonts w:ascii="Times New Roman" w:hAnsi="Times New Roman"/>
          <w:b/>
        </w:rPr>
        <w:t>♂</w:t>
      </w:r>
      <w:r>
        <w:rPr>
          <w:rFonts w:ascii="Franklin Gothic Book" w:hAnsi="Franklin Gothic Book"/>
          <w:b/>
        </w:rPr>
        <w:t>:</w:t>
      </w:r>
      <w:r>
        <w:rPr>
          <w:rFonts w:ascii="Times New Roman" w:hAnsi="Times New Roman"/>
          <w:b/>
        </w:rPr>
        <w:t>♀</w:t>
      </w:r>
      <w:r>
        <w:rPr>
          <w:rFonts w:ascii="Franklin Gothic Book" w:hAnsi="Franklin Gothic Book"/>
          <w:b/>
        </w:rPr>
        <w:t>, Calves:</w:t>
      </w:r>
      <w:r>
        <w:rPr>
          <w:rFonts w:ascii="Times New Roman" w:hAnsi="Times New Roman"/>
          <w:b/>
        </w:rPr>
        <w:t>♀</w:t>
      </w:r>
      <w:r>
        <w:rPr>
          <w:rFonts w:ascii="Franklin Gothic Book" w:hAnsi="Franklin Gothic Book"/>
          <w:b/>
        </w:rPr>
        <w:t xml:space="preserve"> and Yearlings (</w:t>
      </w:r>
      <w:r>
        <w:rPr>
          <w:rFonts w:ascii="Times New Roman" w:hAnsi="Times New Roman"/>
          <w:b/>
        </w:rPr>
        <w:t>♂♀</w:t>
      </w:r>
      <w:r>
        <w:rPr>
          <w:rFonts w:ascii="Franklin Gothic Book" w:hAnsi="Franklin Gothic Book"/>
          <w:b/>
        </w:rPr>
        <w:t xml:space="preserve">): </w:t>
      </w:r>
      <w:r>
        <w:rPr>
          <w:rFonts w:ascii="Times New Roman" w:hAnsi="Times New Roman"/>
          <w:b/>
        </w:rPr>
        <w:t>♀</w:t>
      </w:r>
      <w:r>
        <w:rPr>
          <w:rFonts w:ascii="Franklin Gothic Book" w:hAnsi="Franklin Gothic Book"/>
          <w:b/>
        </w:rPr>
        <w:t xml:space="preserve"> - Glenveagh NP East</w:t>
      </w:r>
    </w:p>
    <w:p w14:paraId="42C053F4" w14:textId="77777777" w:rsidR="00CC1C24" w:rsidRDefault="00CC1C24" w:rsidP="007A34BD">
      <w:pPr>
        <w:rPr>
          <w:rFonts w:ascii="Franklin Gothic Book" w:hAnsi="Franklin Gothic Book"/>
          <w:b/>
        </w:rPr>
      </w:pPr>
    </w:p>
    <w:p w14:paraId="67618B09" w14:textId="77777777" w:rsidR="00CC1C24" w:rsidRDefault="00CC1C24" w:rsidP="007A34BD">
      <w:pPr>
        <w:rPr>
          <w:rFonts w:ascii="Franklin Gothic Book" w:hAnsi="Franklin Gothic Book"/>
          <w:b/>
        </w:rPr>
      </w:pPr>
    </w:p>
    <w:p w14:paraId="241FB87B" w14:textId="77777777" w:rsidR="00F6360F" w:rsidRDefault="00EB1663" w:rsidP="007A34BD">
      <w:pPr>
        <w:rPr>
          <w:rFonts w:ascii="Franklin Gothic Book" w:hAnsi="Franklin Gothic Book"/>
          <w:b/>
        </w:rPr>
      </w:pPr>
      <w:r>
        <w:rPr>
          <w:rFonts w:ascii="Franklin Gothic Book" w:hAnsi="Franklin Gothic Book"/>
          <w:b/>
        </w:rPr>
        <w:t xml:space="preserve">  </w:t>
      </w:r>
    </w:p>
    <w:p w14:paraId="6FF502D9" w14:textId="77777777" w:rsidR="00F6360F" w:rsidRDefault="00F6360F" w:rsidP="007A34BD">
      <w:pPr>
        <w:rPr>
          <w:rFonts w:ascii="Franklin Gothic Book" w:hAnsi="Franklin Gothic Book"/>
          <w:b/>
        </w:rPr>
      </w:pPr>
    </w:p>
    <w:p w14:paraId="257B3991" w14:textId="77777777" w:rsidR="00F6360F" w:rsidRDefault="00F6360F" w:rsidP="007A34BD">
      <w:pPr>
        <w:rPr>
          <w:rFonts w:ascii="Franklin Gothic Book" w:hAnsi="Franklin Gothic Book"/>
          <w:b/>
        </w:rPr>
      </w:pPr>
    </w:p>
    <w:p w14:paraId="035C3789" w14:textId="77777777" w:rsidR="00F6360F" w:rsidRDefault="00EB1663" w:rsidP="007A34BD">
      <w:pPr>
        <w:rPr>
          <w:rFonts w:ascii="Franklin Gothic Book" w:hAnsi="Franklin Gothic Book"/>
          <w:b/>
        </w:rPr>
      </w:pPr>
      <w:r>
        <w:rPr>
          <w:rFonts w:ascii="Franklin Gothic Book" w:hAnsi="Franklin Gothic Book"/>
          <w:b/>
        </w:rPr>
        <w:t xml:space="preserve">                     </w:t>
      </w:r>
    </w:p>
    <w:p w14:paraId="03CB3DAB" w14:textId="77777777" w:rsidR="00F6360F" w:rsidRDefault="00F6360F" w:rsidP="007A34BD">
      <w:pPr>
        <w:rPr>
          <w:rFonts w:ascii="Franklin Gothic Book" w:hAnsi="Franklin Gothic Book"/>
          <w:b/>
        </w:rPr>
      </w:pPr>
    </w:p>
    <w:p w14:paraId="270973C2" w14:textId="77777777" w:rsidR="00F6360F" w:rsidRDefault="00F6360F" w:rsidP="007A34BD">
      <w:pPr>
        <w:rPr>
          <w:rFonts w:ascii="Franklin Gothic Book" w:hAnsi="Franklin Gothic Book"/>
          <w:b/>
        </w:rPr>
      </w:pPr>
    </w:p>
    <w:p w14:paraId="30AA9A84" w14:textId="77777777" w:rsidR="00F6360F" w:rsidRDefault="002163CB" w:rsidP="007A34BD">
      <w:pPr>
        <w:rPr>
          <w:rFonts w:ascii="Franklin Gothic Book" w:hAnsi="Franklin Gothic Book"/>
          <w:b/>
        </w:rPr>
      </w:pPr>
      <w:r>
        <w:rPr>
          <w:rFonts w:ascii="Franklin Gothic Book" w:hAnsi="Franklin Gothic Book"/>
          <w:b/>
          <w:noProof/>
          <w:lang w:eastAsia="en-IE"/>
        </w:rPr>
        <w:drawing>
          <wp:anchor distT="6602" distB="7015" distL="120578" distR="120578" simplePos="0" relativeHeight="251670016" behindDoc="0" locked="0" layoutInCell="1" allowOverlap="1" wp14:anchorId="08925E57" wp14:editId="7239F177">
            <wp:simplePos x="0" y="0"/>
            <wp:positionH relativeFrom="margin">
              <wp:posOffset>463478</wp:posOffset>
            </wp:positionH>
            <wp:positionV relativeFrom="margin">
              <wp:posOffset>-77853</wp:posOffset>
            </wp:positionV>
            <wp:extent cx="5022215" cy="2877820"/>
            <wp:effectExtent l="0" t="0" r="6985" b="0"/>
            <wp:wrapSquare wrapText="bothSides"/>
            <wp:docPr id="8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1BF686E8" w14:textId="77777777" w:rsidR="00F6360F" w:rsidRDefault="00F6360F" w:rsidP="007A34BD">
      <w:pPr>
        <w:rPr>
          <w:rFonts w:ascii="Franklin Gothic Book" w:hAnsi="Franklin Gothic Book"/>
          <w:b/>
        </w:rPr>
      </w:pPr>
    </w:p>
    <w:p w14:paraId="5BA23AA9" w14:textId="77777777" w:rsidR="00D30328" w:rsidRDefault="00EB1663" w:rsidP="00D30328">
      <w:pPr>
        <w:rPr>
          <w:rFonts w:ascii="Franklin Gothic Book" w:hAnsi="Franklin Gothic Book"/>
          <w:b/>
        </w:rPr>
      </w:pPr>
      <w:r>
        <w:rPr>
          <w:rFonts w:ascii="Franklin Gothic Book" w:hAnsi="Franklin Gothic Book"/>
          <w:b/>
        </w:rPr>
        <w:t xml:space="preserve">             </w:t>
      </w:r>
      <w:r w:rsidR="00D30328">
        <w:rPr>
          <w:rFonts w:ascii="Franklin Gothic Book" w:hAnsi="Franklin Gothic Book"/>
          <w:b/>
        </w:rPr>
        <w:t xml:space="preserve">Figure 7. Ratios of </w:t>
      </w:r>
      <w:r w:rsidR="00D30328">
        <w:rPr>
          <w:rFonts w:ascii="Times New Roman" w:hAnsi="Times New Roman"/>
          <w:b/>
        </w:rPr>
        <w:t>♂</w:t>
      </w:r>
      <w:r w:rsidR="00D30328">
        <w:rPr>
          <w:rFonts w:ascii="Franklin Gothic Book" w:hAnsi="Franklin Gothic Book"/>
          <w:b/>
        </w:rPr>
        <w:t>:</w:t>
      </w:r>
      <w:r w:rsidR="00D30328">
        <w:rPr>
          <w:rFonts w:ascii="Times New Roman" w:hAnsi="Times New Roman"/>
          <w:b/>
        </w:rPr>
        <w:t>♀</w:t>
      </w:r>
      <w:r w:rsidR="00D30328">
        <w:rPr>
          <w:rFonts w:ascii="Franklin Gothic Book" w:hAnsi="Franklin Gothic Book"/>
          <w:b/>
        </w:rPr>
        <w:t>, Calves:</w:t>
      </w:r>
      <w:r w:rsidR="00D30328">
        <w:rPr>
          <w:rFonts w:ascii="Times New Roman" w:hAnsi="Times New Roman"/>
          <w:b/>
        </w:rPr>
        <w:t>♀</w:t>
      </w:r>
      <w:r w:rsidR="00D30328">
        <w:rPr>
          <w:rFonts w:ascii="Franklin Gothic Book" w:hAnsi="Franklin Gothic Book"/>
          <w:b/>
        </w:rPr>
        <w:t xml:space="preserve"> and Yearlings (</w:t>
      </w:r>
      <w:r w:rsidR="00D30328">
        <w:rPr>
          <w:rFonts w:ascii="Times New Roman" w:hAnsi="Times New Roman"/>
          <w:b/>
        </w:rPr>
        <w:t>♂♀</w:t>
      </w:r>
      <w:r w:rsidR="00D30328">
        <w:rPr>
          <w:rFonts w:ascii="Franklin Gothic Book" w:hAnsi="Franklin Gothic Book"/>
          <w:b/>
        </w:rPr>
        <w:t xml:space="preserve">): </w:t>
      </w:r>
      <w:r w:rsidR="00D30328">
        <w:rPr>
          <w:rFonts w:ascii="Times New Roman" w:hAnsi="Times New Roman"/>
          <w:b/>
        </w:rPr>
        <w:t>♀</w:t>
      </w:r>
      <w:r w:rsidR="00D30328">
        <w:rPr>
          <w:rFonts w:ascii="Franklin Gothic Book" w:hAnsi="Franklin Gothic Book"/>
          <w:b/>
        </w:rPr>
        <w:t xml:space="preserve"> - Glenveagh NP West</w:t>
      </w:r>
    </w:p>
    <w:p w14:paraId="79B15110" w14:textId="77777777" w:rsidR="00F6360F" w:rsidRDefault="00EB1663" w:rsidP="007A34BD">
      <w:pPr>
        <w:rPr>
          <w:rFonts w:ascii="Franklin Gothic Book" w:hAnsi="Franklin Gothic Book"/>
          <w:b/>
        </w:rPr>
      </w:pPr>
      <w:r>
        <w:rPr>
          <w:rFonts w:ascii="Franklin Gothic Book" w:hAnsi="Franklin Gothic Book"/>
          <w:b/>
        </w:rPr>
        <w:t xml:space="preserve">     </w:t>
      </w:r>
    </w:p>
    <w:p w14:paraId="227FD3B1" w14:textId="77777777" w:rsidR="002568FD" w:rsidRDefault="00CC1C24" w:rsidP="002568FD">
      <w:pPr>
        <w:rPr>
          <w:rFonts w:ascii="Franklin Gothic Book" w:hAnsi="Franklin Gothic Book"/>
          <w:b/>
        </w:rPr>
      </w:pPr>
      <w:r>
        <w:rPr>
          <w:rFonts w:ascii="Franklin Gothic Book" w:hAnsi="Franklin Gothic Book"/>
          <w:b/>
        </w:rPr>
        <w:t xml:space="preserve">                    </w:t>
      </w:r>
    </w:p>
    <w:p w14:paraId="1CE8F0F7" w14:textId="77777777" w:rsidR="00F6360F" w:rsidRDefault="00F6360F" w:rsidP="007A34BD">
      <w:pPr>
        <w:rPr>
          <w:rFonts w:ascii="Franklin Gothic Book" w:hAnsi="Franklin Gothic Book"/>
          <w:b/>
        </w:rPr>
      </w:pPr>
    </w:p>
    <w:p w14:paraId="2F70E808" w14:textId="77777777" w:rsidR="00F6360F" w:rsidRDefault="00F6360F" w:rsidP="007A34BD">
      <w:pPr>
        <w:rPr>
          <w:rFonts w:ascii="Franklin Gothic Book" w:hAnsi="Franklin Gothic Book"/>
          <w:b/>
        </w:rPr>
      </w:pPr>
    </w:p>
    <w:p w14:paraId="19824C81" w14:textId="77777777" w:rsidR="00F6360F" w:rsidRDefault="00F6360F" w:rsidP="007A34BD">
      <w:pPr>
        <w:rPr>
          <w:rFonts w:ascii="Franklin Gothic Book" w:hAnsi="Franklin Gothic Book"/>
          <w:b/>
        </w:rPr>
      </w:pPr>
    </w:p>
    <w:p w14:paraId="36BDC349" w14:textId="77777777" w:rsidR="00F6360F" w:rsidRDefault="00F6360F" w:rsidP="007A34BD">
      <w:pPr>
        <w:rPr>
          <w:rFonts w:ascii="Franklin Gothic Book" w:hAnsi="Franklin Gothic Book"/>
          <w:b/>
        </w:rPr>
      </w:pPr>
    </w:p>
    <w:p w14:paraId="28F999DE" w14:textId="77777777" w:rsidR="00CC1C24" w:rsidRDefault="00D30328" w:rsidP="00CC1C24">
      <w:pPr>
        <w:rPr>
          <w:rFonts w:ascii="Franklin Gothic Book" w:hAnsi="Franklin Gothic Book"/>
          <w:b/>
        </w:rPr>
      </w:pPr>
      <w:r>
        <w:rPr>
          <w:rFonts w:ascii="Franklin Gothic Book" w:hAnsi="Franklin Gothic Book"/>
          <w:b/>
        </w:rPr>
        <w:t xml:space="preserve">            </w:t>
      </w:r>
      <w:r w:rsidR="00CC1C24">
        <w:rPr>
          <w:rFonts w:ascii="Franklin Gothic Book" w:hAnsi="Franklin Gothic Book"/>
          <w:b/>
        </w:rPr>
        <w:t xml:space="preserve">Figure 8. Ratios of </w:t>
      </w:r>
      <w:r w:rsidR="00CC1C24">
        <w:rPr>
          <w:rFonts w:ascii="Times New Roman" w:hAnsi="Times New Roman"/>
          <w:b/>
        </w:rPr>
        <w:t>♂</w:t>
      </w:r>
      <w:r w:rsidR="00CC1C24">
        <w:rPr>
          <w:rFonts w:ascii="Franklin Gothic Book" w:hAnsi="Franklin Gothic Book"/>
          <w:b/>
        </w:rPr>
        <w:t>:</w:t>
      </w:r>
      <w:r w:rsidR="00CC1C24">
        <w:rPr>
          <w:rFonts w:ascii="Times New Roman" w:hAnsi="Times New Roman"/>
          <w:b/>
        </w:rPr>
        <w:t>♀</w:t>
      </w:r>
      <w:r w:rsidR="00CC1C24">
        <w:rPr>
          <w:rFonts w:ascii="Franklin Gothic Book" w:hAnsi="Franklin Gothic Book"/>
          <w:b/>
        </w:rPr>
        <w:t>, Calves:</w:t>
      </w:r>
      <w:r w:rsidR="00CC1C24">
        <w:rPr>
          <w:rFonts w:ascii="Times New Roman" w:hAnsi="Times New Roman"/>
          <w:b/>
        </w:rPr>
        <w:t>♀</w:t>
      </w:r>
      <w:r w:rsidR="00CC1C24">
        <w:rPr>
          <w:rFonts w:ascii="Franklin Gothic Book" w:hAnsi="Franklin Gothic Book"/>
          <w:b/>
        </w:rPr>
        <w:t xml:space="preserve"> and Yearlings (</w:t>
      </w:r>
      <w:r w:rsidR="00CC1C24">
        <w:rPr>
          <w:rFonts w:ascii="Times New Roman" w:hAnsi="Times New Roman"/>
          <w:b/>
        </w:rPr>
        <w:t>♂♀</w:t>
      </w:r>
      <w:r w:rsidR="00CC1C24">
        <w:rPr>
          <w:rFonts w:ascii="Franklin Gothic Book" w:hAnsi="Franklin Gothic Book"/>
          <w:b/>
        </w:rPr>
        <w:t xml:space="preserve">): </w:t>
      </w:r>
      <w:r w:rsidR="00CC1C24">
        <w:rPr>
          <w:rFonts w:ascii="Times New Roman" w:hAnsi="Times New Roman"/>
          <w:b/>
        </w:rPr>
        <w:t>♀</w:t>
      </w:r>
      <w:r w:rsidR="00CC1C24">
        <w:rPr>
          <w:rFonts w:ascii="Franklin Gothic Book" w:hAnsi="Franklin Gothic Book"/>
          <w:b/>
        </w:rPr>
        <w:t xml:space="preserve"> - Glenveagh National Park</w:t>
      </w:r>
    </w:p>
    <w:p w14:paraId="0A90A508" w14:textId="77777777" w:rsidR="00F6360F" w:rsidRDefault="00F6360F" w:rsidP="007A34BD">
      <w:pPr>
        <w:rPr>
          <w:rFonts w:ascii="Franklin Gothic Book" w:hAnsi="Franklin Gothic Book"/>
          <w:b/>
        </w:rPr>
      </w:pPr>
    </w:p>
    <w:p w14:paraId="6A17CD0A" w14:textId="77777777" w:rsidR="00F6360F" w:rsidRDefault="00F6360F" w:rsidP="007A34BD">
      <w:pPr>
        <w:rPr>
          <w:rFonts w:ascii="Franklin Gothic Book" w:hAnsi="Franklin Gothic Book"/>
          <w:b/>
        </w:rPr>
      </w:pPr>
    </w:p>
    <w:p w14:paraId="2E21EE1F" w14:textId="77777777" w:rsidR="00F6360F" w:rsidRDefault="00F6360F" w:rsidP="007A34BD">
      <w:pPr>
        <w:rPr>
          <w:rFonts w:ascii="Franklin Gothic Book" w:hAnsi="Franklin Gothic Book"/>
          <w:b/>
        </w:rPr>
      </w:pPr>
    </w:p>
    <w:p w14:paraId="66B8EDE8" w14:textId="77777777" w:rsidR="00F6360F" w:rsidRDefault="002163CB" w:rsidP="007A34BD">
      <w:pPr>
        <w:rPr>
          <w:rFonts w:ascii="Franklin Gothic Book" w:hAnsi="Franklin Gothic Book"/>
          <w:b/>
        </w:rPr>
      </w:pPr>
      <w:r>
        <w:rPr>
          <w:noProof/>
          <w:lang w:eastAsia="en-IE"/>
        </w:rPr>
        <w:drawing>
          <wp:anchor distT="6747" distB="9277" distL="120402" distR="119640" simplePos="0" relativeHeight="251667968" behindDoc="0" locked="0" layoutInCell="1" allowOverlap="1" wp14:anchorId="33F15579" wp14:editId="4C68C485">
            <wp:simplePos x="0" y="0"/>
            <wp:positionH relativeFrom="margin">
              <wp:align>center</wp:align>
            </wp:positionH>
            <wp:positionV relativeFrom="margin">
              <wp:align>bottom</wp:align>
            </wp:positionV>
            <wp:extent cx="4900295" cy="2972435"/>
            <wp:effectExtent l="0" t="0" r="0" b="0"/>
            <wp:wrapSquare wrapText="bothSides"/>
            <wp:docPr id="8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F8BC488" w14:textId="77777777" w:rsidR="00F6360F" w:rsidRDefault="00F6360F" w:rsidP="007A34BD">
      <w:pPr>
        <w:rPr>
          <w:rFonts w:ascii="Franklin Gothic Book" w:hAnsi="Franklin Gothic Book"/>
          <w:b/>
        </w:rPr>
      </w:pPr>
    </w:p>
    <w:p w14:paraId="0FFF7ACA" w14:textId="77777777" w:rsidR="00F6360F" w:rsidRDefault="00F6360F" w:rsidP="007A34BD">
      <w:pPr>
        <w:rPr>
          <w:rFonts w:ascii="Franklin Gothic Book" w:hAnsi="Franklin Gothic Book"/>
          <w:b/>
        </w:rPr>
      </w:pPr>
    </w:p>
    <w:p w14:paraId="571641A4" w14:textId="77777777" w:rsidR="00F6360F" w:rsidRDefault="00F6360F" w:rsidP="007A34BD">
      <w:pPr>
        <w:rPr>
          <w:rFonts w:ascii="Franklin Gothic Book" w:hAnsi="Franklin Gothic Book"/>
          <w:b/>
        </w:rPr>
      </w:pPr>
    </w:p>
    <w:p w14:paraId="0BE11B81" w14:textId="77777777" w:rsidR="00F6360F" w:rsidRDefault="00F6360F" w:rsidP="007A34BD">
      <w:pPr>
        <w:rPr>
          <w:rFonts w:ascii="Franklin Gothic Book" w:hAnsi="Franklin Gothic Book"/>
          <w:b/>
        </w:rPr>
      </w:pPr>
    </w:p>
    <w:p w14:paraId="55E8DF0E" w14:textId="77777777" w:rsidR="00CC1C24" w:rsidRDefault="00CC1C24" w:rsidP="00CC1C24">
      <w:pPr>
        <w:rPr>
          <w:rFonts w:ascii="Franklin Gothic Book" w:hAnsi="Franklin Gothic Book"/>
          <w:b/>
        </w:rPr>
      </w:pPr>
      <w:r>
        <w:rPr>
          <w:rFonts w:ascii="Franklin Gothic Book" w:hAnsi="Franklin Gothic Book"/>
          <w:b/>
        </w:rPr>
        <w:t xml:space="preserve">           </w:t>
      </w:r>
    </w:p>
    <w:p w14:paraId="61C208F4" w14:textId="77777777" w:rsidR="00F6360F" w:rsidRDefault="00F6360F" w:rsidP="007A34BD">
      <w:pPr>
        <w:rPr>
          <w:rFonts w:ascii="Franklin Gothic Book" w:hAnsi="Franklin Gothic Book"/>
          <w:b/>
        </w:rPr>
      </w:pPr>
    </w:p>
    <w:p w14:paraId="6BDE75EB" w14:textId="77777777" w:rsidR="00593C9C" w:rsidRDefault="00593C9C" w:rsidP="007A34BD">
      <w:pPr>
        <w:rPr>
          <w:rFonts w:ascii="Franklin Gothic Book" w:hAnsi="Franklin Gothic Book"/>
        </w:rPr>
      </w:pPr>
    </w:p>
    <w:p w14:paraId="505EAD2F" w14:textId="77777777" w:rsidR="00593C9C" w:rsidRDefault="00593C9C" w:rsidP="007A34BD">
      <w:pPr>
        <w:rPr>
          <w:rFonts w:ascii="Franklin Gothic Book" w:hAnsi="Franklin Gothic Book"/>
        </w:rPr>
      </w:pPr>
    </w:p>
    <w:p w14:paraId="5B26C4CE" w14:textId="77777777" w:rsidR="00593C9C" w:rsidRDefault="00593C9C" w:rsidP="007A34BD">
      <w:pPr>
        <w:rPr>
          <w:rFonts w:ascii="Franklin Gothic Book" w:hAnsi="Franklin Gothic Book"/>
        </w:rPr>
      </w:pPr>
    </w:p>
    <w:p w14:paraId="7958FFC7" w14:textId="77777777" w:rsidR="00593C9C" w:rsidRDefault="00593C9C" w:rsidP="007A34BD">
      <w:pPr>
        <w:rPr>
          <w:rFonts w:ascii="Franklin Gothic Book" w:hAnsi="Franklin Gothic Book"/>
        </w:rPr>
      </w:pPr>
    </w:p>
    <w:p w14:paraId="6659798A" w14:textId="77777777" w:rsidR="00593C9C" w:rsidRDefault="00593C9C" w:rsidP="007A34BD">
      <w:pPr>
        <w:rPr>
          <w:rFonts w:ascii="Franklin Gothic Book" w:hAnsi="Franklin Gothic Book"/>
        </w:rPr>
      </w:pPr>
    </w:p>
    <w:p w14:paraId="119893E7" w14:textId="77777777" w:rsidR="00593C9C" w:rsidRDefault="00593C9C" w:rsidP="007A34BD">
      <w:pPr>
        <w:rPr>
          <w:rFonts w:ascii="Franklin Gothic Book" w:hAnsi="Franklin Gothic Book"/>
        </w:rPr>
      </w:pPr>
    </w:p>
    <w:p w14:paraId="256EC68F" w14:textId="77777777" w:rsidR="00B67BC8" w:rsidRDefault="00593C9C" w:rsidP="007A34BD">
      <w:pPr>
        <w:rPr>
          <w:rFonts w:ascii="Franklin Gothic Book" w:hAnsi="Franklin Gothic Book"/>
        </w:rPr>
      </w:pPr>
      <w:r>
        <w:rPr>
          <w:noProof/>
          <w:lang w:eastAsia="en-IE"/>
        </w:rPr>
        <w:drawing>
          <wp:anchor distT="0" distB="0" distL="114300" distR="114300" simplePos="0" relativeHeight="251674112" behindDoc="0" locked="0" layoutInCell="1" allowOverlap="1" wp14:anchorId="6A47F9AE" wp14:editId="66428078">
            <wp:simplePos x="914400" y="5815965"/>
            <wp:positionH relativeFrom="margin">
              <wp:align>center</wp:align>
            </wp:positionH>
            <wp:positionV relativeFrom="margin">
              <wp:align>bottom</wp:align>
            </wp:positionV>
            <wp:extent cx="5367020" cy="3036570"/>
            <wp:effectExtent l="0" t="0" r="24130" b="1143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E85A56">
        <w:rPr>
          <w:noProof/>
          <w:lang w:eastAsia="en-IE"/>
        </w:rPr>
        <w:drawing>
          <wp:anchor distT="0" distB="0" distL="114300" distR="114300" simplePos="0" relativeHeight="251673088" behindDoc="0" locked="0" layoutInCell="1" allowOverlap="1" wp14:anchorId="204769E4" wp14:editId="6EB611B0">
            <wp:simplePos x="914400" y="914400"/>
            <wp:positionH relativeFrom="margin">
              <wp:align>center</wp:align>
            </wp:positionH>
            <wp:positionV relativeFrom="margin">
              <wp:align>top</wp:align>
            </wp:positionV>
            <wp:extent cx="5344795" cy="3025140"/>
            <wp:effectExtent l="0" t="0" r="27305" b="2286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25C413EC" w14:textId="77777777" w:rsidR="00E85A56" w:rsidRDefault="00E85A56" w:rsidP="007A34BD">
      <w:pPr>
        <w:rPr>
          <w:rFonts w:ascii="Franklin Gothic Book" w:hAnsi="Franklin Gothic Book"/>
          <w:b/>
        </w:rPr>
      </w:pPr>
    </w:p>
    <w:p w14:paraId="6E3D1282" w14:textId="77777777" w:rsidR="00E85A56" w:rsidRDefault="00593C9C" w:rsidP="007A34BD">
      <w:pPr>
        <w:rPr>
          <w:rFonts w:ascii="Franklin Gothic Book" w:hAnsi="Franklin Gothic Book"/>
          <w:b/>
        </w:rPr>
      </w:pPr>
      <w:r>
        <w:rPr>
          <w:noProof/>
          <w:lang w:eastAsia="en-IE"/>
        </w:rPr>
        <w:drawing>
          <wp:anchor distT="0" distB="0" distL="114300" distR="114300" simplePos="0" relativeHeight="251675136" behindDoc="0" locked="0" layoutInCell="1" allowOverlap="1" wp14:anchorId="59D1802D" wp14:editId="552F2646">
            <wp:simplePos x="914400" y="914400"/>
            <wp:positionH relativeFrom="margin">
              <wp:align>center</wp:align>
            </wp:positionH>
            <wp:positionV relativeFrom="margin">
              <wp:align>top</wp:align>
            </wp:positionV>
            <wp:extent cx="5434330" cy="3070225"/>
            <wp:effectExtent l="0" t="0" r="13970" b="1587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37FBF3E5" w14:textId="77777777" w:rsidR="00E85A56" w:rsidRDefault="00E85A56" w:rsidP="007A34BD">
      <w:pPr>
        <w:rPr>
          <w:rFonts w:ascii="Franklin Gothic Book" w:hAnsi="Franklin Gothic Book"/>
          <w:b/>
        </w:rPr>
      </w:pPr>
    </w:p>
    <w:p w14:paraId="57C87CF8" w14:textId="77777777" w:rsidR="00E85A56" w:rsidRDefault="00E85A56" w:rsidP="007A34BD">
      <w:pPr>
        <w:rPr>
          <w:rFonts w:ascii="Franklin Gothic Book" w:hAnsi="Franklin Gothic Book"/>
          <w:b/>
        </w:rPr>
      </w:pPr>
    </w:p>
    <w:p w14:paraId="416F1BB2" w14:textId="77777777" w:rsidR="00E85A56" w:rsidRDefault="00E85A56" w:rsidP="007A34BD">
      <w:pPr>
        <w:rPr>
          <w:rFonts w:ascii="Franklin Gothic Book" w:hAnsi="Franklin Gothic Book"/>
          <w:b/>
        </w:rPr>
      </w:pPr>
    </w:p>
    <w:p w14:paraId="5E866131" w14:textId="77777777" w:rsidR="00E85A56" w:rsidRDefault="00E85A56" w:rsidP="007A34BD">
      <w:pPr>
        <w:rPr>
          <w:rFonts w:ascii="Franklin Gothic Book" w:hAnsi="Franklin Gothic Book"/>
          <w:b/>
        </w:rPr>
      </w:pPr>
    </w:p>
    <w:p w14:paraId="644B735C" w14:textId="77777777" w:rsidR="00E85A56" w:rsidRDefault="00E85A56" w:rsidP="007A34BD">
      <w:pPr>
        <w:rPr>
          <w:rFonts w:ascii="Franklin Gothic Book" w:hAnsi="Franklin Gothic Book"/>
          <w:b/>
        </w:rPr>
      </w:pPr>
    </w:p>
    <w:p w14:paraId="3D95731A" w14:textId="77777777" w:rsidR="00E85A56" w:rsidRDefault="00E85A56" w:rsidP="007A34BD">
      <w:pPr>
        <w:rPr>
          <w:rFonts w:ascii="Franklin Gothic Book" w:hAnsi="Franklin Gothic Book"/>
          <w:b/>
        </w:rPr>
      </w:pPr>
    </w:p>
    <w:p w14:paraId="296D8EC1" w14:textId="77777777" w:rsidR="00E85A56" w:rsidRDefault="00E85A56" w:rsidP="007A34BD">
      <w:pPr>
        <w:rPr>
          <w:rFonts w:ascii="Franklin Gothic Book" w:hAnsi="Franklin Gothic Book"/>
          <w:b/>
        </w:rPr>
      </w:pPr>
    </w:p>
    <w:p w14:paraId="6B0A4193" w14:textId="77777777" w:rsidR="00E85A56" w:rsidRDefault="00E85A56" w:rsidP="007A34BD">
      <w:pPr>
        <w:rPr>
          <w:rFonts w:ascii="Franklin Gothic Book" w:hAnsi="Franklin Gothic Book"/>
          <w:b/>
        </w:rPr>
      </w:pPr>
    </w:p>
    <w:p w14:paraId="03829ED7" w14:textId="77777777" w:rsidR="00E85A56" w:rsidRDefault="00E85A56" w:rsidP="007A34BD">
      <w:pPr>
        <w:rPr>
          <w:rFonts w:ascii="Franklin Gothic Book" w:hAnsi="Franklin Gothic Book"/>
          <w:b/>
        </w:rPr>
      </w:pPr>
    </w:p>
    <w:p w14:paraId="45144A17" w14:textId="77777777" w:rsidR="00E85A56" w:rsidRDefault="00E85A56" w:rsidP="007A34BD">
      <w:pPr>
        <w:rPr>
          <w:rFonts w:ascii="Franklin Gothic Book" w:hAnsi="Franklin Gothic Book"/>
          <w:b/>
        </w:rPr>
      </w:pPr>
    </w:p>
    <w:p w14:paraId="366B1FBC" w14:textId="77777777" w:rsidR="00E85A56" w:rsidRDefault="00E85A56" w:rsidP="007A34BD">
      <w:pPr>
        <w:rPr>
          <w:rFonts w:ascii="Franklin Gothic Book" w:hAnsi="Franklin Gothic Book"/>
          <w:b/>
        </w:rPr>
      </w:pPr>
    </w:p>
    <w:p w14:paraId="46AD3ECC" w14:textId="77777777" w:rsidR="00E85A56" w:rsidRDefault="00E85A56" w:rsidP="007A34BD">
      <w:pPr>
        <w:rPr>
          <w:rFonts w:ascii="Franklin Gothic Book" w:hAnsi="Franklin Gothic Book"/>
          <w:b/>
        </w:rPr>
      </w:pPr>
    </w:p>
    <w:p w14:paraId="7F4EE73B" w14:textId="77777777" w:rsidR="00E85A56" w:rsidRDefault="00E85A56" w:rsidP="007A34BD">
      <w:pPr>
        <w:rPr>
          <w:rFonts w:ascii="Franklin Gothic Book" w:hAnsi="Franklin Gothic Book"/>
          <w:b/>
        </w:rPr>
      </w:pPr>
    </w:p>
    <w:p w14:paraId="1109BB72" w14:textId="77777777" w:rsidR="00E85A56" w:rsidRDefault="00E85A56" w:rsidP="007A34BD">
      <w:pPr>
        <w:rPr>
          <w:rFonts w:ascii="Franklin Gothic Book" w:hAnsi="Franklin Gothic Book"/>
          <w:b/>
        </w:rPr>
      </w:pPr>
    </w:p>
    <w:p w14:paraId="3D68C561" w14:textId="77777777" w:rsidR="00E85A56" w:rsidRDefault="00E85A56" w:rsidP="007A34BD">
      <w:pPr>
        <w:rPr>
          <w:rFonts w:ascii="Franklin Gothic Book" w:hAnsi="Franklin Gothic Book"/>
          <w:b/>
        </w:rPr>
      </w:pPr>
    </w:p>
    <w:p w14:paraId="7768E038" w14:textId="77777777" w:rsidR="00E85A56" w:rsidRDefault="00E85A56" w:rsidP="007A34BD">
      <w:pPr>
        <w:rPr>
          <w:rFonts w:ascii="Franklin Gothic Book" w:hAnsi="Franklin Gothic Book"/>
          <w:b/>
        </w:rPr>
      </w:pPr>
    </w:p>
    <w:p w14:paraId="0D6EB736" w14:textId="77777777" w:rsidR="00593C9C" w:rsidRDefault="00593C9C" w:rsidP="007A34BD">
      <w:pPr>
        <w:rPr>
          <w:rFonts w:ascii="Franklin Gothic Book" w:hAnsi="Franklin Gothic Book"/>
          <w:b/>
        </w:rPr>
      </w:pPr>
    </w:p>
    <w:p w14:paraId="6B7757A0" w14:textId="77777777" w:rsidR="006B1B6B" w:rsidRPr="00C110B7" w:rsidRDefault="003023B2" w:rsidP="007A34BD">
      <w:pPr>
        <w:rPr>
          <w:rFonts w:ascii="Franklin Gothic Book" w:hAnsi="Franklin Gothic Book"/>
          <w:b/>
        </w:rPr>
      </w:pPr>
      <w:r w:rsidRPr="003F5DA4">
        <w:rPr>
          <w:rFonts w:ascii="Franklin Gothic Book" w:hAnsi="Franklin Gothic Book"/>
          <w:b/>
        </w:rPr>
        <w:t>Summary of FSC Transect data – GNP East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53"/>
        <w:gridCol w:w="1140"/>
        <w:gridCol w:w="1424"/>
        <w:gridCol w:w="960"/>
        <w:gridCol w:w="997"/>
        <w:gridCol w:w="1115"/>
        <w:gridCol w:w="1111"/>
      </w:tblGrid>
      <w:tr w:rsidR="00C110B7" w:rsidRPr="00013133" w14:paraId="2CEAB5B8" w14:textId="77777777" w:rsidTr="00013133">
        <w:tc>
          <w:tcPr>
            <w:tcW w:w="1155" w:type="dxa"/>
            <w:shd w:val="clear" w:color="auto" w:fill="4F81BD"/>
            <w:vAlign w:val="center"/>
          </w:tcPr>
          <w:p w14:paraId="5C697A20"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DMU</w:t>
            </w:r>
          </w:p>
        </w:tc>
        <w:tc>
          <w:tcPr>
            <w:tcW w:w="1155" w:type="dxa"/>
            <w:shd w:val="clear" w:color="auto" w:fill="4F81BD"/>
            <w:vAlign w:val="center"/>
          </w:tcPr>
          <w:p w14:paraId="557F1822"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HABITATS</w:t>
            </w:r>
          </w:p>
        </w:tc>
        <w:tc>
          <w:tcPr>
            <w:tcW w:w="1155" w:type="dxa"/>
            <w:shd w:val="clear" w:color="auto" w:fill="4F81BD"/>
            <w:vAlign w:val="center"/>
          </w:tcPr>
          <w:p w14:paraId="07CDA985"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AREA (ha)</w:t>
            </w:r>
          </w:p>
        </w:tc>
        <w:tc>
          <w:tcPr>
            <w:tcW w:w="1463" w:type="dxa"/>
            <w:shd w:val="clear" w:color="auto" w:fill="4F81BD"/>
            <w:vAlign w:val="center"/>
          </w:tcPr>
          <w:p w14:paraId="77ED0CA2"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SAMPLE (m</w:t>
            </w:r>
            <w:r w:rsidRPr="00013133">
              <w:rPr>
                <w:rFonts w:ascii="Franklin Gothic Book" w:hAnsi="Franklin Gothic Book"/>
                <w:b/>
                <w:color w:val="FFFFFF"/>
                <w:vertAlign w:val="superscript"/>
              </w:rPr>
              <w:t>2</w:t>
            </w:r>
            <w:r w:rsidRPr="00013133">
              <w:rPr>
                <w:rFonts w:ascii="Franklin Gothic Book" w:hAnsi="Franklin Gothic Book"/>
                <w:b/>
                <w:color w:val="FFFFFF"/>
              </w:rPr>
              <w:t>)</w:t>
            </w:r>
          </w:p>
        </w:tc>
        <w:tc>
          <w:tcPr>
            <w:tcW w:w="992" w:type="dxa"/>
            <w:shd w:val="clear" w:color="auto" w:fill="4F81BD"/>
            <w:vAlign w:val="center"/>
          </w:tcPr>
          <w:p w14:paraId="5C0AA154" w14:textId="77777777" w:rsidR="00C110B7" w:rsidRPr="00013133" w:rsidRDefault="00C110B7"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PG</w:t>
            </w:r>
          </w:p>
        </w:tc>
        <w:tc>
          <w:tcPr>
            <w:tcW w:w="1010" w:type="dxa"/>
            <w:shd w:val="clear" w:color="auto" w:fill="4F81BD"/>
            <w:vAlign w:val="center"/>
          </w:tcPr>
          <w:p w14:paraId="1EDC04BC" w14:textId="77777777" w:rsidR="00C110B7" w:rsidRPr="00013133" w:rsidRDefault="00C110B7"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DEER</w:t>
            </w:r>
          </w:p>
        </w:tc>
        <w:tc>
          <w:tcPr>
            <w:tcW w:w="1156" w:type="dxa"/>
            <w:shd w:val="clear" w:color="auto" w:fill="4F81BD"/>
            <w:vAlign w:val="center"/>
          </w:tcPr>
          <w:p w14:paraId="79AE6561"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156" w:type="dxa"/>
            <w:tcBorders>
              <w:bottom w:val="single" w:sz="4" w:space="0" w:color="auto"/>
            </w:tcBorders>
            <w:shd w:val="clear" w:color="auto" w:fill="4F81BD"/>
            <w:vAlign w:val="center"/>
          </w:tcPr>
          <w:p w14:paraId="32742636"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C110B7" w:rsidRPr="00013133" w14:paraId="66084F4E" w14:textId="77777777" w:rsidTr="00013133">
        <w:tc>
          <w:tcPr>
            <w:tcW w:w="1155" w:type="dxa"/>
            <w:shd w:val="clear" w:color="auto" w:fill="auto"/>
            <w:vAlign w:val="center"/>
          </w:tcPr>
          <w:p w14:paraId="434A0DFD"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MN</w:t>
            </w:r>
          </w:p>
        </w:tc>
        <w:tc>
          <w:tcPr>
            <w:tcW w:w="1155" w:type="dxa"/>
            <w:shd w:val="clear" w:color="auto" w:fill="auto"/>
            <w:vAlign w:val="center"/>
          </w:tcPr>
          <w:p w14:paraId="0B077AF4"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PB2</w:t>
            </w:r>
            <w:r w:rsidR="00EC650F" w:rsidRPr="00013133">
              <w:rPr>
                <w:rFonts w:ascii="Franklin Gothic Book" w:hAnsi="Franklin Gothic Book"/>
                <w:b/>
              </w:rPr>
              <w:t>/HH</w:t>
            </w:r>
          </w:p>
        </w:tc>
        <w:tc>
          <w:tcPr>
            <w:tcW w:w="1155" w:type="dxa"/>
            <w:shd w:val="clear" w:color="auto" w:fill="auto"/>
            <w:vAlign w:val="center"/>
          </w:tcPr>
          <w:p w14:paraId="3904A687" w14:textId="77777777" w:rsidR="00C110B7" w:rsidRPr="00013133" w:rsidRDefault="00EC650F" w:rsidP="00013133">
            <w:pPr>
              <w:jc w:val="center"/>
              <w:rPr>
                <w:rFonts w:ascii="Franklin Gothic Book" w:hAnsi="Franklin Gothic Book"/>
                <w:b/>
              </w:rPr>
            </w:pPr>
            <w:r w:rsidRPr="00013133">
              <w:rPr>
                <w:rFonts w:ascii="Franklin Gothic Book" w:hAnsi="Franklin Gothic Book"/>
                <w:b/>
              </w:rPr>
              <w:t>4,416.0</w:t>
            </w:r>
          </w:p>
        </w:tc>
        <w:tc>
          <w:tcPr>
            <w:tcW w:w="1463" w:type="dxa"/>
            <w:shd w:val="clear" w:color="auto" w:fill="auto"/>
            <w:vAlign w:val="center"/>
          </w:tcPr>
          <w:p w14:paraId="02755241"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4,800</w:t>
            </w:r>
          </w:p>
        </w:tc>
        <w:tc>
          <w:tcPr>
            <w:tcW w:w="992" w:type="dxa"/>
            <w:shd w:val="clear" w:color="auto" w:fill="auto"/>
            <w:vAlign w:val="center"/>
          </w:tcPr>
          <w:p w14:paraId="69E1267B"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50</w:t>
            </w:r>
          </w:p>
        </w:tc>
        <w:tc>
          <w:tcPr>
            <w:tcW w:w="1010" w:type="dxa"/>
            <w:shd w:val="clear" w:color="auto" w:fill="auto"/>
            <w:vAlign w:val="center"/>
          </w:tcPr>
          <w:p w14:paraId="7D8E3697"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14</w:t>
            </w:r>
          </w:p>
        </w:tc>
        <w:tc>
          <w:tcPr>
            <w:tcW w:w="1156" w:type="dxa"/>
            <w:shd w:val="clear" w:color="auto" w:fill="auto"/>
            <w:vAlign w:val="center"/>
          </w:tcPr>
          <w:p w14:paraId="53D14401"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2.55</w:t>
            </w:r>
          </w:p>
        </w:tc>
        <w:tc>
          <w:tcPr>
            <w:tcW w:w="1156" w:type="dxa"/>
            <w:tcBorders>
              <w:bottom w:val="single" w:sz="4" w:space="0" w:color="auto"/>
            </w:tcBorders>
            <w:shd w:val="clear" w:color="auto" w:fill="00B050"/>
            <w:vAlign w:val="center"/>
          </w:tcPr>
          <w:p w14:paraId="1E2AABAA"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L</w:t>
            </w:r>
          </w:p>
        </w:tc>
      </w:tr>
      <w:tr w:rsidR="00383E8F" w:rsidRPr="00013133" w14:paraId="7B370474" w14:textId="77777777" w:rsidTr="00013133">
        <w:tc>
          <w:tcPr>
            <w:tcW w:w="1155" w:type="dxa"/>
            <w:shd w:val="clear" w:color="auto" w:fill="auto"/>
          </w:tcPr>
          <w:p w14:paraId="67D7462A"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MN</w:t>
            </w:r>
          </w:p>
        </w:tc>
        <w:tc>
          <w:tcPr>
            <w:tcW w:w="1155" w:type="dxa"/>
            <w:shd w:val="clear" w:color="auto" w:fill="auto"/>
          </w:tcPr>
          <w:p w14:paraId="48ABA980"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ALL</w:t>
            </w:r>
          </w:p>
        </w:tc>
        <w:tc>
          <w:tcPr>
            <w:tcW w:w="1155" w:type="dxa"/>
            <w:shd w:val="clear" w:color="auto" w:fill="auto"/>
          </w:tcPr>
          <w:p w14:paraId="7C927115"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4,416.0</w:t>
            </w:r>
          </w:p>
        </w:tc>
        <w:tc>
          <w:tcPr>
            <w:tcW w:w="1463" w:type="dxa"/>
            <w:shd w:val="clear" w:color="auto" w:fill="auto"/>
          </w:tcPr>
          <w:p w14:paraId="19092DD0"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4,800</w:t>
            </w:r>
          </w:p>
        </w:tc>
        <w:tc>
          <w:tcPr>
            <w:tcW w:w="992" w:type="dxa"/>
            <w:shd w:val="clear" w:color="auto" w:fill="auto"/>
          </w:tcPr>
          <w:p w14:paraId="102F4FB8"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50</w:t>
            </w:r>
          </w:p>
        </w:tc>
        <w:tc>
          <w:tcPr>
            <w:tcW w:w="1010" w:type="dxa"/>
            <w:shd w:val="clear" w:color="auto" w:fill="auto"/>
          </w:tcPr>
          <w:p w14:paraId="02120071"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14</w:t>
            </w:r>
          </w:p>
        </w:tc>
        <w:tc>
          <w:tcPr>
            <w:tcW w:w="1156" w:type="dxa"/>
            <w:shd w:val="clear" w:color="auto" w:fill="auto"/>
          </w:tcPr>
          <w:p w14:paraId="07A7A42E"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2.55</w:t>
            </w:r>
          </w:p>
        </w:tc>
        <w:tc>
          <w:tcPr>
            <w:tcW w:w="1156" w:type="dxa"/>
            <w:shd w:val="clear" w:color="auto" w:fill="00B050"/>
          </w:tcPr>
          <w:p w14:paraId="455223DF"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L</w:t>
            </w:r>
          </w:p>
        </w:tc>
      </w:tr>
    </w:tbl>
    <w:p w14:paraId="08B2E0FD" w14:textId="77777777" w:rsidR="00C110B7" w:rsidRDefault="00C110B7" w:rsidP="007A34BD">
      <w:pPr>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152"/>
        <w:gridCol w:w="1127"/>
        <w:gridCol w:w="1427"/>
        <w:gridCol w:w="962"/>
        <w:gridCol w:w="998"/>
        <w:gridCol w:w="1118"/>
        <w:gridCol w:w="1114"/>
      </w:tblGrid>
      <w:tr w:rsidR="00C110B7" w:rsidRPr="00013133" w14:paraId="0D2CB04D" w14:textId="77777777" w:rsidTr="00013133">
        <w:tc>
          <w:tcPr>
            <w:tcW w:w="1155" w:type="dxa"/>
            <w:shd w:val="clear" w:color="auto" w:fill="4F81BD"/>
            <w:vAlign w:val="center"/>
          </w:tcPr>
          <w:p w14:paraId="516DED5A"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DMU</w:t>
            </w:r>
          </w:p>
        </w:tc>
        <w:tc>
          <w:tcPr>
            <w:tcW w:w="1155" w:type="dxa"/>
            <w:shd w:val="clear" w:color="auto" w:fill="4F81BD"/>
            <w:vAlign w:val="center"/>
          </w:tcPr>
          <w:p w14:paraId="01376C51"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HABITATS</w:t>
            </w:r>
          </w:p>
        </w:tc>
        <w:tc>
          <w:tcPr>
            <w:tcW w:w="1155" w:type="dxa"/>
            <w:shd w:val="clear" w:color="auto" w:fill="4F81BD"/>
            <w:vAlign w:val="center"/>
          </w:tcPr>
          <w:p w14:paraId="46431201"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AREA (ha)</w:t>
            </w:r>
          </w:p>
        </w:tc>
        <w:tc>
          <w:tcPr>
            <w:tcW w:w="1463" w:type="dxa"/>
            <w:shd w:val="clear" w:color="auto" w:fill="4F81BD"/>
            <w:vAlign w:val="center"/>
          </w:tcPr>
          <w:p w14:paraId="16167B25"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SAMPLE (m</w:t>
            </w:r>
            <w:r w:rsidRPr="00013133">
              <w:rPr>
                <w:rFonts w:ascii="Franklin Gothic Book" w:hAnsi="Franklin Gothic Book"/>
                <w:b/>
                <w:color w:val="FFFFFF"/>
                <w:vertAlign w:val="superscript"/>
              </w:rPr>
              <w:t>2</w:t>
            </w:r>
            <w:r w:rsidRPr="00013133">
              <w:rPr>
                <w:rFonts w:ascii="Franklin Gothic Book" w:hAnsi="Franklin Gothic Book"/>
                <w:b/>
                <w:color w:val="FFFFFF"/>
              </w:rPr>
              <w:t>)</w:t>
            </w:r>
          </w:p>
        </w:tc>
        <w:tc>
          <w:tcPr>
            <w:tcW w:w="992" w:type="dxa"/>
            <w:shd w:val="clear" w:color="auto" w:fill="4F81BD"/>
            <w:vAlign w:val="center"/>
          </w:tcPr>
          <w:p w14:paraId="777F0405" w14:textId="77777777" w:rsidR="00C110B7" w:rsidRPr="00013133" w:rsidRDefault="00C110B7"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PG</w:t>
            </w:r>
          </w:p>
        </w:tc>
        <w:tc>
          <w:tcPr>
            <w:tcW w:w="1010" w:type="dxa"/>
            <w:shd w:val="clear" w:color="auto" w:fill="4F81BD"/>
            <w:vAlign w:val="center"/>
          </w:tcPr>
          <w:p w14:paraId="5ECA1BE4" w14:textId="77777777" w:rsidR="00C110B7" w:rsidRPr="00013133" w:rsidRDefault="00C110B7"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DEER</w:t>
            </w:r>
          </w:p>
        </w:tc>
        <w:tc>
          <w:tcPr>
            <w:tcW w:w="1156" w:type="dxa"/>
            <w:shd w:val="clear" w:color="auto" w:fill="4F81BD"/>
            <w:vAlign w:val="center"/>
          </w:tcPr>
          <w:p w14:paraId="0A9CDF36"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156" w:type="dxa"/>
            <w:tcBorders>
              <w:bottom w:val="single" w:sz="4" w:space="0" w:color="auto"/>
            </w:tcBorders>
            <w:shd w:val="clear" w:color="auto" w:fill="4F81BD"/>
            <w:vAlign w:val="center"/>
          </w:tcPr>
          <w:p w14:paraId="3F2BC4E1"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C110B7" w:rsidRPr="00013133" w14:paraId="791640D0" w14:textId="77777777" w:rsidTr="00013133">
        <w:tc>
          <w:tcPr>
            <w:tcW w:w="1155" w:type="dxa"/>
            <w:shd w:val="clear" w:color="auto" w:fill="auto"/>
            <w:vAlign w:val="center"/>
          </w:tcPr>
          <w:p w14:paraId="0674352B" w14:textId="77777777" w:rsidR="00C110B7" w:rsidRPr="00013133" w:rsidRDefault="007D5DD6" w:rsidP="00013133">
            <w:pPr>
              <w:jc w:val="center"/>
              <w:rPr>
                <w:rFonts w:ascii="Franklin Gothic Book" w:hAnsi="Franklin Gothic Book"/>
              </w:rPr>
            </w:pPr>
            <w:r w:rsidRPr="00013133">
              <w:rPr>
                <w:rFonts w:ascii="Franklin Gothic Book" w:hAnsi="Franklin Gothic Book"/>
              </w:rPr>
              <w:t>KV</w:t>
            </w:r>
          </w:p>
        </w:tc>
        <w:tc>
          <w:tcPr>
            <w:tcW w:w="1155" w:type="dxa"/>
            <w:shd w:val="clear" w:color="auto" w:fill="auto"/>
            <w:vAlign w:val="center"/>
          </w:tcPr>
          <w:p w14:paraId="33287921" w14:textId="77777777" w:rsidR="00C110B7" w:rsidRPr="00013133" w:rsidRDefault="00C110B7" w:rsidP="00013133">
            <w:pPr>
              <w:jc w:val="center"/>
              <w:rPr>
                <w:rFonts w:ascii="Franklin Gothic Book" w:hAnsi="Franklin Gothic Book"/>
              </w:rPr>
            </w:pPr>
            <w:r w:rsidRPr="00013133">
              <w:rPr>
                <w:rFonts w:ascii="Franklin Gothic Book" w:hAnsi="Franklin Gothic Book"/>
              </w:rPr>
              <w:t>PB2</w:t>
            </w:r>
            <w:r w:rsidR="00EC650F" w:rsidRPr="00013133">
              <w:rPr>
                <w:rFonts w:ascii="Franklin Gothic Book" w:hAnsi="Franklin Gothic Book"/>
              </w:rPr>
              <w:t>/HH</w:t>
            </w:r>
          </w:p>
        </w:tc>
        <w:tc>
          <w:tcPr>
            <w:tcW w:w="1155" w:type="dxa"/>
            <w:shd w:val="clear" w:color="auto" w:fill="auto"/>
            <w:vAlign w:val="center"/>
          </w:tcPr>
          <w:p w14:paraId="32BBBDE8" w14:textId="77777777" w:rsidR="00C110B7" w:rsidRPr="00013133" w:rsidRDefault="007D5DD6" w:rsidP="00013133">
            <w:pPr>
              <w:jc w:val="center"/>
              <w:rPr>
                <w:rFonts w:ascii="Franklin Gothic Book" w:hAnsi="Franklin Gothic Book"/>
              </w:rPr>
            </w:pPr>
            <w:r w:rsidRPr="00013133">
              <w:rPr>
                <w:rFonts w:ascii="Franklin Gothic Book" w:hAnsi="Franklin Gothic Book"/>
              </w:rPr>
              <w:t>857</w:t>
            </w:r>
          </w:p>
        </w:tc>
        <w:tc>
          <w:tcPr>
            <w:tcW w:w="1463" w:type="dxa"/>
            <w:shd w:val="clear" w:color="auto" w:fill="auto"/>
            <w:vAlign w:val="center"/>
          </w:tcPr>
          <w:p w14:paraId="67713BBB" w14:textId="77777777" w:rsidR="00C110B7" w:rsidRPr="00013133" w:rsidRDefault="007D5DD6" w:rsidP="00013133">
            <w:pPr>
              <w:jc w:val="center"/>
              <w:rPr>
                <w:rFonts w:ascii="Franklin Gothic Book" w:hAnsi="Franklin Gothic Book"/>
              </w:rPr>
            </w:pPr>
            <w:r w:rsidRPr="00013133">
              <w:rPr>
                <w:rFonts w:ascii="Franklin Gothic Book" w:hAnsi="Franklin Gothic Book"/>
              </w:rPr>
              <w:t>7,500</w:t>
            </w:r>
          </w:p>
        </w:tc>
        <w:tc>
          <w:tcPr>
            <w:tcW w:w="992" w:type="dxa"/>
            <w:shd w:val="clear" w:color="auto" w:fill="auto"/>
            <w:vAlign w:val="center"/>
          </w:tcPr>
          <w:p w14:paraId="7E0D5596" w14:textId="77777777" w:rsidR="00C110B7" w:rsidRPr="00013133" w:rsidRDefault="007D5DD6" w:rsidP="00013133">
            <w:pPr>
              <w:jc w:val="center"/>
              <w:rPr>
                <w:rFonts w:ascii="Franklin Gothic Book" w:hAnsi="Franklin Gothic Book"/>
              </w:rPr>
            </w:pPr>
            <w:r w:rsidRPr="00013133">
              <w:rPr>
                <w:rFonts w:ascii="Franklin Gothic Book" w:hAnsi="Franklin Gothic Book"/>
              </w:rPr>
              <w:t>132</w:t>
            </w:r>
          </w:p>
        </w:tc>
        <w:tc>
          <w:tcPr>
            <w:tcW w:w="1010" w:type="dxa"/>
            <w:shd w:val="clear" w:color="auto" w:fill="auto"/>
            <w:vAlign w:val="center"/>
          </w:tcPr>
          <w:p w14:paraId="609967D5" w14:textId="77777777" w:rsidR="00C110B7" w:rsidRPr="00013133" w:rsidRDefault="007D5DD6" w:rsidP="00013133">
            <w:pPr>
              <w:jc w:val="center"/>
              <w:rPr>
                <w:rFonts w:ascii="Franklin Gothic Book" w:hAnsi="Franklin Gothic Book"/>
              </w:rPr>
            </w:pPr>
            <w:r w:rsidRPr="00013133">
              <w:rPr>
                <w:rFonts w:ascii="Franklin Gothic Book" w:hAnsi="Franklin Gothic Book"/>
              </w:rPr>
              <w:t>42</w:t>
            </w:r>
          </w:p>
        </w:tc>
        <w:tc>
          <w:tcPr>
            <w:tcW w:w="1156" w:type="dxa"/>
            <w:shd w:val="clear" w:color="auto" w:fill="auto"/>
            <w:vAlign w:val="center"/>
          </w:tcPr>
          <w:p w14:paraId="78313875" w14:textId="77777777" w:rsidR="00C110B7" w:rsidRPr="00013133" w:rsidRDefault="007D5DD6" w:rsidP="00013133">
            <w:pPr>
              <w:jc w:val="center"/>
              <w:rPr>
                <w:rFonts w:ascii="Franklin Gothic Book" w:hAnsi="Franklin Gothic Book"/>
              </w:rPr>
            </w:pPr>
            <w:r w:rsidRPr="00013133">
              <w:rPr>
                <w:rFonts w:ascii="Franklin Gothic Book" w:hAnsi="Franklin Gothic Book"/>
              </w:rPr>
              <w:t>3.74</w:t>
            </w:r>
          </w:p>
        </w:tc>
        <w:tc>
          <w:tcPr>
            <w:tcW w:w="1156" w:type="dxa"/>
            <w:shd w:val="clear" w:color="auto" w:fill="00B050"/>
            <w:vAlign w:val="center"/>
          </w:tcPr>
          <w:p w14:paraId="134FD7CB" w14:textId="77777777" w:rsidR="00C110B7" w:rsidRPr="00013133" w:rsidRDefault="007D5DD6" w:rsidP="00013133">
            <w:pPr>
              <w:jc w:val="center"/>
              <w:rPr>
                <w:rFonts w:ascii="Franklin Gothic Book" w:hAnsi="Franklin Gothic Book"/>
                <w:b/>
                <w:color w:val="FFFFFF"/>
              </w:rPr>
            </w:pPr>
            <w:r w:rsidRPr="00013133">
              <w:rPr>
                <w:rFonts w:ascii="Franklin Gothic Book" w:hAnsi="Franklin Gothic Book"/>
                <w:b/>
                <w:color w:val="FFFFFF"/>
              </w:rPr>
              <w:t>L</w:t>
            </w:r>
          </w:p>
        </w:tc>
      </w:tr>
      <w:tr w:rsidR="00C110B7" w:rsidRPr="00013133" w14:paraId="466B3E31" w14:textId="77777777" w:rsidTr="00013133">
        <w:tc>
          <w:tcPr>
            <w:tcW w:w="1155" w:type="dxa"/>
            <w:shd w:val="clear" w:color="auto" w:fill="auto"/>
            <w:vAlign w:val="center"/>
          </w:tcPr>
          <w:p w14:paraId="65C162FF" w14:textId="77777777" w:rsidR="00C110B7" w:rsidRPr="00013133" w:rsidRDefault="00C110B7" w:rsidP="00013133">
            <w:pPr>
              <w:jc w:val="center"/>
              <w:rPr>
                <w:rFonts w:ascii="Franklin Gothic Book" w:hAnsi="Franklin Gothic Book"/>
              </w:rPr>
            </w:pPr>
            <w:r w:rsidRPr="00013133">
              <w:rPr>
                <w:rFonts w:ascii="Franklin Gothic Book" w:hAnsi="Franklin Gothic Book"/>
              </w:rPr>
              <w:t>KV</w:t>
            </w:r>
          </w:p>
        </w:tc>
        <w:tc>
          <w:tcPr>
            <w:tcW w:w="1155" w:type="dxa"/>
            <w:shd w:val="clear" w:color="auto" w:fill="auto"/>
            <w:vAlign w:val="center"/>
          </w:tcPr>
          <w:p w14:paraId="46FFBF28" w14:textId="77777777" w:rsidR="00C110B7" w:rsidRPr="00013133" w:rsidRDefault="00C110B7" w:rsidP="00013133">
            <w:pPr>
              <w:jc w:val="center"/>
              <w:rPr>
                <w:rFonts w:ascii="Franklin Gothic Book" w:hAnsi="Franklin Gothic Book"/>
              </w:rPr>
            </w:pPr>
            <w:r w:rsidRPr="00013133">
              <w:rPr>
                <w:rFonts w:ascii="Franklin Gothic Book" w:hAnsi="Franklin Gothic Book"/>
              </w:rPr>
              <w:t>WN1</w:t>
            </w:r>
          </w:p>
        </w:tc>
        <w:tc>
          <w:tcPr>
            <w:tcW w:w="1155" w:type="dxa"/>
            <w:shd w:val="clear" w:color="auto" w:fill="auto"/>
            <w:vAlign w:val="center"/>
          </w:tcPr>
          <w:p w14:paraId="5C55384C" w14:textId="77777777" w:rsidR="00C110B7" w:rsidRPr="00013133" w:rsidRDefault="007D5DD6" w:rsidP="00013133">
            <w:pPr>
              <w:jc w:val="center"/>
              <w:rPr>
                <w:rFonts w:ascii="Franklin Gothic Book" w:hAnsi="Franklin Gothic Book"/>
              </w:rPr>
            </w:pPr>
            <w:r w:rsidRPr="00013133">
              <w:rPr>
                <w:rFonts w:ascii="Franklin Gothic Book" w:hAnsi="Franklin Gothic Book"/>
              </w:rPr>
              <w:t>59</w:t>
            </w:r>
          </w:p>
        </w:tc>
        <w:tc>
          <w:tcPr>
            <w:tcW w:w="1463" w:type="dxa"/>
            <w:shd w:val="clear" w:color="auto" w:fill="auto"/>
            <w:vAlign w:val="center"/>
          </w:tcPr>
          <w:p w14:paraId="4C5DA27C" w14:textId="77777777" w:rsidR="00C110B7" w:rsidRPr="00013133" w:rsidRDefault="007D5DD6" w:rsidP="00013133">
            <w:pPr>
              <w:jc w:val="center"/>
              <w:rPr>
                <w:rFonts w:ascii="Franklin Gothic Book" w:hAnsi="Franklin Gothic Book"/>
              </w:rPr>
            </w:pPr>
            <w:r w:rsidRPr="00013133">
              <w:rPr>
                <w:rFonts w:ascii="Franklin Gothic Book" w:hAnsi="Franklin Gothic Book"/>
              </w:rPr>
              <w:t>1,875</w:t>
            </w:r>
          </w:p>
        </w:tc>
        <w:tc>
          <w:tcPr>
            <w:tcW w:w="992" w:type="dxa"/>
            <w:shd w:val="clear" w:color="auto" w:fill="auto"/>
            <w:vAlign w:val="center"/>
          </w:tcPr>
          <w:p w14:paraId="3F2F57F2" w14:textId="77777777" w:rsidR="00C110B7" w:rsidRPr="00013133" w:rsidRDefault="007D5DD6" w:rsidP="00013133">
            <w:pPr>
              <w:jc w:val="center"/>
              <w:rPr>
                <w:rFonts w:ascii="Franklin Gothic Book" w:hAnsi="Franklin Gothic Book"/>
              </w:rPr>
            </w:pPr>
            <w:r w:rsidRPr="00013133">
              <w:rPr>
                <w:rFonts w:ascii="Franklin Gothic Book" w:hAnsi="Franklin Gothic Book"/>
              </w:rPr>
              <w:t>62</w:t>
            </w:r>
          </w:p>
        </w:tc>
        <w:tc>
          <w:tcPr>
            <w:tcW w:w="1010" w:type="dxa"/>
            <w:shd w:val="clear" w:color="auto" w:fill="auto"/>
            <w:vAlign w:val="center"/>
          </w:tcPr>
          <w:p w14:paraId="164DC425" w14:textId="77777777" w:rsidR="00C110B7" w:rsidRPr="00013133" w:rsidRDefault="007D5DD6" w:rsidP="00013133">
            <w:pPr>
              <w:jc w:val="center"/>
              <w:rPr>
                <w:rFonts w:ascii="Franklin Gothic Book" w:hAnsi="Franklin Gothic Book"/>
              </w:rPr>
            </w:pPr>
            <w:r w:rsidRPr="00013133">
              <w:rPr>
                <w:rFonts w:ascii="Franklin Gothic Book" w:hAnsi="Franklin Gothic Book"/>
              </w:rPr>
              <w:t>4</w:t>
            </w:r>
          </w:p>
        </w:tc>
        <w:tc>
          <w:tcPr>
            <w:tcW w:w="1156" w:type="dxa"/>
            <w:shd w:val="clear" w:color="auto" w:fill="auto"/>
            <w:vAlign w:val="center"/>
          </w:tcPr>
          <w:p w14:paraId="406A8221" w14:textId="77777777" w:rsidR="00C110B7" w:rsidRPr="00013133" w:rsidRDefault="007D5DD6" w:rsidP="00013133">
            <w:pPr>
              <w:jc w:val="center"/>
              <w:rPr>
                <w:rFonts w:ascii="Franklin Gothic Book" w:hAnsi="Franklin Gothic Book"/>
              </w:rPr>
            </w:pPr>
            <w:r w:rsidRPr="00013133">
              <w:rPr>
                <w:rFonts w:ascii="Franklin Gothic Book" w:hAnsi="Franklin Gothic Book"/>
              </w:rPr>
              <w:t>5.82</w:t>
            </w:r>
          </w:p>
        </w:tc>
        <w:tc>
          <w:tcPr>
            <w:tcW w:w="1156" w:type="dxa"/>
            <w:shd w:val="clear" w:color="auto" w:fill="00B050"/>
            <w:vAlign w:val="center"/>
          </w:tcPr>
          <w:p w14:paraId="510EF8CA" w14:textId="77777777" w:rsidR="00C110B7" w:rsidRPr="00013133" w:rsidRDefault="007D5DD6" w:rsidP="00013133">
            <w:pPr>
              <w:jc w:val="center"/>
              <w:rPr>
                <w:rFonts w:ascii="Franklin Gothic Book" w:hAnsi="Franklin Gothic Book"/>
                <w:b/>
                <w:color w:val="FFFFFF"/>
              </w:rPr>
            </w:pPr>
            <w:r w:rsidRPr="00013133">
              <w:rPr>
                <w:rFonts w:ascii="Franklin Gothic Book" w:hAnsi="Franklin Gothic Book"/>
                <w:b/>
                <w:color w:val="FFFFFF"/>
              </w:rPr>
              <w:t>L</w:t>
            </w:r>
          </w:p>
        </w:tc>
      </w:tr>
      <w:tr w:rsidR="00C110B7" w:rsidRPr="00013133" w14:paraId="3B514B98" w14:textId="77777777" w:rsidTr="00013133">
        <w:tc>
          <w:tcPr>
            <w:tcW w:w="1155" w:type="dxa"/>
            <w:shd w:val="clear" w:color="auto" w:fill="auto"/>
          </w:tcPr>
          <w:p w14:paraId="1B3DAB5B"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KV</w:t>
            </w:r>
          </w:p>
        </w:tc>
        <w:tc>
          <w:tcPr>
            <w:tcW w:w="1155" w:type="dxa"/>
            <w:shd w:val="clear" w:color="auto" w:fill="auto"/>
          </w:tcPr>
          <w:p w14:paraId="27E37576"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ALL</w:t>
            </w:r>
          </w:p>
        </w:tc>
        <w:tc>
          <w:tcPr>
            <w:tcW w:w="1155" w:type="dxa"/>
            <w:shd w:val="clear" w:color="auto" w:fill="auto"/>
          </w:tcPr>
          <w:p w14:paraId="5C1DFA92" w14:textId="77777777" w:rsidR="00C110B7" w:rsidRPr="00013133" w:rsidRDefault="007D5DD6" w:rsidP="00013133">
            <w:pPr>
              <w:jc w:val="center"/>
              <w:rPr>
                <w:rFonts w:ascii="Franklin Gothic Book" w:hAnsi="Franklin Gothic Book"/>
                <w:b/>
              </w:rPr>
            </w:pPr>
            <w:r w:rsidRPr="00013133">
              <w:rPr>
                <w:rFonts w:ascii="Franklin Gothic Book" w:hAnsi="Franklin Gothic Book"/>
                <w:b/>
              </w:rPr>
              <w:t>916</w:t>
            </w:r>
            <w:r w:rsidR="00EC650F" w:rsidRPr="00013133">
              <w:rPr>
                <w:rFonts w:ascii="Franklin Gothic Book" w:hAnsi="Franklin Gothic Book"/>
                <w:b/>
              </w:rPr>
              <w:t>.0</w:t>
            </w:r>
          </w:p>
        </w:tc>
        <w:tc>
          <w:tcPr>
            <w:tcW w:w="1463" w:type="dxa"/>
            <w:shd w:val="clear" w:color="auto" w:fill="auto"/>
          </w:tcPr>
          <w:p w14:paraId="0522908E" w14:textId="77777777" w:rsidR="00C110B7" w:rsidRPr="00013133" w:rsidRDefault="007D5DD6" w:rsidP="00013133">
            <w:pPr>
              <w:jc w:val="center"/>
              <w:rPr>
                <w:rFonts w:ascii="Franklin Gothic Book" w:hAnsi="Franklin Gothic Book"/>
                <w:b/>
              </w:rPr>
            </w:pPr>
            <w:r w:rsidRPr="00013133">
              <w:rPr>
                <w:rFonts w:ascii="Franklin Gothic Book" w:hAnsi="Franklin Gothic Book"/>
                <w:b/>
              </w:rPr>
              <w:t>9,375</w:t>
            </w:r>
          </w:p>
        </w:tc>
        <w:tc>
          <w:tcPr>
            <w:tcW w:w="992" w:type="dxa"/>
            <w:shd w:val="clear" w:color="auto" w:fill="auto"/>
          </w:tcPr>
          <w:p w14:paraId="1A103F13" w14:textId="77777777" w:rsidR="00C110B7" w:rsidRPr="00013133" w:rsidRDefault="007D5DD6" w:rsidP="00013133">
            <w:pPr>
              <w:jc w:val="center"/>
              <w:rPr>
                <w:rFonts w:ascii="Franklin Gothic Book" w:hAnsi="Franklin Gothic Book"/>
                <w:b/>
              </w:rPr>
            </w:pPr>
            <w:r w:rsidRPr="00013133">
              <w:rPr>
                <w:rFonts w:ascii="Franklin Gothic Book" w:hAnsi="Franklin Gothic Book"/>
                <w:b/>
              </w:rPr>
              <w:t>194</w:t>
            </w:r>
          </w:p>
        </w:tc>
        <w:tc>
          <w:tcPr>
            <w:tcW w:w="1010" w:type="dxa"/>
            <w:shd w:val="clear" w:color="auto" w:fill="auto"/>
          </w:tcPr>
          <w:p w14:paraId="7C508B2C" w14:textId="77777777" w:rsidR="00C110B7" w:rsidRPr="00013133" w:rsidRDefault="007D5DD6" w:rsidP="00013133">
            <w:pPr>
              <w:jc w:val="center"/>
              <w:rPr>
                <w:rFonts w:ascii="Franklin Gothic Book" w:hAnsi="Franklin Gothic Book"/>
                <w:b/>
              </w:rPr>
            </w:pPr>
            <w:r w:rsidRPr="00013133">
              <w:rPr>
                <w:rFonts w:ascii="Franklin Gothic Book" w:hAnsi="Franklin Gothic Book"/>
                <w:b/>
              </w:rPr>
              <w:t>46</w:t>
            </w:r>
          </w:p>
        </w:tc>
        <w:tc>
          <w:tcPr>
            <w:tcW w:w="1156" w:type="dxa"/>
            <w:shd w:val="clear" w:color="auto" w:fill="auto"/>
          </w:tcPr>
          <w:p w14:paraId="38F81DEE" w14:textId="77777777" w:rsidR="00C110B7" w:rsidRPr="00013133" w:rsidRDefault="007D5DD6" w:rsidP="00013133">
            <w:pPr>
              <w:jc w:val="center"/>
              <w:rPr>
                <w:rFonts w:ascii="Franklin Gothic Book" w:hAnsi="Franklin Gothic Book"/>
                <w:b/>
              </w:rPr>
            </w:pPr>
            <w:r w:rsidRPr="00013133">
              <w:rPr>
                <w:rFonts w:ascii="Franklin Gothic Book" w:hAnsi="Franklin Gothic Book"/>
                <w:b/>
              </w:rPr>
              <w:t>5.07</w:t>
            </w:r>
          </w:p>
        </w:tc>
        <w:tc>
          <w:tcPr>
            <w:tcW w:w="1156" w:type="dxa"/>
            <w:shd w:val="clear" w:color="auto" w:fill="00B050"/>
          </w:tcPr>
          <w:p w14:paraId="21A1128C" w14:textId="77777777" w:rsidR="00C110B7" w:rsidRPr="00013133" w:rsidRDefault="007D5DD6" w:rsidP="00013133">
            <w:pPr>
              <w:jc w:val="center"/>
              <w:rPr>
                <w:rFonts w:ascii="Franklin Gothic Book" w:hAnsi="Franklin Gothic Book"/>
                <w:b/>
                <w:color w:val="FFFFFF"/>
              </w:rPr>
            </w:pPr>
            <w:r w:rsidRPr="00013133">
              <w:rPr>
                <w:rFonts w:ascii="Franklin Gothic Book" w:hAnsi="Franklin Gothic Book"/>
                <w:b/>
                <w:color w:val="FFFFFF"/>
              </w:rPr>
              <w:t>L</w:t>
            </w:r>
          </w:p>
        </w:tc>
      </w:tr>
    </w:tbl>
    <w:p w14:paraId="38CDCBAE" w14:textId="77777777" w:rsidR="00C110B7" w:rsidRDefault="00C110B7" w:rsidP="007A34BD">
      <w:pPr>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53"/>
        <w:gridCol w:w="1140"/>
        <w:gridCol w:w="1424"/>
        <w:gridCol w:w="960"/>
        <w:gridCol w:w="997"/>
        <w:gridCol w:w="1115"/>
        <w:gridCol w:w="1111"/>
      </w:tblGrid>
      <w:tr w:rsidR="00C110B7" w:rsidRPr="00013133" w14:paraId="110962B1" w14:textId="77777777" w:rsidTr="00013133">
        <w:tc>
          <w:tcPr>
            <w:tcW w:w="1155" w:type="dxa"/>
            <w:shd w:val="clear" w:color="auto" w:fill="4F81BD"/>
            <w:vAlign w:val="center"/>
          </w:tcPr>
          <w:p w14:paraId="4A0B944C"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DMU</w:t>
            </w:r>
          </w:p>
        </w:tc>
        <w:tc>
          <w:tcPr>
            <w:tcW w:w="1155" w:type="dxa"/>
            <w:shd w:val="clear" w:color="auto" w:fill="4F81BD"/>
            <w:vAlign w:val="center"/>
          </w:tcPr>
          <w:p w14:paraId="39450964"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HABITATS</w:t>
            </w:r>
          </w:p>
        </w:tc>
        <w:tc>
          <w:tcPr>
            <w:tcW w:w="1155" w:type="dxa"/>
            <w:shd w:val="clear" w:color="auto" w:fill="4F81BD"/>
            <w:vAlign w:val="center"/>
          </w:tcPr>
          <w:p w14:paraId="28861CBE"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AREA (ha)</w:t>
            </w:r>
          </w:p>
        </w:tc>
        <w:tc>
          <w:tcPr>
            <w:tcW w:w="1463" w:type="dxa"/>
            <w:shd w:val="clear" w:color="auto" w:fill="4F81BD"/>
            <w:vAlign w:val="center"/>
          </w:tcPr>
          <w:p w14:paraId="3C096F94"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SAMPLE (m</w:t>
            </w:r>
            <w:r w:rsidRPr="00013133">
              <w:rPr>
                <w:rFonts w:ascii="Franklin Gothic Book" w:hAnsi="Franklin Gothic Book"/>
                <w:b/>
                <w:color w:val="FFFFFF"/>
                <w:vertAlign w:val="superscript"/>
              </w:rPr>
              <w:t>2</w:t>
            </w:r>
            <w:r w:rsidRPr="00013133">
              <w:rPr>
                <w:rFonts w:ascii="Franklin Gothic Book" w:hAnsi="Franklin Gothic Book"/>
                <w:b/>
                <w:color w:val="FFFFFF"/>
              </w:rPr>
              <w:t>)</w:t>
            </w:r>
          </w:p>
        </w:tc>
        <w:tc>
          <w:tcPr>
            <w:tcW w:w="992" w:type="dxa"/>
            <w:shd w:val="clear" w:color="auto" w:fill="4F81BD"/>
            <w:vAlign w:val="center"/>
          </w:tcPr>
          <w:p w14:paraId="510A5057" w14:textId="77777777" w:rsidR="00C110B7" w:rsidRPr="00013133" w:rsidRDefault="00C110B7"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PG</w:t>
            </w:r>
          </w:p>
        </w:tc>
        <w:tc>
          <w:tcPr>
            <w:tcW w:w="1010" w:type="dxa"/>
            <w:shd w:val="clear" w:color="auto" w:fill="4F81BD"/>
            <w:vAlign w:val="center"/>
          </w:tcPr>
          <w:p w14:paraId="13B8EFB3" w14:textId="77777777" w:rsidR="00C110B7" w:rsidRPr="00013133" w:rsidRDefault="00C110B7"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DEER</w:t>
            </w:r>
          </w:p>
        </w:tc>
        <w:tc>
          <w:tcPr>
            <w:tcW w:w="1156" w:type="dxa"/>
            <w:shd w:val="clear" w:color="auto" w:fill="4F81BD"/>
            <w:vAlign w:val="center"/>
          </w:tcPr>
          <w:p w14:paraId="38D0748E"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156" w:type="dxa"/>
            <w:tcBorders>
              <w:bottom w:val="single" w:sz="4" w:space="0" w:color="auto"/>
            </w:tcBorders>
            <w:shd w:val="clear" w:color="auto" w:fill="4F81BD"/>
            <w:vAlign w:val="center"/>
          </w:tcPr>
          <w:p w14:paraId="30142CDA"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C110B7" w:rsidRPr="00013133" w14:paraId="3CC83188" w14:textId="77777777" w:rsidTr="00013133">
        <w:tc>
          <w:tcPr>
            <w:tcW w:w="1155" w:type="dxa"/>
            <w:shd w:val="clear" w:color="auto" w:fill="auto"/>
            <w:vAlign w:val="center"/>
          </w:tcPr>
          <w:p w14:paraId="301BDC52" w14:textId="77777777" w:rsidR="00C110B7" w:rsidRPr="00013133" w:rsidRDefault="007D5DD6" w:rsidP="00013133">
            <w:pPr>
              <w:jc w:val="center"/>
              <w:rPr>
                <w:rFonts w:ascii="Franklin Gothic Book" w:hAnsi="Franklin Gothic Book"/>
                <w:b/>
              </w:rPr>
            </w:pPr>
            <w:r w:rsidRPr="00013133">
              <w:rPr>
                <w:rFonts w:ascii="Franklin Gothic Book" w:hAnsi="Franklin Gothic Book"/>
                <w:b/>
              </w:rPr>
              <w:t>LM</w:t>
            </w:r>
          </w:p>
        </w:tc>
        <w:tc>
          <w:tcPr>
            <w:tcW w:w="1155" w:type="dxa"/>
            <w:shd w:val="clear" w:color="auto" w:fill="auto"/>
            <w:vAlign w:val="center"/>
          </w:tcPr>
          <w:p w14:paraId="37DFFC39"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PB2</w:t>
            </w:r>
            <w:r w:rsidR="00EC650F" w:rsidRPr="00013133">
              <w:rPr>
                <w:rFonts w:ascii="Franklin Gothic Book" w:hAnsi="Franklin Gothic Book"/>
                <w:b/>
              </w:rPr>
              <w:t>/HH</w:t>
            </w:r>
          </w:p>
        </w:tc>
        <w:tc>
          <w:tcPr>
            <w:tcW w:w="1155" w:type="dxa"/>
            <w:shd w:val="clear" w:color="auto" w:fill="auto"/>
            <w:vAlign w:val="center"/>
          </w:tcPr>
          <w:p w14:paraId="26DBE6A8" w14:textId="77777777" w:rsidR="00C110B7" w:rsidRPr="00013133" w:rsidRDefault="00EC650F" w:rsidP="00013133">
            <w:pPr>
              <w:jc w:val="center"/>
              <w:rPr>
                <w:rFonts w:ascii="Franklin Gothic Book" w:hAnsi="Franklin Gothic Book"/>
                <w:b/>
              </w:rPr>
            </w:pPr>
            <w:r w:rsidRPr="00013133">
              <w:rPr>
                <w:rFonts w:ascii="Franklin Gothic Book" w:hAnsi="Franklin Gothic Book"/>
                <w:b/>
              </w:rPr>
              <w:t>1,305.0</w:t>
            </w:r>
          </w:p>
        </w:tc>
        <w:tc>
          <w:tcPr>
            <w:tcW w:w="1463" w:type="dxa"/>
            <w:shd w:val="clear" w:color="auto" w:fill="auto"/>
            <w:vAlign w:val="center"/>
          </w:tcPr>
          <w:p w14:paraId="5D2C8D9A" w14:textId="77777777" w:rsidR="00C110B7" w:rsidRPr="00013133" w:rsidRDefault="00EC650F" w:rsidP="00013133">
            <w:pPr>
              <w:jc w:val="center"/>
              <w:rPr>
                <w:rFonts w:ascii="Franklin Gothic Book" w:hAnsi="Franklin Gothic Book"/>
                <w:b/>
              </w:rPr>
            </w:pPr>
            <w:r w:rsidRPr="00013133">
              <w:rPr>
                <w:rFonts w:ascii="Franklin Gothic Book" w:hAnsi="Franklin Gothic Book"/>
                <w:b/>
              </w:rPr>
              <w:t>10,800</w:t>
            </w:r>
          </w:p>
        </w:tc>
        <w:tc>
          <w:tcPr>
            <w:tcW w:w="992" w:type="dxa"/>
            <w:shd w:val="clear" w:color="auto" w:fill="auto"/>
            <w:vAlign w:val="center"/>
          </w:tcPr>
          <w:p w14:paraId="11412D3B" w14:textId="77777777" w:rsidR="00C110B7" w:rsidRPr="00013133" w:rsidRDefault="00EC650F" w:rsidP="00013133">
            <w:pPr>
              <w:jc w:val="center"/>
              <w:rPr>
                <w:rFonts w:ascii="Franklin Gothic Book" w:hAnsi="Franklin Gothic Book"/>
                <w:b/>
              </w:rPr>
            </w:pPr>
            <w:r w:rsidRPr="00013133">
              <w:rPr>
                <w:rFonts w:ascii="Franklin Gothic Book" w:hAnsi="Franklin Gothic Book"/>
                <w:b/>
              </w:rPr>
              <w:t>138</w:t>
            </w:r>
          </w:p>
        </w:tc>
        <w:tc>
          <w:tcPr>
            <w:tcW w:w="1010" w:type="dxa"/>
            <w:shd w:val="clear" w:color="auto" w:fill="auto"/>
            <w:vAlign w:val="center"/>
          </w:tcPr>
          <w:p w14:paraId="0C70F393" w14:textId="77777777" w:rsidR="00C110B7" w:rsidRPr="00013133" w:rsidRDefault="00EC650F" w:rsidP="00013133">
            <w:pPr>
              <w:jc w:val="center"/>
              <w:rPr>
                <w:rFonts w:ascii="Franklin Gothic Book" w:hAnsi="Franklin Gothic Book"/>
                <w:b/>
              </w:rPr>
            </w:pPr>
            <w:r w:rsidRPr="00013133">
              <w:rPr>
                <w:rFonts w:ascii="Franklin Gothic Book" w:hAnsi="Franklin Gothic Book"/>
                <w:b/>
              </w:rPr>
              <w:t>41</w:t>
            </w:r>
          </w:p>
        </w:tc>
        <w:tc>
          <w:tcPr>
            <w:tcW w:w="1156" w:type="dxa"/>
            <w:shd w:val="clear" w:color="auto" w:fill="auto"/>
            <w:vAlign w:val="center"/>
          </w:tcPr>
          <w:p w14:paraId="643CF849" w14:textId="77777777" w:rsidR="00C110B7" w:rsidRPr="00013133" w:rsidRDefault="00EC650F" w:rsidP="00013133">
            <w:pPr>
              <w:jc w:val="center"/>
              <w:rPr>
                <w:rFonts w:ascii="Franklin Gothic Book" w:hAnsi="Franklin Gothic Book"/>
                <w:b/>
              </w:rPr>
            </w:pPr>
            <w:r w:rsidRPr="00013133">
              <w:rPr>
                <w:rFonts w:ascii="Franklin Gothic Book" w:hAnsi="Franklin Gothic Book"/>
                <w:b/>
              </w:rPr>
              <w:t>3.13</w:t>
            </w:r>
          </w:p>
        </w:tc>
        <w:tc>
          <w:tcPr>
            <w:tcW w:w="1156" w:type="dxa"/>
            <w:tcBorders>
              <w:bottom w:val="single" w:sz="4" w:space="0" w:color="auto"/>
            </w:tcBorders>
            <w:shd w:val="clear" w:color="auto" w:fill="00B050"/>
            <w:vAlign w:val="center"/>
          </w:tcPr>
          <w:p w14:paraId="120DF6F8" w14:textId="77777777" w:rsidR="00C110B7" w:rsidRPr="00013133" w:rsidRDefault="00EC650F" w:rsidP="00013133">
            <w:pPr>
              <w:jc w:val="center"/>
              <w:rPr>
                <w:rFonts w:ascii="Franklin Gothic Book" w:hAnsi="Franklin Gothic Book"/>
                <w:b/>
                <w:color w:val="FFFFFF"/>
              </w:rPr>
            </w:pPr>
            <w:r w:rsidRPr="00013133">
              <w:rPr>
                <w:rFonts w:ascii="Franklin Gothic Book" w:hAnsi="Franklin Gothic Book"/>
                <w:b/>
                <w:color w:val="FFFFFF"/>
              </w:rPr>
              <w:t>L</w:t>
            </w:r>
          </w:p>
        </w:tc>
      </w:tr>
      <w:tr w:rsidR="00383E8F" w:rsidRPr="00013133" w14:paraId="49C79913" w14:textId="77777777" w:rsidTr="00013133">
        <w:tc>
          <w:tcPr>
            <w:tcW w:w="1155" w:type="dxa"/>
            <w:shd w:val="clear" w:color="auto" w:fill="auto"/>
          </w:tcPr>
          <w:p w14:paraId="6720F30A"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LM</w:t>
            </w:r>
          </w:p>
        </w:tc>
        <w:tc>
          <w:tcPr>
            <w:tcW w:w="1155" w:type="dxa"/>
            <w:shd w:val="clear" w:color="auto" w:fill="auto"/>
          </w:tcPr>
          <w:p w14:paraId="7618AF28"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ALL</w:t>
            </w:r>
          </w:p>
        </w:tc>
        <w:tc>
          <w:tcPr>
            <w:tcW w:w="1155" w:type="dxa"/>
            <w:shd w:val="clear" w:color="auto" w:fill="auto"/>
          </w:tcPr>
          <w:p w14:paraId="2C047A48"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1,305.0</w:t>
            </w:r>
          </w:p>
        </w:tc>
        <w:tc>
          <w:tcPr>
            <w:tcW w:w="1463" w:type="dxa"/>
            <w:shd w:val="clear" w:color="auto" w:fill="auto"/>
          </w:tcPr>
          <w:p w14:paraId="42D3F399"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10,800</w:t>
            </w:r>
          </w:p>
        </w:tc>
        <w:tc>
          <w:tcPr>
            <w:tcW w:w="992" w:type="dxa"/>
            <w:shd w:val="clear" w:color="auto" w:fill="auto"/>
          </w:tcPr>
          <w:p w14:paraId="58350D72"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138</w:t>
            </w:r>
          </w:p>
        </w:tc>
        <w:tc>
          <w:tcPr>
            <w:tcW w:w="1010" w:type="dxa"/>
            <w:shd w:val="clear" w:color="auto" w:fill="auto"/>
          </w:tcPr>
          <w:p w14:paraId="0651B897"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41</w:t>
            </w:r>
          </w:p>
        </w:tc>
        <w:tc>
          <w:tcPr>
            <w:tcW w:w="1156" w:type="dxa"/>
            <w:shd w:val="clear" w:color="auto" w:fill="auto"/>
          </w:tcPr>
          <w:p w14:paraId="08233B19"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3.13</w:t>
            </w:r>
          </w:p>
        </w:tc>
        <w:tc>
          <w:tcPr>
            <w:tcW w:w="1156" w:type="dxa"/>
            <w:shd w:val="clear" w:color="auto" w:fill="00B050"/>
            <w:vAlign w:val="center"/>
          </w:tcPr>
          <w:p w14:paraId="4A9ED113"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L</w:t>
            </w:r>
          </w:p>
        </w:tc>
      </w:tr>
    </w:tbl>
    <w:p w14:paraId="09483935" w14:textId="77777777" w:rsidR="00717775" w:rsidRDefault="00717775" w:rsidP="007A34BD">
      <w:pPr>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152"/>
        <w:gridCol w:w="1127"/>
        <w:gridCol w:w="1427"/>
        <w:gridCol w:w="962"/>
        <w:gridCol w:w="998"/>
        <w:gridCol w:w="1118"/>
        <w:gridCol w:w="1114"/>
      </w:tblGrid>
      <w:tr w:rsidR="00C110B7" w:rsidRPr="00013133" w14:paraId="261B3839" w14:textId="77777777" w:rsidTr="00013133">
        <w:tc>
          <w:tcPr>
            <w:tcW w:w="1155" w:type="dxa"/>
            <w:shd w:val="clear" w:color="auto" w:fill="4F81BD"/>
            <w:vAlign w:val="center"/>
          </w:tcPr>
          <w:p w14:paraId="32C76EC9"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DMU</w:t>
            </w:r>
          </w:p>
        </w:tc>
        <w:tc>
          <w:tcPr>
            <w:tcW w:w="1155" w:type="dxa"/>
            <w:shd w:val="clear" w:color="auto" w:fill="4F81BD"/>
            <w:vAlign w:val="center"/>
          </w:tcPr>
          <w:p w14:paraId="27F1E844"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HABITATS</w:t>
            </w:r>
          </w:p>
        </w:tc>
        <w:tc>
          <w:tcPr>
            <w:tcW w:w="1155" w:type="dxa"/>
            <w:shd w:val="clear" w:color="auto" w:fill="4F81BD"/>
            <w:vAlign w:val="center"/>
          </w:tcPr>
          <w:p w14:paraId="06684AFA"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AREA (ha)</w:t>
            </w:r>
          </w:p>
        </w:tc>
        <w:tc>
          <w:tcPr>
            <w:tcW w:w="1463" w:type="dxa"/>
            <w:shd w:val="clear" w:color="auto" w:fill="4F81BD"/>
            <w:vAlign w:val="center"/>
          </w:tcPr>
          <w:p w14:paraId="6A111D3A"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SAMPLE (m</w:t>
            </w:r>
            <w:r w:rsidRPr="00013133">
              <w:rPr>
                <w:rFonts w:ascii="Franklin Gothic Book" w:hAnsi="Franklin Gothic Book"/>
                <w:b/>
                <w:color w:val="FFFFFF"/>
                <w:vertAlign w:val="superscript"/>
              </w:rPr>
              <w:t>2</w:t>
            </w:r>
            <w:r w:rsidRPr="00013133">
              <w:rPr>
                <w:rFonts w:ascii="Franklin Gothic Book" w:hAnsi="Franklin Gothic Book"/>
                <w:b/>
                <w:color w:val="FFFFFF"/>
              </w:rPr>
              <w:t>)</w:t>
            </w:r>
          </w:p>
        </w:tc>
        <w:tc>
          <w:tcPr>
            <w:tcW w:w="992" w:type="dxa"/>
            <w:shd w:val="clear" w:color="auto" w:fill="4F81BD"/>
            <w:vAlign w:val="center"/>
          </w:tcPr>
          <w:p w14:paraId="2D9B340E" w14:textId="77777777" w:rsidR="00C110B7" w:rsidRPr="00013133" w:rsidRDefault="00C110B7"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PG</w:t>
            </w:r>
          </w:p>
        </w:tc>
        <w:tc>
          <w:tcPr>
            <w:tcW w:w="1010" w:type="dxa"/>
            <w:shd w:val="clear" w:color="auto" w:fill="4F81BD"/>
            <w:vAlign w:val="center"/>
          </w:tcPr>
          <w:p w14:paraId="3628CBD6" w14:textId="77777777" w:rsidR="00C110B7" w:rsidRPr="00013133" w:rsidRDefault="00C110B7"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DEER</w:t>
            </w:r>
          </w:p>
        </w:tc>
        <w:tc>
          <w:tcPr>
            <w:tcW w:w="1156" w:type="dxa"/>
            <w:shd w:val="clear" w:color="auto" w:fill="4F81BD"/>
            <w:vAlign w:val="center"/>
          </w:tcPr>
          <w:p w14:paraId="5620A6E9"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156" w:type="dxa"/>
            <w:tcBorders>
              <w:bottom w:val="single" w:sz="4" w:space="0" w:color="auto"/>
            </w:tcBorders>
            <w:shd w:val="clear" w:color="auto" w:fill="4F81BD"/>
            <w:vAlign w:val="center"/>
          </w:tcPr>
          <w:p w14:paraId="3DB00E23" w14:textId="77777777" w:rsidR="00C110B7" w:rsidRPr="00013133" w:rsidRDefault="00C110B7"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C110B7" w:rsidRPr="00013133" w14:paraId="7CC27913" w14:textId="77777777" w:rsidTr="00013133">
        <w:tc>
          <w:tcPr>
            <w:tcW w:w="1155" w:type="dxa"/>
            <w:shd w:val="clear" w:color="auto" w:fill="auto"/>
            <w:vAlign w:val="center"/>
          </w:tcPr>
          <w:p w14:paraId="7D489E92"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SC</w:t>
            </w:r>
          </w:p>
        </w:tc>
        <w:tc>
          <w:tcPr>
            <w:tcW w:w="1155" w:type="dxa"/>
            <w:shd w:val="clear" w:color="auto" w:fill="auto"/>
            <w:vAlign w:val="center"/>
          </w:tcPr>
          <w:p w14:paraId="65F84C42" w14:textId="77777777" w:rsidR="00C110B7" w:rsidRPr="00013133" w:rsidRDefault="00C110B7" w:rsidP="00013133">
            <w:pPr>
              <w:jc w:val="center"/>
              <w:rPr>
                <w:rFonts w:ascii="Franklin Gothic Book" w:hAnsi="Franklin Gothic Book"/>
              </w:rPr>
            </w:pPr>
            <w:r w:rsidRPr="00013133">
              <w:rPr>
                <w:rFonts w:ascii="Franklin Gothic Book" w:hAnsi="Franklin Gothic Book"/>
              </w:rPr>
              <w:t>PB2</w:t>
            </w:r>
            <w:r w:rsidR="00EC650F" w:rsidRPr="00013133">
              <w:rPr>
                <w:rFonts w:ascii="Franklin Gothic Book" w:hAnsi="Franklin Gothic Book"/>
              </w:rPr>
              <w:t>/HH</w:t>
            </w:r>
          </w:p>
        </w:tc>
        <w:tc>
          <w:tcPr>
            <w:tcW w:w="1155" w:type="dxa"/>
            <w:shd w:val="clear" w:color="auto" w:fill="auto"/>
            <w:vAlign w:val="center"/>
          </w:tcPr>
          <w:p w14:paraId="01927EAF" w14:textId="77777777" w:rsidR="00C110B7" w:rsidRPr="00013133" w:rsidRDefault="00EC650F" w:rsidP="00013133">
            <w:pPr>
              <w:jc w:val="center"/>
              <w:rPr>
                <w:rFonts w:ascii="Franklin Gothic Book" w:hAnsi="Franklin Gothic Book"/>
              </w:rPr>
            </w:pPr>
            <w:r w:rsidRPr="00013133">
              <w:rPr>
                <w:rFonts w:ascii="Franklin Gothic Book" w:hAnsi="Franklin Gothic Book"/>
              </w:rPr>
              <w:t>660</w:t>
            </w:r>
          </w:p>
        </w:tc>
        <w:tc>
          <w:tcPr>
            <w:tcW w:w="1463" w:type="dxa"/>
            <w:shd w:val="clear" w:color="auto" w:fill="auto"/>
            <w:vAlign w:val="center"/>
          </w:tcPr>
          <w:p w14:paraId="6C12B8F8" w14:textId="77777777" w:rsidR="00C110B7" w:rsidRPr="00013133" w:rsidRDefault="00717775" w:rsidP="00013133">
            <w:pPr>
              <w:jc w:val="center"/>
              <w:rPr>
                <w:rFonts w:ascii="Franklin Gothic Book" w:hAnsi="Franklin Gothic Book"/>
              </w:rPr>
            </w:pPr>
            <w:r w:rsidRPr="00013133">
              <w:rPr>
                <w:rFonts w:ascii="Franklin Gothic Book" w:hAnsi="Franklin Gothic Book"/>
              </w:rPr>
              <w:t>4,950</w:t>
            </w:r>
          </w:p>
        </w:tc>
        <w:tc>
          <w:tcPr>
            <w:tcW w:w="992" w:type="dxa"/>
            <w:shd w:val="clear" w:color="auto" w:fill="auto"/>
            <w:vAlign w:val="center"/>
          </w:tcPr>
          <w:p w14:paraId="254EE12E" w14:textId="77777777" w:rsidR="00C110B7" w:rsidRPr="00013133" w:rsidRDefault="00EC650F" w:rsidP="00013133">
            <w:pPr>
              <w:jc w:val="center"/>
              <w:rPr>
                <w:rFonts w:ascii="Franklin Gothic Book" w:hAnsi="Franklin Gothic Book"/>
              </w:rPr>
            </w:pPr>
            <w:r w:rsidRPr="00013133">
              <w:rPr>
                <w:rFonts w:ascii="Franklin Gothic Book" w:hAnsi="Franklin Gothic Book"/>
              </w:rPr>
              <w:t>91</w:t>
            </w:r>
          </w:p>
        </w:tc>
        <w:tc>
          <w:tcPr>
            <w:tcW w:w="1010" w:type="dxa"/>
            <w:shd w:val="clear" w:color="auto" w:fill="auto"/>
            <w:vAlign w:val="center"/>
          </w:tcPr>
          <w:p w14:paraId="5E21740E" w14:textId="77777777" w:rsidR="00C110B7" w:rsidRPr="00013133" w:rsidRDefault="002C3095" w:rsidP="00013133">
            <w:pPr>
              <w:jc w:val="center"/>
              <w:rPr>
                <w:rFonts w:ascii="Franklin Gothic Book" w:hAnsi="Franklin Gothic Book"/>
              </w:rPr>
            </w:pPr>
            <w:r w:rsidRPr="00013133">
              <w:rPr>
                <w:rFonts w:ascii="Franklin Gothic Book" w:hAnsi="Franklin Gothic Book"/>
              </w:rPr>
              <w:t>4</w:t>
            </w:r>
            <w:r w:rsidR="00717775" w:rsidRPr="00013133">
              <w:rPr>
                <w:rFonts w:ascii="Franklin Gothic Book" w:hAnsi="Franklin Gothic Book"/>
              </w:rPr>
              <w:t>9</w:t>
            </w:r>
          </w:p>
        </w:tc>
        <w:tc>
          <w:tcPr>
            <w:tcW w:w="1156" w:type="dxa"/>
            <w:shd w:val="clear" w:color="auto" w:fill="auto"/>
            <w:vAlign w:val="center"/>
          </w:tcPr>
          <w:p w14:paraId="446E2ED4" w14:textId="77777777" w:rsidR="00C110B7" w:rsidRPr="00013133" w:rsidRDefault="00717775" w:rsidP="00013133">
            <w:pPr>
              <w:jc w:val="center"/>
              <w:rPr>
                <w:rFonts w:ascii="Franklin Gothic Book" w:hAnsi="Franklin Gothic Book"/>
              </w:rPr>
            </w:pPr>
            <w:r w:rsidRPr="00013133">
              <w:rPr>
                <w:rFonts w:ascii="Franklin Gothic Book" w:hAnsi="Franklin Gothic Book"/>
              </w:rPr>
              <w:t>4.31</w:t>
            </w:r>
          </w:p>
        </w:tc>
        <w:tc>
          <w:tcPr>
            <w:tcW w:w="1156" w:type="dxa"/>
            <w:tcBorders>
              <w:bottom w:val="single" w:sz="4" w:space="0" w:color="auto"/>
            </w:tcBorders>
            <w:shd w:val="clear" w:color="auto" w:fill="00B050"/>
            <w:vAlign w:val="center"/>
          </w:tcPr>
          <w:p w14:paraId="52074A84" w14:textId="77777777" w:rsidR="00C110B7" w:rsidRPr="00013133" w:rsidRDefault="00717775" w:rsidP="00013133">
            <w:pPr>
              <w:jc w:val="center"/>
              <w:rPr>
                <w:rFonts w:ascii="Franklin Gothic Book" w:hAnsi="Franklin Gothic Book"/>
                <w:b/>
                <w:color w:val="FFFFFF"/>
              </w:rPr>
            </w:pPr>
            <w:r w:rsidRPr="00013133">
              <w:rPr>
                <w:rFonts w:ascii="Franklin Gothic Book" w:hAnsi="Franklin Gothic Book"/>
                <w:b/>
                <w:color w:val="FFFFFF"/>
              </w:rPr>
              <w:t>L</w:t>
            </w:r>
          </w:p>
        </w:tc>
      </w:tr>
      <w:tr w:rsidR="00C110B7" w:rsidRPr="00013133" w14:paraId="0F9AABBD" w14:textId="77777777" w:rsidTr="00013133">
        <w:tc>
          <w:tcPr>
            <w:tcW w:w="1155" w:type="dxa"/>
            <w:shd w:val="clear" w:color="auto" w:fill="auto"/>
            <w:vAlign w:val="center"/>
          </w:tcPr>
          <w:p w14:paraId="4BABC6E9"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SC</w:t>
            </w:r>
          </w:p>
        </w:tc>
        <w:tc>
          <w:tcPr>
            <w:tcW w:w="1155" w:type="dxa"/>
            <w:shd w:val="clear" w:color="auto" w:fill="auto"/>
            <w:vAlign w:val="center"/>
          </w:tcPr>
          <w:p w14:paraId="17FABFF9" w14:textId="77777777" w:rsidR="00C110B7" w:rsidRPr="00013133" w:rsidRDefault="00C110B7" w:rsidP="00013133">
            <w:pPr>
              <w:jc w:val="center"/>
              <w:rPr>
                <w:rFonts w:ascii="Franklin Gothic Book" w:hAnsi="Franklin Gothic Book"/>
              </w:rPr>
            </w:pPr>
            <w:r w:rsidRPr="00013133">
              <w:rPr>
                <w:rFonts w:ascii="Franklin Gothic Book" w:hAnsi="Franklin Gothic Book"/>
              </w:rPr>
              <w:t>WN1</w:t>
            </w:r>
          </w:p>
        </w:tc>
        <w:tc>
          <w:tcPr>
            <w:tcW w:w="1155" w:type="dxa"/>
            <w:shd w:val="clear" w:color="auto" w:fill="auto"/>
            <w:vAlign w:val="center"/>
          </w:tcPr>
          <w:p w14:paraId="09A37972" w14:textId="77777777" w:rsidR="00C110B7" w:rsidRPr="00013133" w:rsidRDefault="00EC650F" w:rsidP="00013133">
            <w:pPr>
              <w:jc w:val="center"/>
              <w:rPr>
                <w:rFonts w:ascii="Franklin Gothic Book" w:hAnsi="Franklin Gothic Book"/>
              </w:rPr>
            </w:pPr>
            <w:r w:rsidRPr="00013133">
              <w:rPr>
                <w:rFonts w:ascii="Franklin Gothic Book" w:hAnsi="Franklin Gothic Book"/>
              </w:rPr>
              <w:t>22</w:t>
            </w:r>
          </w:p>
        </w:tc>
        <w:tc>
          <w:tcPr>
            <w:tcW w:w="1463" w:type="dxa"/>
            <w:shd w:val="clear" w:color="auto" w:fill="auto"/>
            <w:vAlign w:val="center"/>
          </w:tcPr>
          <w:p w14:paraId="5F76B08D" w14:textId="77777777" w:rsidR="00C110B7" w:rsidRPr="00013133" w:rsidRDefault="00717775" w:rsidP="00013133">
            <w:pPr>
              <w:jc w:val="center"/>
              <w:rPr>
                <w:rFonts w:ascii="Franklin Gothic Book" w:hAnsi="Franklin Gothic Book"/>
              </w:rPr>
            </w:pPr>
            <w:r w:rsidRPr="00013133">
              <w:rPr>
                <w:rFonts w:ascii="Franklin Gothic Book" w:hAnsi="Franklin Gothic Book"/>
              </w:rPr>
              <w:t>625</w:t>
            </w:r>
          </w:p>
        </w:tc>
        <w:tc>
          <w:tcPr>
            <w:tcW w:w="992" w:type="dxa"/>
            <w:shd w:val="clear" w:color="auto" w:fill="auto"/>
            <w:vAlign w:val="center"/>
          </w:tcPr>
          <w:p w14:paraId="675FFC85" w14:textId="77777777" w:rsidR="00C110B7" w:rsidRPr="00013133" w:rsidRDefault="00EC650F" w:rsidP="00013133">
            <w:pPr>
              <w:jc w:val="center"/>
              <w:rPr>
                <w:rFonts w:ascii="Franklin Gothic Book" w:hAnsi="Franklin Gothic Book"/>
              </w:rPr>
            </w:pPr>
            <w:r w:rsidRPr="00013133">
              <w:rPr>
                <w:rFonts w:ascii="Franklin Gothic Book" w:hAnsi="Franklin Gothic Book"/>
              </w:rPr>
              <w:t>199</w:t>
            </w:r>
          </w:p>
        </w:tc>
        <w:tc>
          <w:tcPr>
            <w:tcW w:w="1010" w:type="dxa"/>
            <w:shd w:val="clear" w:color="auto" w:fill="auto"/>
            <w:vAlign w:val="center"/>
          </w:tcPr>
          <w:p w14:paraId="68675859" w14:textId="77777777" w:rsidR="00C110B7" w:rsidRPr="00013133" w:rsidRDefault="002C3095" w:rsidP="00013133">
            <w:pPr>
              <w:jc w:val="center"/>
              <w:rPr>
                <w:rFonts w:ascii="Franklin Gothic Book" w:hAnsi="Franklin Gothic Book"/>
              </w:rPr>
            </w:pPr>
            <w:r w:rsidRPr="00013133">
              <w:rPr>
                <w:rFonts w:ascii="Franklin Gothic Book" w:hAnsi="Franklin Gothic Book"/>
              </w:rPr>
              <w:t>5</w:t>
            </w:r>
          </w:p>
        </w:tc>
        <w:tc>
          <w:tcPr>
            <w:tcW w:w="1156" w:type="dxa"/>
            <w:shd w:val="clear" w:color="auto" w:fill="auto"/>
            <w:vAlign w:val="center"/>
          </w:tcPr>
          <w:p w14:paraId="5FB54CF6" w14:textId="77777777" w:rsidR="00C110B7" w:rsidRPr="00013133" w:rsidRDefault="00717775" w:rsidP="00013133">
            <w:pPr>
              <w:jc w:val="center"/>
              <w:rPr>
                <w:rFonts w:ascii="Franklin Gothic Book" w:hAnsi="Franklin Gothic Book"/>
              </w:rPr>
            </w:pPr>
            <w:r w:rsidRPr="00013133">
              <w:rPr>
                <w:rFonts w:ascii="Franklin Gothic Book" w:hAnsi="Franklin Gothic Book"/>
              </w:rPr>
              <w:t>10.1</w:t>
            </w:r>
          </w:p>
        </w:tc>
        <w:tc>
          <w:tcPr>
            <w:tcW w:w="1156" w:type="dxa"/>
            <w:shd w:val="clear" w:color="auto" w:fill="FFC000"/>
            <w:vAlign w:val="center"/>
          </w:tcPr>
          <w:p w14:paraId="49565228" w14:textId="77777777" w:rsidR="00C110B7" w:rsidRPr="00013133" w:rsidRDefault="00717775" w:rsidP="00013133">
            <w:pPr>
              <w:jc w:val="center"/>
              <w:rPr>
                <w:rFonts w:ascii="Franklin Gothic Book" w:hAnsi="Franklin Gothic Book"/>
                <w:b/>
                <w:color w:val="FFFFFF"/>
              </w:rPr>
            </w:pPr>
            <w:r w:rsidRPr="00013133">
              <w:rPr>
                <w:rFonts w:ascii="Franklin Gothic Book" w:hAnsi="Franklin Gothic Book"/>
                <w:b/>
                <w:color w:val="FFFFFF"/>
              </w:rPr>
              <w:t>M</w:t>
            </w:r>
          </w:p>
        </w:tc>
      </w:tr>
      <w:tr w:rsidR="00C110B7" w:rsidRPr="00013133" w14:paraId="07B2BC5D" w14:textId="77777777" w:rsidTr="00013133">
        <w:tc>
          <w:tcPr>
            <w:tcW w:w="1155" w:type="dxa"/>
            <w:shd w:val="clear" w:color="auto" w:fill="auto"/>
          </w:tcPr>
          <w:p w14:paraId="3BBB3805" w14:textId="77777777" w:rsidR="00C110B7" w:rsidRPr="00013133" w:rsidRDefault="00C110B7" w:rsidP="00013133">
            <w:pPr>
              <w:jc w:val="center"/>
              <w:rPr>
                <w:rFonts w:ascii="Franklin Gothic Book" w:hAnsi="Franklin Gothic Book"/>
                <w:b/>
              </w:rPr>
            </w:pPr>
            <w:r w:rsidRPr="00013133">
              <w:rPr>
                <w:rFonts w:ascii="Franklin Gothic Book" w:hAnsi="Franklin Gothic Book"/>
                <w:b/>
              </w:rPr>
              <w:t>SC</w:t>
            </w:r>
          </w:p>
        </w:tc>
        <w:tc>
          <w:tcPr>
            <w:tcW w:w="1155" w:type="dxa"/>
            <w:shd w:val="clear" w:color="auto" w:fill="auto"/>
          </w:tcPr>
          <w:p w14:paraId="1860E0CD" w14:textId="77777777" w:rsidR="00C110B7" w:rsidRPr="00013133" w:rsidRDefault="00EC650F" w:rsidP="00013133">
            <w:pPr>
              <w:jc w:val="center"/>
              <w:rPr>
                <w:rFonts w:ascii="Franklin Gothic Book" w:hAnsi="Franklin Gothic Book"/>
              </w:rPr>
            </w:pPr>
            <w:r w:rsidRPr="00013133">
              <w:rPr>
                <w:rFonts w:ascii="Franklin Gothic Book" w:hAnsi="Franklin Gothic Book"/>
              </w:rPr>
              <w:t>GS/HH</w:t>
            </w:r>
          </w:p>
        </w:tc>
        <w:tc>
          <w:tcPr>
            <w:tcW w:w="1155" w:type="dxa"/>
            <w:shd w:val="clear" w:color="auto" w:fill="auto"/>
          </w:tcPr>
          <w:p w14:paraId="579CC8CD" w14:textId="77777777" w:rsidR="00C110B7" w:rsidRPr="00013133" w:rsidRDefault="00EC650F" w:rsidP="00013133">
            <w:pPr>
              <w:jc w:val="center"/>
              <w:rPr>
                <w:rFonts w:ascii="Franklin Gothic Book" w:hAnsi="Franklin Gothic Book"/>
              </w:rPr>
            </w:pPr>
            <w:r w:rsidRPr="00013133">
              <w:rPr>
                <w:rFonts w:ascii="Franklin Gothic Book" w:hAnsi="Franklin Gothic Book"/>
              </w:rPr>
              <w:t>88</w:t>
            </w:r>
          </w:p>
        </w:tc>
        <w:tc>
          <w:tcPr>
            <w:tcW w:w="1463" w:type="dxa"/>
            <w:shd w:val="clear" w:color="auto" w:fill="auto"/>
          </w:tcPr>
          <w:p w14:paraId="34D04062" w14:textId="77777777" w:rsidR="00C110B7" w:rsidRPr="00013133" w:rsidRDefault="00717775" w:rsidP="00013133">
            <w:pPr>
              <w:jc w:val="center"/>
              <w:rPr>
                <w:rFonts w:ascii="Franklin Gothic Book" w:hAnsi="Franklin Gothic Book"/>
              </w:rPr>
            </w:pPr>
            <w:r w:rsidRPr="00013133">
              <w:rPr>
                <w:rFonts w:ascii="Franklin Gothic Book" w:hAnsi="Franklin Gothic Book"/>
              </w:rPr>
              <w:t>3,300</w:t>
            </w:r>
          </w:p>
        </w:tc>
        <w:tc>
          <w:tcPr>
            <w:tcW w:w="992" w:type="dxa"/>
            <w:shd w:val="clear" w:color="auto" w:fill="auto"/>
          </w:tcPr>
          <w:p w14:paraId="3442B643" w14:textId="77777777" w:rsidR="00C110B7" w:rsidRPr="00013133" w:rsidRDefault="00EC650F" w:rsidP="00013133">
            <w:pPr>
              <w:jc w:val="center"/>
              <w:rPr>
                <w:rFonts w:ascii="Franklin Gothic Book" w:hAnsi="Franklin Gothic Book"/>
              </w:rPr>
            </w:pPr>
            <w:r w:rsidRPr="00013133">
              <w:rPr>
                <w:rFonts w:ascii="Franklin Gothic Book" w:hAnsi="Franklin Gothic Book"/>
              </w:rPr>
              <w:t>36</w:t>
            </w:r>
          </w:p>
        </w:tc>
        <w:tc>
          <w:tcPr>
            <w:tcW w:w="1010" w:type="dxa"/>
            <w:shd w:val="clear" w:color="auto" w:fill="auto"/>
          </w:tcPr>
          <w:p w14:paraId="7E56E6D4" w14:textId="77777777" w:rsidR="00C110B7" w:rsidRPr="00013133" w:rsidRDefault="002C3095" w:rsidP="00013133">
            <w:pPr>
              <w:jc w:val="center"/>
              <w:rPr>
                <w:rFonts w:ascii="Franklin Gothic Book" w:hAnsi="Franklin Gothic Book"/>
              </w:rPr>
            </w:pPr>
            <w:r w:rsidRPr="00013133">
              <w:rPr>
                <w:rFonts w:ascii="Franklin Gothic Book" w:hAnsi="Franklin Gothic Book"/>
              </w:rPr>
              <w:t>15</w:t>
            </w:r>
          </w:p>
        </w:tc>
        <w:tc>
          <w:tcPr>
            <w:tcW w:w="1156" w:type="dxa"/>
            <w:shd w:val="clear" w:color="auto" w:fill="auto"/>
          </w:tcPr>
          <w:p w14:paraId="66E23F96" w14:textId="77777777" w:rsidR="00C110B7" w:rsidRPr="00013133" w:rsidRDefault="00717775" w:rsidP="00013133">
            <w:pPr>
              <w:jc w:val="center"/>
              <w:rPr>
                <w:rFonts w:ascii="Franklin Gothic Book" w:hAnsi="Franklin Gothic Book"/>
              </w:rPr>
            </w:pPr>
            <w:r w:rsidRPr="00013133">
              <w:rPr>
                <w:rFonts w:ascii="Franklin Gothic Book" w:hAnsi="Franklin Gothic Book"/>
              </w:rPr>
              <w:t>15.3</w:t>
            </w:r>
          </w:p>
        </w:tc>
        <w:tc>
          <w:tcPr>
            <w:tcW w:w="1156" w:type="dxa"/>
            <w:shd w:val="clear" w:color="auto" w:fill="FFC000"/>
          </w:tcPr>
          <w:p w14:paraId="10AE3EFA" w14:textId="77777777" w:rsidR="00C110B7" w:rsidRPr="00013133" w:rsidRDefault="00EC650F" w:rsidP="00013133">
            <w:pPr>
              <w:jc w:val="center"/>
              <w:rPr>
                <w:rFonts w:ascii="Franklin Gothic Book" w:hAnsi="Franklin Gothic Book"/>
                <w:b/>
                <w:color w:val="FFFFFF"/>
              </w:rPr>
            </w:pPr>
            <w:r w:rsidRPr="00013133">
              <w:rPr>
                <w:rFonts w:ascii="Franklin Gothic Book" w:hAnsi="Franklin Gothic Book"/>
                <w:b/>
                <w:color w:val="FFFFFF"/>
              </w:rPr>
              <w:t>M</w:t>
            </w:r>
          </w:p>
        </w:tc>
      </w:tr>
      <w:tr w:rsidR="007D5DD6" w:rsidRPr="00013133" w14:paraId="44B4A2A3" w14:textId="77777777" w:rsidTr="00013133">
        <w:tc>
          <w:tcPr>
            <w:tcW w:w="1155" w:type="dxa"/>
            <w:shd w:val="clear" w:color="auto" w:fill="auto"/>
          </w:tcPr>
          <w:p w14:paraId="6EF0F075" w14:textId="77777777" w:rsidR="007D5DD6" w:rsidRPr="00013133" w:rsidRDefault="007D5DD6" w:rsidP="00013133">
            <w:pPr>
              <w:jc w:val="center"/>
              <w:rPr>
                <w:rFonts w:ascii="Franklin Gothic Book" w:hAnsi="Franklin Gothic Book"/>
                <w:b/>
              </w:rPr>
            </w:pPr>
            <w:r w:rsidRPr="00013133">
              <w:rPr>
                <w:rFonts w:ascii="Franklin Gothic Book" w:hAnsi="Franklin Gothic Book"/>
                <w:b/>
              </w:rPr>
              <w:t>SC</w:t>
            </w:r>
          </w:p>
        </w:tc>
        <w:tc>
          <w:tcPr>
            <w:tcW w:w="1155" w:type="dxa"/>
            <w:shd w:val="clear" w:color="auto" w:fill="auto"/>
          </w:tcPr>
          <w:p w14:paraId="2C45ACF2" w14:textId="77777777" w:rsidR="007D5DD6" w:rsidRPr="00013133" w:rsidRDefault="007D5DD6" w:rsidP="00013133">
            <w:pPr>
              <w:jc w:val="center"/>
              <w:rPr>
                <w:rFonts w:ascii="Franklin Gothic Book" w:hAnsi="Franklin Gothic Book"/>
                <w:b/>
              </w:rPr>
            </w:pPr>
            <w:r w:rsidRPr="00013133">
              <w:rPr>
                <w:rFonts w:ascii="Franklin Gothic Book" w:hAnsi="Franklin Gothic Book"/>
                <w:b/>
              </w:rPr>
              <w:t>ALL</w:t>
            </w:r>
          </w:p>
        </w:tc>
        <w:tc>
          <w:tcPr>
            <w:tcW w:w="1155" w:type="dxa"/>
            <w:shd w:val="clear" w:color="auto" w:fill="auto"/>
          </w:tcPr>
          <w:p w14:paraId="08087DE2" w14:textId="77777777" w:rsidR="007D5DD6" w:rsidRPr="00013133" w:rsidRDefault="00EC650F" w:rsidP="00013133">
            <w:pPr>
              <w:jc w:val="center"/>
              <w:rPr>
                <w:rFonts w:ascii="Franklin Gothic Book" w:hAnsi="Franklin Gothic Book"/>
                <w:b/>
              </w:rPr>
            </w:pPr>
            <w:r w:rsidRPr="00013133">
              <w:rPr>
                <w:rFonts w:ascii="Franklin Gothic Book" w:hAnsi="Franklin Gothic Book"/>
                <w:b/>
              </w:rPr>
              <w:t>770.0</w:t>
            </w:r>
          </w:p>
        </w:tc>
        <w:tc>
          <w:tcPr>
            <w:tcW w:w="1463" w:type="dxa"/>
            <w:shd w:val="clear" w:color="auto" w:fill="auto"/>
          </w:tcPr>
          <w:p w14:paraId="48D202E5" w14:textId="77777777" w:rsidR="007D5DD6" w:rsidRPr="00013133" w:rsidRDefault="00717775" w:rsidP="00013133">
            <w:pPr>
              <w:jc w:val="center"/>
              <w:rPr>
                <w:rFonts w:ascii="Franklin Gothic Book" w:hAnsi="Franklin Gothic Book"/>
                <w:b/>
              </w:rPr>
            </w:pPr>
            <w:r w:rsidRPr="00013133">
              <w:rPr>
                <w:rFonts w:ascii="Franklin Gothic Book" w:hAnsi="Franklin Gothic Book"/>
                <w:b/>
              </w:rPr>
              <w:t>8,875</w:t>
            </w:r>
          </w:p>
        </w:tc>
        <w:tc>
          <w:tcPr>
            <w:tcW w:w="992" w:type="dxa"/>
            <w:shd w:val="clear" w:color="auto" w:fill="auto"/>
          </w:tcPr>
          <w:p w14:paraId="3BC5E315" w14:textId="77777777" w:rsidR="007D5DD6" w:rsidRPr="00013133" w:rsidRDefault="00EC650F" w:rsidP="00013133">
            <w:pPr>
              <w:jc w:val="center"/>
              <w:rPr>
                <w:rFonts w:ascii="Franklin Gothic Book" w:hAnsi="Franklin Gothic Book"/>
                <w:b/>
              </w:rPr>
            </w:pPr>
            <w:r w:rsidRPr="00013133">
              <w:rPr>
                <w:rFonts w:ascii="Franklin Gothic Book" w:hAnsi="Franklin Gothic Book"/>
                <w:b/>
              </w:rPr>
              <w:t>326</w:t>
            </w:r>
          </w:p>
        </w:tc>
        <w:tc>
          <w:tcPr>
            <w:tcW w:w="1010" w:type="dxa"/>
            <w:shd w:val="clear" w:color="auto" w:fill="auto"/>
          </w:tcPr>
          <w:p w14:paraId="31A578F1" w14:textId="77777777" w:rsidR="007D5DD6" w:rsidRPr="00013133" w:rsidRDefault="00EC650F" w:rsidP="00013133">
            <w:pPr>
              <w:jc w:val="center"/>
              <w:rPr>
                <w:rFonts w:ascii="Franklin Gothic Book" w:hAnsi="Franklin Gothic Book"/>
                <w:b/>
              </w:rPr>
            </w:pPr>
            <w:r w:rsidRPr="00013133">
              <w:rPr>
                <w:rFonts w:ascii="Franklin Gothic Book" w:hAnsi="Franklin Gothic Book"/>
                <w:b/>
              </w:rPr>
              <w:t>69</w:t>
            </w:r>
          </w:p>
        </w:tc>
        <w:tc>
          <w:tcPr>
            <w:tcW w:w="1156" w:type="dxa"/>
            <w:shd w:val="clear" w:color="auto" w:fill="auto"/>
          </w:tcPr>
          <w:p w14:paraId="341D8700" w14:textId="77777777" w:rsidR="007D5DD6" w:rsidRPr="00013133" w:rsidRDefault="00EC650F" w:rsidP="00013133">
            <w:pPr>
              <w:jc w:val="center"/>
              <w:rPr>
                <w:rFonts w:ascii="Franklin Gothic Book" w:hAnsi="Franklin Gothic Book"/>
                <w:b/>
              </w:rPr>
            </w:pPr>
            <w:r w:rsidRPr="00013133">
              <w:rPr>
                <w:rFonts w:ascii="Franklin Gothic Book" w:hAnsi="Franklin Gothic Book"/>
                <w:b/>
              </w:rPr>
              <w:t>8.99</w:t>
            </w:r>
          </w:p>
        </w:tc>
        <w:tc>
          <w:tcPr>
            <w:tcW w:w="1156" w:type="dxa"/>
            <w:shd w:val="clear" w:color="auto" w:fill="FFC000"/>
          </w:tcPr>
          <w:p w14:paraId="6BD0CF7B" w14:textId="77777777" w:rsidR="007D5DD6" w:rsidRPr="00013133" w:rsidRDefault="00EC650F" w:rsidP="00013133">
            <w:pPr>
              <w:jc w:val="center"/>
              <w:rPr>
                <w:rFonts w:ascii="Franklin Gothic Book" w:hAnsi="Franklin Gothic Book"/>
                <w:b/>
                <w:color w:val="FFFFFF"/>
              </w:rPr>
            </w:pPr>
            <w:r w:rsidRPr="00013133">
              <w:rPr>
                <w:rFonts w:ascii="Franklin Gothic Book" w:hAnsi="Franklin Gothic Book"/>
                <w:b/>
                <w:color w:val="FFFFFF"/>
              </w:rPr>
              <w:t>M</w:t>
            </w:r>
          </w:p>
        </w:tc>
      </w:tr>
    </w:tbl>
    <w:p w14:paraId="60D011EB" w14:textId="77777777" w:rsidR="00C110B7" w:rsidRDefault="00C110B7" w:rsidP="007A34BD">
      <w:pPr>
        <w:rPr>
          <w:rFonts w:ascii="Franklin Gothic Book" w:hAnsi="Franklin Gothic Book"/>
        </w:rPr>
      </w:pPr>
    </w:p>
    <w:p w14:paraId="294C41E2" w14:textId="77777777" w:rsidR="005119F2" w:rsidRDefault="005119F2" w:rsidP="007A34BD">
      <w:pPr>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276"/>
      </w:tblGrid>
      <w:tr w:rsidR="006A728F" w:rsidRPr="00013133" w14:paraId="2561FCBE" w14:textId="77777777" w:rsidTr="00013133">
        <w:tc>
          <w:tcPr>
            <w:tcW w:w="1242" w:type="dxa"/>
            <w:shd w:val="clear" w:color="auto" w:fill="4F81BD"/>
            <w:vAlign w:val="center"/>
          </w:tcPr>
          <w:p w14:paraId="6D8848F3" w14:textId="77777777" w:rsidR="006A728F" w:rsidRPr="00013133" w:rsidRDefault="006A728F"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276" w:type="dxa"/>
            <w:shd w:val="clear" w:color="auto" w:fill="4F81BD"/>
            <w:vAlign w:val="center"/>
          </w:tcPr>
          <w:p w14:paraId="206387EB" w14:textId="77777777" w:rsidR="006A728F" w:rsidRPr="00013133" w:rsidRDefault="006A728F"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6A728F" w:rsidRPr="00013133" w14:paraId="1670637F" w14:textId="77777777" w:rsidTr="00013133">
        <w:tc>
          <w:tcPr>
            <w:tcW w:w="1242" w:type="dxa"/>
            <w:tcBorders>
              <w:bottom w:val="single" w:sz="4" w:space="0" w:color="auto"/>
            </w:tcBorders>
            <w:shd w:val="clear" w:color="auto" w:fill="auto"/>
            <w:vAlign w:val="center"/>
          </w:tcPr>
          <w:p w14:paraId="3B29CB9B" w14:textId="77777777" w:rsidR="006A728F" w:rsidRPr="00013133" w:rsidRDefault="006A728F" w:rsidP="00013133">
            <w:pPr>
              <w:jc w:val="center"/>
              <w:rPr>
                <w:rFonts w:ascii="Franklin Gothic Book" w:hAnsi="Franklin Gothic Book"/>
                <w:b/>
              </w:rPr>
            </w:pPr>
            <w:r w:rsidRPr="00013133">
              <w:rPr>
                <w:rFonts w:ascii="Franklin Gothic Book" w:hAnsi="Franklin Gothic Book"/>
                <w:b/>
              </w:rPr>
              <w:t>ABSENT</w:t>
            </w:r>
          </w:p>
        </w:tc>
        <w:tc>
          <w:tcPr>
            <w:tcW w:w="1276" w:type="dxa"/>
            <w:tcBorders>
              <w:bottom w:val="single" w:sz="4" w:space="0" w:color="auto"/>
            </w:tcBorders>
            <w:shd w:val="clear" w:color="auto" w:fill="auto"/>
            <w:vAlign w:val="center"/>
          </w:tcPr>
          <w:p w14:paraId="4D74D731" w14:textId="77777777" w:rsidR="006A728F" w:rsidRPr="00013133" w:rsidRDefault="00DB6EE1" w:rsidP="00013133">
            <w:pPr>
              <w:jc w:val="center"/>
              <w:rPr>
                <w:rFonts w:ascii="Franklin Gothic Book" w:hAnsi="Franklin Gothic Book"/>
                <w:b/>
              </w:rPr>
            </w:pPr>
            <w:r w:rsidRPr="00013133">
              <w:rPr>
                <w:rFonts w:ascii="Franklin Gothic Book" w:hAnsi="Franklin Gothic Book"/>
                <w:b/>
              </w:rPr>
              <w:t>0</w:t>
            </w:r>
          </w:p>
        </w:tc>
      </w:tr>
      <w:tr w:rsidR="006A728F" w:rsidRPr="00013133" w14:paraId="4B5668CC" w14:textId="77777777" w:rsidTr="00013133">
        <w:tc>
          <w:tcPr>
            <w:tcW w:w="1242" w:type="dxa"/>
            <w:tcBorders>
              <w:bottom w:val="single" w:sz="4" w:space="0" w:color="auto"/>
            </w:tcBorders>
            <w:shd w:val="clear" w:color="auto" w:fill="00B050"/>
            <w:vAlign w:val="center"/>
          </w:tcPr>
          <w:p w14:paraId="70A5B9CE" w14:textId="77777777" w:rsidR="006A728F" w:rsidRPr="00013133" w:rsidRDefault="006A728F" w:rsidP="00013133">
            <w:pPr>
              <w:jc w:val="center"/>
              <w:rPr>
                <w:rFonts w:ascii="Franklin Gothic Book" w:hAnsi="Franklin Gothic Book"/>
                <w:b/>
                <w:color w:val="FFFFFF"/>
              </w:rPr>
            </w:pPr>
            <w:r w:rsidRPr="00013133">
              <w:rPr>
                <w:rFonts w:ascii="Franklin Gothic Book" w:hAnsi="Franklin Gothic Book"/>
                <w:b/>
                <w:color w:val="FFFFFF"/>
              </w:rPr>
              <w:t>LOW</w:t>
            </w:r>
          </w:p>
        </w:tc>
        <w:tc>
          <w:tcPr>
            <w:tcW w:w="1276" w:type="dxa"/>
            <w:tcBorders>
              <w:bottom w:val="single" w:sz="4" w:space="0" w:color="auto"/>
            </w:tcBorders>
            <w:shd w:val="clear" w:color="auto" w:fill="00B050"/>
            <w:vAlign w:val="center"/>
          </w:tcPr>
          <w:p w14:paraId="20D5F64B" w14:textId="77777777" w:rsidR="006A728F" w:rsidRPr="00013133" w:rsidRDefault="00DB6EE1" w:rsidP="00013133">
            <w:pPr>
              <w:jc w:val="center"/>
              <w:rPr>
                <w:rFonts w:ascii="Franklin Gothic Book" w:hAnsi="Franklin Gothic Book"/>
                <w:b/>
                <w:color w:val="FFFFFF"/>
              </w:rPr>
            </w:pPr>
            <w:r w:rsidRPr="00013133">
              <w:rPr>
                <w:rFonts w:ascii="Franklin Gothic Book" w:hAnsi="Franklin Gothic Book"/>
                <w:b/>
                <w:color w:val="FFFFFF"/>
              </w:rPr>
              <w:t>0- 6.0km</w:t>
            </w:r>
            <w:r w:rsidRPr="00013133">
              <w:rPr>
                <w:rFonts w:ascii="Franklin Gothic Book" w:hAnsi="Franklin Gothic Book"/>
                <w:b/>
                <w:color w:val="FFFFFF"/>
                <w:vertAlign w:val="superscript"/>
              </w:rPr>
              <w:t>2</w:t>
            </w:r>
          </w:p>
        </w:tc>
      </w:tr>
      <w:tr w:rsidR="006A728F" w:rsidRPr="00013133" w14:paraId="469553C7" w14:textId="77777777" w:rsidTr="00013133">
        <w:tc>
          <w:tcPr>
            <w:tcW w:w="1242" w:type="dxa"/>
            <w:tcBorders>
              <w:bottom w:val="single" w:sz="4" w:space="0" w:color="auto"/>
            </w:tcBorders>
            <w:shd w:val="clear" w:color="auto" w:fill="FFC000"/>
            <w:vAlign w:val="center"/>
          </w:tcPr>
          <w:p w14:paraId="4CFF33DF" w14:textId="77777777" w:rsidR="006A728F" w:rsidRPr="00013133" w:rsidRDefault="006A728F" w:rsidP="00013133">
            <w:pPr>
              <w:jc w:val="center"/>
              <w:rPr>
                <w:rFonts w:ascii="Franklin Gothic Book" w:hAnsi="Franklin Gothic Book"/>
                <w:b/>
                <w:color w:val="FFFFFF"/>
              </w:rPr>
            </w:pPr>
            <w:r w:rsidRPr="00013133">
              <w:rPr>
                <w:rFonts w:ascii="Franklin Gothic Book" w:hAnsi="Franklin Gothic Book"/>
                <w:b/>
                <w:color w:val="FFFFFF"/>
              </w:rPr>
              <w:t>MODERATE</w:t>
            </w:r>
          </w:p>
        </w:tc>
        <w:tc>
          <w:tcPr>
            <w:tcW w:w="1276" w:type="dxa"/>
            <w:tcBorders>
              <w:bottom w:val="single" w:sz="4" w:space="0" w:color="auto"/>
            </w:tcBorders>
            <w:shd w:val="clear" w:color="auto" w:fill="FFC000"/>
            <w:vAlign w:val="center"/>
          </w:tcPr>
          <w:p w14:paraId="7575E313" w14:textId="77777777" w:rsidR="006A728F" w:rsidRPr="00013133" w:rsidRDefault="00DB6EE1" w:rsidP="00DB6EE1">
            <w:pPr>
              <w:rPr>
                <w:rFonts w:ascii="Franklin Gothic Book" w:hAnsi="Franklin Gothic Book"/>
                <w:b/>
                <w:color w:val="FFFFFF"/>
              </w:rPr>
            </w:pPr>
            <w:r w:rsidRPr="00013133">
              <w:rPr>
                <w:rFonts w:ascii="Franklin Gothic Book" w:hAnsi="Franklin Gothic Book"/>
                <w:b/>
                <w:color w:val="FFFFFF"/>
              </w:rPr>
              <w:t>6.0-12km</w:t>
            </w:r>
            <w:r w:rsidRPr="00013133">
              <w:rPr>
                <w:rFonts w:ascii="Franklin Gothic Book" w:hAnsi="Franklin Gothic Book"/>
                <w:b/>
                <w:color w:val="FFFFFF"/>
                <w:vertAlign w:val="superscript"/>
              </w:rPr>
              <w:t>2</w:t>
            </w:r>
          </w:p>
        </w:tc>
      </w:tr>
      <w:tr w:rsidR="006A728F" w:rsidRPr="00013133" w14:paraId="49893E10" w14:textId="77777777" w:rsidTr="00013133">
        <w:tc>
          <w:tcPr>
            <w:tcW w:w="1242" w:type="dxa"/>
            <w:shd w:val="clear" w:color="auto" w:fill="FF0000"/>
            <w:vAlign w:val="center"/>
          </w:tcPr>
          <w:p w14:paraId="69BBC724" w14:textId="77777777" w:rsidR="006A728F" w:rsidRPr="00013133" w:rsidRDefault="006A728F" w:rsidP="00013133">
            <w:pPr>
              <w:jc w:val="center"/>
              <w:rPr>
                <w:rFonts w:ascii="Franklin Gothic Book" w:hAnsi="Franklin Gothic Book"/>
                <w:b/>
                <w:color w:val="FFFFFF"/>
              </w:rPr>
            </w:pPr>
            <w:r w:rsidRPr="00013133">
              <w:rPr>
                <w:rFonts w:ascii="Franklin Gothic Book" w:hAnsi="Franklin Gothic Book"/>
                <w:b/>
                <w:color w:val="FFFFFF"/>
              </w:rPr>
              <w:t>HIGH</w:t>
            </w:r>
          </w:p>
        </w:tc>
        <w:tc>
          <w:tcPr>
            <w:tcW w:w="1276" w:type="dxa"/>
            <w:shd w:val="clear" w:color="auto" w:fill="FF0000"/>
            <w:vAlign w:val="center"/>
          </w:tcPr>
          <w:p w14:paraId="63D3A5B7" w14:textId="77777777" w:rsidR="006A728F" w:rsidRPr="00013133" w:rsidRDefault="000D7DB0" w:rsidP="00013133">
            <w:pPr>
              <w:jc w:val="center"/>
              <w:rPr>
                <w:rFonts w:ascii="Franklin Gothic Book" w:hAnsi="Franklin Gothic Book"/>
                <w:b/>
                <w:color w:val="FFFFFF"/>
              </w:rPr>
            </w:pPr>
            <w:r>
              <w:rPr>
                <w:rFonts w:ascii="Franklin Gothic Book" w:hAnsi="Franklin Gothic Book"/>
                <w:b/>
                <w:color w:val="FFFFFF"/>
              </w:rPr>
              <w:t>&gt;12</w:t>
            </w:r>
            <w:r w:rsidR="00DB6EE1" w:rsidRPr="00013133">
              <w:rPr>
                <w:rFonts w:ascii="Franklin Gothic Book" w:hAnsi="Franklin Gothic Book"/>
                <w:b/>
                <w:color w:val="FFFFFF"/>
              </w:rPr>
              <w:t>km</w:t>
            </w:r>
            <w:r w:rsidR="00DB6EE1" w:rsidRPr="00013133">
              <w:rPr>
                <w:rFonts w:ascii="Franklin Gothic Book" w:hAnsi="Franklin Gothic Book"/>
                <w:b/>
                <w:color w:val="FFFFFF"/>
                <w:vertAlign w:val="superscript"/>
              </w:rPr>
              <w:t>2</w:t>
            </w:r>
          </w:p>
        </w:tc>
      </w:tr>
    </w:tbl>
    <w:p w14:paraId="311ECAD3" w14:textId="77777777" w:rsidR="00223439" w:rsidRDefault="00223439" w:rsidP="007A34BD">
      <w:pPr>
        <w:rPr>
          <w:rFonts w:ascii="Franklin Gothic Book" w:hAnsi="Franklin Gothic Book"/>
          <w:b/>
        </w:rPr>
      </w:pPr>
    </w:p>
    <w:p w14:paraId="0557C06C" w14:textId="77777777" w:rsidR="006A728F" w:rsidRPr="00BA4038" w:rsidRDefault="003023B2" w:rsidP="007A34BD">
      <w:pPr>
        <w:rPr>
          <w:rFonts w:ascii="Franklin Gothic Book" w:hAnsi="Franklin Gothic Book"/>
          <w:b/>
        </w:rPr>
      </w:pPr>
      <w:r w:rsidRPr="003F5DA4">
        <w:rPr>
          <w:rFonts w:ascii="Franklin Gothic Book" w:hAnsi="Franklin Gothic Book"/>
          <w:b/>
        </w:rPr>
        <w:t>Summary of FSC transect data – GNP West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53"/>
        <w:gridCol w:w="1127"/>
        <w:gridCol w:w="1427"/>
        <w:gridCol w:w="963"/>
        <w:gridCol w:w="998"/>
        <w:gridCol w:w="1113"/>
        <w:gridCol w:w="1115"/>
      </w:tblGrid>
      <w:tr w:rsidR="00383E8F" w:rsidRPr="00013133" w14:paraId="04DEDEC3" w14:textId="77777777" w:rsidTr="00013133">
        <w:tc>
          <w:tcPr>
            <w:tcW w:w="1155" w:type="dxa"/>
            <w:shd w:val="clear" w:color="auto" w:fill="4F81BD"/>
            <w:vAlign w:val="center"/>
          </w:tcPr>
          <w:p w14:paraId="127D9274"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DMU</w:t>
            </w:r>
          </w:p>
        </w:tc>
        <w:tc>
          <w:tcPr>
            <w:tcW w:w="1155" w:type="dxa"/>
            <w:shd w:val="clear" w:color="auto" w:fill="4F81BD"/>
            <w:vAlign w:val="center"/>
          </w:tcPr>
          <w:p w14:paraId="76682DDA"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HABITATS</w:t>
            </w:r>
          </w:p>
        </w:tc>
        <w:tc>
          <w:tcPr>
            <w:tcW w:w="1155" w:type="dxa"/>
            <w:shd w:val="clear" w:color="auto" w:fill="4F81BD"/>
            <w:vAlign w:val="center"/>
          </w:tcPr>
          <w:p w14:paraId="15B3E980"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AREA (ha)</w:t>
            </w:r>
          </w:p>
        </w:tc>
        <w:tc>
          <w:tcPr>
            <w:tcW w:w="1463" w:type="dxa"/>
            <w:shd w:val="clear" w:color="auto" w:fill="4F81BD"/>
            <w:vAlign w:val="center"/>
          </w:tcPr>
          <w:p w14:paraId="32119D28"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SAMPLE (m</w:t>
            </w:r>
            <w:r w:rsidRPr="00013133">
              <w:rPr>
                <w:rFonts w:ascii="Franklin Gothic Book" w:hAnsi="Franklin Gothic Book"/>
                <w:b/>
                <w:color w:val="FFFFFF"/>
                <w:vertAlign w:val="superscript"/>
              </w:rPr>
              <w:t>2</w:t>
            </w:r>
            <w:r w:rsidRPr="00013133">
              <w:rPr>
                <w:rFonts w:ascii="Franklin Gothic Book" w:hAnsi="Franklin Gothic Book"/>
                <w:b/>
                <w:color w:val="FFFFFF"/>
              </w:rPr>
              <w:t>)</w:t>
            </w:r>
          </w:p>
        </w:tc>
        <w:tc>
          <w:tcPr>
            <w:tcW w:w="992" w:type="dxa"/>
            <w:shd w:val="clear" w:color="auto" w:fill="4F81BD"/>
            <w:vAlign w:val="center"/>
          </w:tcPr>
          <w:p w14:paraId="68C6D036" w14:textId="77777777" w:rsidR="00383E8F" w:rsidRPr="00013133" w:rsidRDefault="00383E8F"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PG</w:t>
            </w:r>
          </w:p>
        </w:tc>
        <w:tc>
          <w:tcPr>
            <w:tcW w:w="1010" w:type="dxa"/>
            <w:shd w:val="clear" w:color="auto" w:fill="4F81BD"/>
            <w:vAlign w:val="center"/>
          </w:tcPr>
          <w:p w14:paraId="2E2E88CD" w14:textId="77777777" w:rsidR="00383E8F" w:rsidRPr="00013133" w:rsidRDefault="00383E8F"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DEER</w:t>
            </w:r>
          </w:p>
        </w:tc>
        <w:tc>
          <w:tcPr>
            <w:tcW w:w="1156" w:type="dxa"/>
            <w:shd w:val="clear" w:color="auto" w:fill="4F81BD"/>
            <w:vAlign w:val="center"/>
          </w:tcPr>
          <w:p w14:paraId="4A42EA80"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156" w:type="dxa"/>
            <w:tcBorders>
              <w:bottom w:val="single" w:sz="4" w:space="0" w:color="auto"/>
            </w:tcBorders>
            <w:shd w:val="clear" w:color="auto" w:fill="4F81BD"/>
            <w:vAlign w:val="center"/>
          </w:tcPr>
          <w:p w14:paraId="042B1C07"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383E8F" w:rsidRPr="00013133" w14:paraId="65192B1E" w14:textId="77777777" w:rsidTr="00013133">
        <w:tc>
          <w:tcPr>
            <w:tcW w:w="1155" w:type="dxa"/>
            <w:shd w:val="clear" w:color="auto" w:fill="auto"/>
            <w:vAlign w:val="center"/>
          </w:tcPr>
          <w:p w14:paraId="75148460" w14:textId="77777777" w:rsidR="00383E8F" w:rsidRPr="00013133" w:rsidRDefault="00383E8F" w:rsidP="00013133">
            <w:pPr>
              <w:jc w:val="center"/>
              <w:rPr>
                <w:rFonts w:ascii="Franklin Gothic Book" w:hAnsi="Franklin Gothic Book"/>
              </w:rPr>
            </w:pPr>
            <w:r w:rsidRPr="00013133">
              <w:rPr>
                <w:rFonts w:ascii="Franklin Gothic Book" w:hAnsi="Franklin Gothic Book"/>
              </w:rPr>
              <w:t>SH</w:t>
            </w:r>
          </w:p>
        </w:tc>
        <w:tc>
          <w:tcPr>
            <w:tcW w:w="1155" w:type="dxa"/>
            <w:shd w:val="clear" w:color="auto" w:fill="auto"/>
            <w:vAlign w:val="center"/>
          </w:tcPr>
          <w:p w14:paraId="2F275727" w14:textId="77777777" w:rsidR="00383E8F" w:rsidRPr="00013133" w:rsidRDefault="00383E8F" w:rsidP="00013133">
            <w:pPr>
              <w:jc w:val="center"/>
              <w:rPr>
                <w:rFonts w:ascii="Franklin Gothic Book" w:hAnsi="Franklin Gothic Book"/>
              </w:rPr>
            </w:pPr>
            <w:r w:rsidRPr="00013133">
              <w:rPr>
                <w:rFonts w:ascii="Franklin Gothic Book" w:hAnsi="Franklin Gothic Book"/>
              </w:rPr>
              <w:t>PB2/HH</w:t>
            </w:r>
          </w:p>
        </w:tc>
        <w:tc>
          <w:tcPr>
            <w:tcW w:w="1155" w:type="dxa"/>
            <w:shd w:val="clear" w:color="auto" w:fill="auto"/>
            <w:vAlign w:val="center"/>
          </w:tcPr>
          <w:p w14:paraId="13474BD0" w14:textId="77777777" w:rsidR="00383E8F" w:rsidRPr="00013133" w:rsidRDefault="002B2372" w:rsidP="00013133">
            <w:pPr>
              <w:jc w:val="center"/>
              <w:rPr>
                <w:rFonts w:ascii="Franklin Gothic Book" w:hAnsi="Franklin Gothic Book"/>
              </w:rPr>
            </w:pPr>
            <w:r w:rsidRPr="00013133">
              <w:rPr>
                <w:rFonts w:ascii="Franklin Gothic Book" w:hAnsi="Franklin Gothic Book"/>
              </w:rPr>
              <w:t>460.0</w:t>
            </w:r>
          </w:p>
        </w:tc>
        <w:tc>
          <w:tcPr>
            <w:tcW w:w="1463" w:type="dxa"/>
            <w:shd w:val="clear" w:color="auto" w:fill="auto"/>
            <w:vAlign w:val="center"/>
          </w:tcPr>
          <w:p w14:paraId="31341978" w14:textId="77777777" w:rsidR="00383E8F" w:rsidRPr="00013133" w:rsidRDefault="002B2372" w:rsidP="00013133">
            <w:pPr>
              <w:jc w:val="center"/>
              <w:rPr>
                <w:rFonts w:ascii="Franklin Gothic Book" w:hAnsi="Franklin Gothic Book"/>
              </w:rPr>
            </w:pPr>
            <w:r w:rsidRPr="00013133">
              <w:rPr>
                <w:rFonts w:ascii="Franklin Gothic Book" w:hAnsi="Franklin Gothic Book"/>
              </w:rPr>
              <w:t>3,600</w:t>
            </w:r>
          </w:p>
        </w:tc>
        <w:tc>
          <w:tcPr>
            <w:tcW w:w="992" w:type="dxa"/>
            <w:shd w:val="clear" w:color="auto" w:fill="auto"/>
            <w:vAlign w:val="center"/>
          </w:tcPr>
          <w:p w14:paraId="36C1DF32" w14:textId="77777777" w:rsidR="00383E8F" w:rsidRPr="00013133" w:rsidRDefault="002B2372" w:rsidP="00013133">
            <w:pPr>
              <w:jc w:val="center"/>
              <w:rPr>
                <w:rFonts w:ascii="Franklin Gothic Book" w:hAnsi="Franklin Gothic Book"/>
              </w:rPr>
            </w:pPr>
            <w:r w:rsidRPr="00013133">
              <w:rPr>
                <w:rFonts w:ascii="Franklin Gothic Book" w:hAnsi="Franklin Gothic Book"/>
              </w:rPr>
              <w:t>135</w:t>
            </w:r>
          </w:p>
        </w:tc>
        <w:tc>
          <w:tcPr>
            <w:tcW w:w="1010" w:type="dxa"/>
            <w:shd w:val="clear" w:color="auto" w:fill="auto"/>
            <w:vAlign w:val="center"/>
          </w:tcPr>
          <w:p w14:paraId="469C4965" w14:textId="77777777" w:rsidR="00383E8F" w:rsidRPr="00013133" w:rsidRDefault="002B2372" w:rsidP="00013133">
            <w:pPr>
              <w:jc w:val="center"/>
              <w:rPr>
                <w:rFonts w:ascii="Franklin Gothic Book" w:hAnsi="Franklin Gothic Book"/>
              </w:rPr>
            </w:pPr>
            <w:r w:rsidRPr="00013133">
              <w:rPr>
                <w:rFonts w:ascii="Franklin Gothic Book" w:hAnsi="Franklin Gothic Book"/>
              </w:rPr>
              <w:t>41</w:t>
            </w:r>
          </w:p>
        </w:tc>
        <w:tc>
          <w:tcPr>
            <w:tcW w:w="1156" w:type="dxa"/>
            <w:shd w:val="clear" w:color="auto" w:fill="auto"/>
            <w:vAlign w:val="center"/>
          </w:tcPr>
          <w:p w14:paraId="74B8856C" w14:textId="77777777" w:rsidR="00383E8F" w:rsidRPr="00013133" w:rsidRDefault="002B2372" w:rsidP="00013133">
            <w:pPr>
              <w:jc w:val="center"/>
              <w:rPr>
                <w:rFonts w:ascii="Franklin Gothic Book" w:hAnsi="Franklin Gothic Book"/>
              </w:rPr>
            </w:pPr>
            <w:r w:rsidRPr="00013133">
              <w:rPr>
                <w:rFonts w:ascii="Franklin Gothic Book" w:hAnsi="Franklin Gothic Book"/>
              </w:rPr>
              <w:t>8.8</w:t>
            </w:r>
          </w:p>
        </w:tc>
        <w:tc>
          <w:tcPr>
            <w:tcW w:w="1156" w:type="dxa"/>
            <w:tcBorders>
              <w:bottom w:val="single" w:sz="4" w:space="0" w:color="auto"/>
            </w:tcBorders>
            <w:shd w:val="clear" w:color="auto" w:fill="FFC000"/>
            <w:vAlign w:val="center"/>
          </w:tcPr>
          <w:p w14:paraId="65E3895A" w14:textId="77777777" w:rsidR="00383E8F" w:rsidRPr="00013133" w:rsidRDefault="002B2372" w:rsidP="00013133">
            <w:pPr>
              <w:jc w:val="center"/>
              <w:rPr>
                <w:rFonts w:ascii="Franklin Gothic Book" w:hAnsi="Franklin Gothic Book"/>
                <w:b/>
                <w:color w:val="FFFFFF"/>
              </w:rPr>
            </w:pPr>
            <w:r w:rsidRPr="00013133">
              <w:rPr>
                <w:rFonts w:ascii="Franklin Gothic Book" w:hAnsi="Franklin Gothic Book"/>
                <w:b/>
                <w:color w:val="FFFFFF"/>
              </w:rPr>
              <w:t>M</w:t>
            </w:r>
          </w:p>
        </w:tc>
      </w:tr>
      <w:tr w:rsidR="00383E8F" w:rsidRPr="00013133" w14:paraId="6CF34174" w14:textId="77777777" w:rsidTr="00013133">
        <w:tc>
          <w:tcPr>
            <w:tcW w:w="1155" w:type="dxa"/>
            <w:shd w:val="clear" w:color="auto" w:fill="auto"/>
          </w:tcPr>
          <w:p w14:paraId="11980D8B"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SH</w:t>
            </w:r>
          </w:p>
        </w:tc>
        <w:tc>
          <w:tcPr>
            <w:tcW w:w="1155" w:type="dxa"/>
            <w:shd w:val="clear" w:color="auto" w:fill="auto"/>
          </w:tcPr>
          <w:p w14:paraId="114C59B4"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ALL</w:t>
            </w:r>
          </w:p>
        </w:tc>
        <w:tc>
          <w:tcPr>
            <w:tcW w:w="1155" w:type="dxa"/>
            <w:shd w:val="clear" w:color="auto" w:fill="auto"/>
          </w:tcPr>
          <w:p w14:paraId="3919F774"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460.0</w:t>
            </w:r>
          </w:p>
        </w:tc>
        <w:tc>
          <w:tcPr>
            <w:tcW w:w="1463" w:type="dxa"/>
            <w:shd w:val="clear" w:color="auto" w:fill="auto"/>
          </w:tcPr>
          <w:p w14:paraId="3436E54C"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3,600</w:t>
            </w:r>
          </w:p>
        </w:tc>
        <w:tc>
          <w:tcPr>
            <w:tcW w:w="992" w:type="dxa"/>
            <w:shd w:val="clear" w:color="auto" w:fill="auto"/>
          </w:tcPr>
          <w:p w14:paraId="39076B61"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135</w:t>
            </w:r>
          </w:p>
        </w:tc>
        <w:tc>
          <w:tcPr>
            <w:tcW w:w="1010" w:type="dxa"/>
            <w:shd w:val="clear" w:color="auto" w:fill="auto"/>
          </w:tcPr>
          <w:p w14:paraId="6CAF28C0"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41</w:t>
            </w:r>
          </w:p>
        </w:tc>
        <w:tc>
          <w:tcPr>
            <w:tcW w:w="1156" w:type="dxa"/>
            <w:shd w:val="clear" w:color="auto" w:fill="auto"/>
          </w:tcPr>
          <w:p w14:paraId="16BB36A7"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8.8</w:t>
            </w:r>
          </w:p>
        </w:tc>
        <w:tc>
          <w:tcPr>
            <w:tcW w:w="1156" w:type="dxa"/>
            <w:shd w:val="clear" w:color="auto" w:fill="FFC000"/>
            <w:vAlign w:val="center"/>
          </w:tcPr>
          <w:p w14:paraId="272C6389" w14:textId="77777777" w:rsidR="00383E8F" w:rsidRPr="00013133" w:rsidRDefault="002B2372" w:rsidP="00013133">
            <w:pPr>
              <w:jc w:val="center"/>
              <w:rPr>
                <w:rFonts w:ascii="Franklin Gothic Book" w:hAnsi="Franklin Gothic Book"/>
                <w:b/>
                <w:color w:val="FFFFFF"/>
              </w:rPr>
            </w:pPr>
            <w:r w:rsidRPr="00013133">
              <w:rPr>
                <w:rFonts w:ascii="Franklin Gothic Book" w:hAnsi="Franklin Gothic Book"/>
                <w:b/>
                <w:color w:val="FFFFFF"/>
              </w:rPr>
              <w:t>M</w:t>
            </w:r>
          </w:p>
        </w:tc>
      </w:tr>
    </w:tbl>
    <w:p w14:paraId="4B22F24E" w14:textId="77777777" w:rsidR="00383E8F" w:rsidRDefault="00383E8F" w:rsidP="007A34BD">
      <w:pPr>
        <w:rPr>
          <w:rFonts w:ascii="Franklin Gothic Book" w:hAnsi="Franklin Gothic Book"/>
        </w:rPr>
      </w:pPr>
    </w:p>
    <w:p w14:paraId="16B67B39" w14:textId="77777777" w:rsidR="00383E8F" w:rsidRDefault="00383E8F" w:rsidP="007A34BD">
      <w:pPr>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53"/>
        <w:gridCol w:w="1140"/>
        <w:gridCol w:w="1424"/>
        <w:gridCol w:w="960"/>
        <w:gridCol w:w="997"/>
        <w:gridCol w:w="1115"/>
        <w:gridCol w:w="1111"/>
      </w:tblGrid>
      <w:tr w:rsidR="00383E8F" w:rsidRPr="00013133" w14:paraId="2D0EDE66" w14:textId="77777777" w:rsidTr="00013133">
        <w:tc>
          <w:tcPr>
            <w:tcW w:w="1155" w:type="dxa"/>
            <w:shd w:val="clear" w:color="auto" w:fill="4F81BD"/>
            <w:vAlign w:val="center"/>
          </w:tcPr>
          <w:p w14:paraId="71A1E7DC"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DMU</w:t>
            </w:r>
          </w:p>
        </w:tc>
        <w:tc>
          <w:tcPr>
            <w:tcW w:w="1155" w:type="dxa"/>
            <w:shd w:val="clear" w:color="auto" w:fill="4F81BD"/>
            <w:vAlign w:val="center"/>
          </w:tcPr>
          <w:p w14:paraId="6B48DEED"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HABITATS</w:t>
            </w:r>
          </w:p>
        </w:tc>
        <w:tc>
          <w:tcPr>
            <w:tcW w:w="1155" w:type="dxa"/>
            <w:shd w:val="clear" w:color="auto" w:fill="4F81BD"/>
            <w:vAlign w:val="center"/>
          </w:tcPr>
          <w:p w14:paraId="659D1B9D"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AREA (ha)</w:t>
            </w:r>
          </w:p>
        </w:tc>
        <w:tc>
          <w:tcPr>
            <w:tcW w:w="1463" w:type="dxa"/>
            <w:shd w:val="clear" w:color="auto" w:fill="4F81BD"/>
            <w:vAlign w:val="center"/>
          </w:tcPr>
          <w:p w14:paraId="57393711"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SAMPLE (m</w:t>
            </w:r>
            <w:r w:rsidRPr="00013133">
              <w:rPr>
                <w:rFonts w:ascii="Franklin Gothic Book" w:hAnsi="Franklin Gothic Book"/>
                <w:b/>
                <w:color w:val="FFFFFF"/>
                <w:vertAlign w:val="superscript"/>
              </w:rPr>
              <w:t>2</w:t>
            </w:r>
            <w:r w:rsidRPr="00013133">
              <w:rPr>
                <w:rFonts w:ascii="Franklin Gothic Book" w:hAnsi="Franklin Gothic Book"/>
                <w:b/>
                <w:color w:val="FFFFFF"/>
              </w:rPr>
              <w:t>)</w:t>
            </w:r>
          </w:p>
        </w:tc>
        <w:tc>
          <w:tcPr>
            <w:tcW w:w="992" w:type="dxa"/>
            <w:shd w:val="clear" w:color="auto" w:fill="4F81BD"/>
            <w:vAlign w:val="center"/>
          </w:tcPr>
          <w:p w14:paraId="490269A2" w14:textId="77777777" w:rsidR="00383E8F" w:rsidRPr="00013133" w:rsidRDefault="00383E8F"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PG</w:t>
            </w:r>
          </w:p>
        </w:tc>
        <w:tc>
          <w:tcPr>
            <w:tcW w:w="1010" w:type="dxa"/>
            <w:shd w:val="clear" w:color="auto" w:fill="4F81BD"/>
            <w:vAlign w:val="center"/>
          </w:tcPr>
          <w:p w14:paraId="7C9B3940" w14:textId="77777777" w:rsidR="00383E8F" w:rsidRPr="00013133" w:rsidRDefault="00383E8F"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DEER</w:t>
            </w:r>
          </w:p>
        </w:tc>
        <w:tc>
          <w:tcPr>
            <w:tcW w:w="1156" w:type="dxa"/>
            <w:shd w:val="clear" w:color="auto" w:fill="4F81BD"/>
            <w:vAlign w:val="center"/>
          </w:tcPr>
          <w:p w14:paraId="69F03E70"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156" w:type="dxa"/>
            <w:tcBorders>
              <w:bottom w:val="single" w:sz="4" w:space="0" w:color="auto"/>
            </w:tcBorders>
            <w:shd w:val="clear" w:color="auto" w:fill="4F81BD"/>
            <w:vAlign w:val="center"/>
          </w:tcPr>
          <w:p w14:paraId="409847FF"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383E8F" w:rsidRPr="00013133" w14:paraId="769CC0F5" w14:textId="77777777" w:rsidTr="00013133">
        <w:tc>
          <w:tcPr>
            <w:tcW w:w="1155" w:type="dxa"/>
            <w:shd w:val="clear" w:color="auto" w:fill="auto"/>
            <w:vAlign w:val="center"/>
          </w:tcPr>
          <w:p w14:paraId="2E76C3F3" w14:textId="77777777" w:rsidR="00383E8F" w:rsidRPr="00013133" w:rsidRDefault="002B2372" w:rsidP="00013133">
            <w:pPr>
              <w:jc w:val="center"/>
              <w:rPr>
                <w:rFonts w:ascii="Franklin Gothic Book" w:hAnsi="Franklin Gothic Book"/>
              </w:rPr>
            </w:pPr>
            <w:r w:rsidRPr="00013133">
              <w:rPr>
                <w:rFonts w:ascii="Franklin Gothic Book" w:hAnsi="Franklin Gothic Book"/>
              </w:rPr>
              <w:t>WL</w:t>
            </w:r>
          </w:p>
        </w:tc>
        <w:tc>
          <w:tcPr>
            <w:tcW w:w="1155" w:type="dxa"/>
            <w:shd w:val="clear" w:color="auto" w:fill="auto"/>
            <w:vAlign w:val="center"/>
          </w:tcPr>
          <w:p w14:paraId="1D481367" w14:textId="77777777" w:rsidR="00383E8F" w:rsidRPr="00013133" w:rsidRDefault="002B2372" w:rsidP="00013133">
            <w:pPr>
              <w:jc w:val="center"/>
              <w:rPr>
                <w:rFonts w:ascii="Franklin Gothic Book" w:hAnsi="Franklin Gothic Book"/>
              </w:rPr>
            </w:pPr>
            <w:r w:rsidRPr="00013133">
              <w:rPr>
                <w:rFonts w:ascii="Franklin Gothic Book" w:hAnsi="Franklin Gothic Book"/>
              </w:rPr>
              <w:t>PB2/HH</w:t>
            </w:r>
          </w:p>
        </w:tc>
        <w:tc>
          <w:tcPr>
            <w:tcW w:w="1155" w:type="dxa"/>
            <w:shd w:val="clear" w:color="auto" w:fill="auto"/>
            <w:vAlign w:val="center"/>
          </w:tcPr>
          <w:p w14:paraId="711D0CE3" w14:textId="77777777" w:rsidR="00383E8F" w:rsidRPr="00013133" w:rsidRDefault="002B2372" w:rsidP="00013133">
            <w:pPr>
              <w:jc w:val="center"/>
              <w:rPr>
                <w:rFonts w:ascii="Franklin Gothic Book" w:hAnsi="Franklin Gothic Book"/>
              </w:rPr>
            </w:pPr>
            <w:r w:rsidRPr="00013133">
              <w:rPr>
                <w:rFonts w:ascii="Franklin Gothic Book" w:hAnsi="Franklin Gothic Book"/>
              </w:rPr>
              <w:t>1,365.0</w:t>
            </w:r>
          </w:p>
        </w:tc>
        <w:tc>
          <w:tcPr>
            <w:tcW w:w="1463" w:type="dxa"/>
            <w:shd w:val="clear" w:color="auto" w:fill="auto"/>
            <w:vAlign w:val="center"/>
          </w:tcPr>
          <w:p w14:paraId="028462B2" w14:textId="77777777" w:rsidR="00383E8F" w:rsidRPr="00013133" w:rsidRDefault="002B2372" w:rsidP="00013133">
            <w:pPr>
              <w:jc w:val="center"/>
              <w:rPr>
                <w:rFonts w:ascii="Franklin Gothic Book" w:hAnsi="Franklin Gothic Book"/>
              </w:rPr>
            </w:pPr>
            <w:r w:rsidRPr="00013133">
              <w:rPr>
                <w:rFonts w:ascii="Franklin Gothic Book" w:hAnsi="Franklin Gothic Book"/>
              </w:rPr>
              <w:t>10,800</w:t>
            </w:r>
          </w:p>
        </w:tc>
        <w:tc>
          <w:tcPr>
            <w:tcW w:w="992" w:type="dxa"/>
            <w:shd w:val="clear" w:color="auto" w:fill="auto"/>
            <w:vAlign w:val="center"/>
          </w:tcPr>
          <w:p w14:paraId="2BCAEE74" w14:textId="77777777" w:rsidR="00383E8F" w:rsidRPr="00013133" w:rsidRDefault="002B2372" w:rsidP="00013133">
            <w:pPr>
              <w:jc w:val="center"/>
              <w:rPr>
                <w:rFonts w:ascii="Franklin Gothic Book" w:hAnsi="Franklin Gothic Book"/>
              </w:rPr>
            </w:pPr>
            <w:r w:rsidRPr="00013133">
              <w:rPr>
                <w:rFonts w:ascii="Franklin Gothic Book" w:hAnsi="Franklin Gothic Book"/>
              </w:rPr>
              <w:t>265</w:t>
            </w:r>
          </w:p>
        </w:tc>
        <w:tc>
          <w:tcPr>
            <w:tcW w:w="1010" w:type="dxa"/>
            <w:shd w:val="clear" w:color="auto" w:fill="auto"/>
            <w:vAlign w:val="center"/>
          </w:tcPr>
          <w:p w14:paraId="232A9CEE" w14:textId="77777777" w:rsidR="00383E8F" w:rsidRPr="00013133" w:rsidRDefault="002B2372" w:rsidP="00013133">
            <w:pPr>
              <w:jc w:val="center"/>
              <w:rPr>
                <w:rFonts w:ascii="Franklin Gothic Book" w:hAnsi="Franklin Gothic Book"/>
              </w:rPr>
            </w:pPr>
            <w:r w:rsidRPr="00013133">
              <w:rPr>
                <w:rFonts w:ascii="Franklin Gothic Book" w:hAnsi="Franklin Gothic Book"/>
              </w:rPr>
              <w:t>82</w:t>
            </w:r>
          </w:p>
        </w:tc>
        <w:tc>
          <w:tcPr>
            <w:tcW w:w="1156" w:type="dxa"/>
            <w:shd w:val="clear" w:color="auto" w:fill="auto"/>
            <w:vAlign w:val="center"/>
          </w:tcPr>
          <w:p w14:paraId="34D31733" w14:textId="77777777" w:rsidR="00383E8F" w:rsidRPr="00013133" w:rsidRDefault="002B2372" w:rsidP="00013133">
            <w:pPr>
              <w:jc w:val="center"/>
              <w:rPr>
                <w:rFonts w:ascii="Franklin Gothic Book" w:hAnsi="Franklin Gothic Book"/>
              </w:rPr>
            </w:pPr>
            <w:r w:rsidRPr="00013133">
              <w:rPr>
                <w:rFonts w:ascii="Franklin Gothic Book" w:hAnsi="Franklin Gothic Book"/>
              </w:rPr>
              <w:t>6.02</w:t>
            </w:r>
          </w:p>
        </w:tc>
        <w:tc>
          <w:tcPr>
            <w:tcW w:w="1156" w:type="dxa"/>
            <w:tcBorders>
              <w:bottom w:val="single" w:sz="4" w:space="0" w:color="auto"/>
            </w:tcBorders>
            <w:shd w:val="clear" w:color="auto" w:fill="00B050"/>
            <w:vAlign w:val="center"/>
          </w:tcPr>
          <w:p w14:paraId="212DD6F9"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L</w:t>
            </w:r>
          </w:p>
        </w:tc>
      </w:tr>
      <w:tr w:rsidR="00383E8F" w:rsidRPr="00013133" w14:paraId="6E56138C" w14:textId="77777777" w:rsidTr="00013133">
        <w:tc>
          <w:tcPr>
            <w:tcW w:w="1155" w:type="dxa"/>
            <w:shd w:val="clear" w:color="auto" w:fill="auto"/>
          </w:tcPr>
          <w:p w14:paraId="76A3612D"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WL</w:t>
            </w:r>
          </w:p>
        </w:tc>
        <w:tc>
          <w:tcPr>
            <w:tcW w:w="1155" w:type="dxa"/>
            <w:shd w:val="clear" w:color="auto" w:fill="auto"/>
          </w:tcPr>
          <w:p w14:paraId="74D3E405"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ALL</w:t>
            </w:r>
          </w:p>
        </w:tc>
        <w:tc>
          <w:tcPr>
            <w:tcW w:w="1155" w:type="dxa"/>
            <w:shd w:val="clear" w:color="auto" w:fill="auto"/>
          </w:tcPr>
          <w:p w14:paraId="7FDF8A93"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1,365.0</w:t>
            </w:r>
          </w:p>
        </w:tc>
        <w:tc>
          <w:tcPr>
            <w:tcW w:w="1463" w:type="dxa"/>
            <w:shd w:val="clear" w:color="auto" w:fill="auto"/>
          </w:tcPr>
          <w:p w14:paraId="3DD425DC"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10,800</w:t>
            </w:r>
          </w:p>
        </w:tc>
        <w:tc>
          <w:tcPr>
            <w:tcW w:w="992" w:type="dxa"/>
            <w:shd w:val="clear" w:color="auto" w:fill="auto"/>
          </w:tcPr>
          <w:p w14:paraId="0EBD3786"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265</w:t>
            </w:r>
          </w:p>
        </w:tc>
        <w:tc>
          <w:tcPr>
            <w:tcW w:w="1010" w:type="dxa"/>
            <w:shd w:val="clear" w:color="auto" w:fill="auto"/>
          </w:tcPr>
          <w:p w14:paraId="0C07D7EA"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82</w:t>
            </w:r>
          </w:p>
        </w:tc>
        <w:tc>
          <w:tcPr>
            <w:tcW w:w="1156" w:type="dxa"/>
            <w:shd w:val="clear" w:color="auto" w:fill="auto"/>
          </w:tcPr>
          <w:p w14:paraId="23F2E362"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6.02</w:t>
            </w:r>
          </w:p>
        </w:tc>
        <w:tc>
          <w:tcPr>
            <w:tcW w:w="1156" w:type="dxa"/>
            <w:shd w:val="clear" w:color="auto" w:fill="00B050"/>
            <w:vAlign w:val="center"/>
          </w:tcPr>
          <w:p w14:paraId="3809E2FF"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L</w:t>
            </w:r>
          </w:p>
        </w:tc>
      </w:tr>
    </w:tbl>
    <w:p w14:paraId="7738C390" w14:textId="77777777" w:rsidR="00383E8F" w:rsidRDefault="00383E8F" w:rsidP="007A34BD">
      <w:pPr>
        <w:rPr>
          <w:rFonts w:ascii="Franklin Gothic Book" w:hAnsi="Franklin Gothic Book"/>
        </w:rPr>
      </w:pPr>
    </w:p>
    <w:p w14:paraId="57B3661E" w14:textId="77777777" w:rsidR="00383E8F" w:rsidRDefault="00383E8F" w:rsidP="007A34BD">
      <w:pPr>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152"/>
        <w:gridCol w:w="1127"/>
        <w:gridCol w:w="1427"/>
        <w:gridCol w:w="962"/>
        <w:gridCol w:w="998"/>
        <w:gridCol w:w="1118"/>
        <w:gridCol w:w="1114"/>
      </w:tblGrid>
      <w:tr w:rsidR="00383E8F" w:rsidRPr="00013133" w14:paraId="792DDA9A" w14:textId="77777777" w:rsidTr="00013133">
        <w:tc>
          <w:tcPr>
            <w:tcW w:w="1155" w:type="dxa"/>
            <w:shd w:val="clear" w:color="auto" w:fill="4F81BD"/>
            <w:vAlign w:val="center"/>
          </w:tcPr>
          <w:p w14:paraId="18618204"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DMU</w:t>
            </w:r>
          </w:p>
        </w:tc>
        <w:tc>
          <w:tcPr>
            <w:tcW w:w="1155" w:type="dxa"/>
            <w:shd w:val="clear" w:color="auto" w:fill="4F81BD"/>
            <w:vAlign w:val="center"/>
          </w:tcPr>
          <w:p w14:paraId="6FC58341"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HABITATS</w:t>
            </w:r>
          </w:p>
        </w:tc>
        <w:tc>
          <w:tcPr>
            <w:tcW w:w="1155" w:type="dxa"/>
            <w:shd w:val="clear" w:color="auto" w:fill="4F81BD"/>
            <w:vAlign w:val="center"/>
          </w:tcPr>
          <w:p w14:paraId="07495079"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AREA (ha)</w:t>
            </w:r>
          </w:p>
        </w:tc>
        <w:tc>
          <w:tcPr>
            <w:tcW w:w="1463" w:type="dxa"/>
            <w:shd w:val="clear" w:color="auto" w:fill="4F81BD"/>
            <w:vAlign w:val="center"/>
          </w:tcPr>
          <w:p w14:paraId="22A0EF2D"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SAMPLE (m</w:t>
            </w:r>
            <w:r w:rsidRPr="00013133">
              <w:rPr>
                <w:rFonts w:ascii="Franklin Gothic Book" w:hAnsi="Franklin Gothic Book"/>
                <w:b/>
                <w:color w:val="FFFFFF"/>
                <w:vertAlign w:val="superscript"/>
              </w:rPr>
              <w:t>2</w:t>
            </w:r>
            <w:r w:rsidRPr="00013133">
              <w:rPr>
                <w:rFonts w:ascii="Franklin Gothic Book" w:hAnsi="Franklin Gothic Book"/>
                <w:b/>
                <w:color w:val="FFFFFF"/>
              </w:rPr>
              <w:t>)</w:t>
            </w:r>
          </w:p>
        </w:tc>
        <w:tc>
          <w:tcPr>
            <w:tcW w:w="992" w:type="dxa"/>
            <w:shd w:val="clear" w:color="auto" w:fill="4F81BD"/>
            <w:vAlign w:val="center"/>
          </w:tcPr>
          <w:p w14:paraId="13045430" w14:textId="77777777" w:rsidR="00383E8F" w:rsidRPr="00013133" w:rsidRDefault="00383E8F"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PG</w:t>
            </w:r>
          </w:p>
        </w:tc>
        <w:tc>
          <w:tcPr>
            <w:tcW w:w="1010" w:type="dxa"/>
            <w:shd w:val="clear" w:color="auto" w:fill="4F81BD"/>
            <w:vAlign w:val="center"/>
          </w:tcPr>
          <w:p w14:paraId="281E69D0" w14:textId="77777777" w:rsidR="00383E8F" w:rsidRPr="00013133" w:rsidRDefault="00383E8F"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DEER</w:t>
            </w:r>
          </w:p>
        </w:tc>
        <w:tc>
          <w:tcPr>
            <w:tcW w:w="1156" w:type="dxa"/>
            <w:shd w:val="clear" w:color="auto" w:fill="4F81BD"/>
            <w:vAlign w:val="center"/>
          </w:tcPr>
          <w:p w14:paraId="31CE2921"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156" w:type="dxa"/>
            <w:tcBorders>
              <w:bottom w:val="single" w:sz="4" w:space="0" w:color="auto"/>
            </w:tcBorders>
            <w:shd w:val="clear" w:color="auto" w:fill="4F81BD"/>
            <w:vAlign w:val="center"/>
          </w:tcPr>
          <w:p w14:paraId="4D0CA54A"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383E8F" w:rsidRPr="00013133" w14:paraId="063832D5" w14:textId="77777777" w:rsidTr="00013133">
        <w:tc>
          <w:tcPr>
            <w:tcW w:w="1155" w:type="dxa"/>
            <w:shd w:val="clear" w:color="auto" w:fill="auto"/>
            <w:vAlign w:val="center"/>
          </w:tcPr>
          <w:p w14:paraId="6F28342A" w14:textId="77777777" w:rsidR="00383E8F" w:rsidRPr="00013133" w:rsidRDefault="002B2372" w:rsidP="00013133">
            <w:pPr>
              <w:jc w:val="center"/>
              <w:rPr>
                <w:rFonts w:ascii="Franklin Gothic Book" w:hAnsi="Franklin Gothic Book"/>
              </w:rPr>
            </w:pPr>
            <w:r w:rsidRPr="00013133">
              <w:rPr>
                <w:rFonts w:ascii="Franklin Gothic Book" w:hAnsi="Franklin Gothic Book"/>
              </w:rPr>
              <w:t>KC</w:t>
            </w:r>
          </w:p>
        </w:tc>
        <w:tc>
          <w:tcPr>
            <w:tcW w:w="1155" w:type="dxa"/>
            <w:shd w:val="clear" w:color="auto" w:fill="auto"/>
            <w:vAlign w:val="center"/>
          </w:tcPr>
          <w:p w14:paraId="74661096" w14:textId="77777777" w:rsidR="00383E8F" w:rsidRPr="00013133" w:rsidRDefault="00383E8F" w:rsidP="00013133">
            <w:pPr>
              <w:jc w:val="center"/>
              <w:rPr>
                <w:rFonts w:ascii="Franklin Gothic Book" w:hAnsi="Franklin Gothic Book"/>
              </w:rPr>
            </w:pPr>
            <w:r w:rsidRPr="00013133">
              <w:rPr>
                <w:rFonts w:ascii="Franklin Gothic Book" w:hAnsi="Franklin Gothic Book"/>
              </w:rPr>
              <w:t>PB2/HH</w:t>
            </w:r>
          </w:p>
        </w:tc>
        <w:tc>
          <w:tcPr>
            <w:tcW w:w="1155" w:type="dxa"/>
            <w:shd w:val="clear" w:color="auto" w:fill="auto"/>
            <w:vAlign w:val="center"/>
          </w:tcPr>
          <w:p w14:paraId="0A9748E6" w14:textId="77777777" w:rsidR="00383E8F" w:rsidRPr="00013133" w:rsidRDefault="002B2372" w:rsidP="00013133">
            <w:pPr>
              <w:jc w:val="center"/>
              <w:rPr>
                <w:rFonts w:ascii="Franklin Gothic Book" w:hAnsi="Franklin Gothic Book"/>
              </w:rPr>
            </w:pPr>
            <w:r w:rsidRPr="00013133">
              <w:rPr>
                <w:rFonts w:ascii="Franklin Gothic Book" w:hAnsi="Franklin Gothic Book"/>
              </w:rPr>
              <w:t>578.0</w:t>
            </w:r>
          </w:p>
        </w:tc>
        <w:tc>
          <w:tcPr>
            <w:tcW w:w="1463" w:type="dxa"/>
            <w:shd w:val="clear" w:color="auto" w:fill="auto"/>
            <w:vAlign w:val="center"/>
          </w:tcPr>
          <w:p w14:paraId="68D46383" w14:textId="77777777" w:rsidR="00383E8F" w:rsidRPr="00013133" w:rsidRDefault="002B2372" w:rsidP="00013133">
            <w:pPr>
              <w:jc w:val="center"/>
              <w:rPr>
                <w:rFonts w:ascii="Franklin Gothic Book" w:hAnsi="Franklin Gothic Book"/>
              </w:rPr>
            </w:pPr>
            <w:r w:rsidRPr="00013133">
              <w:rPr>
                <w:rFonts w:ascii="Franklin Gothic Book" w:hAnsi="Franklin Gothic Book"/>
              </w:rPr>
              <w:t>4,800</w:t>
            </w:r>
          </w:p>
        </w:tc>
        <w:tc>
          <w:tcPr>
            <w:tcW w:w="992" w:type="dxa"/>
            <w:shd w:val="clear" w:color="auto" w:fill="auto"/>
            <w:vAlign w:val="center"/>
          </w:tcPr>
          <w:p w14:paraId="36FA8F21" w14:textId="77777777" w:rsidR="00383E8F" w:rsidRPr="00013133" w:rsidRDefault="002B2372" w:rsidP="00013133">
            <w:pPr>
              <w:jc w:val="center"/>
              <w:rPr>
                <w:rFonts w:ascii="Franklin Gothic Book" w:hAnsi="Franklin Gothic Book"/>
              </w:rPr>
            </w:pPr>
            <w:r w:rsidRPr="00013133">
              <w:rPr>
                <w:rFonts w:ascii="Franklin Gothic Book" w:hAnsi="Franklin Gothic Book"/>
              </w:rPr>
              <w:t>121</w:t>
            </w:r>
          </w:p>
        </w:tc>
        <w:tc>
          <w:tcPr>
            <w:tcW w:w="1010" w:type="dxa"/>
            <w:shd w:val="clear" w:color="auto" w:fill="auto"/>
            <w:vAlign w:val="center"/>
          </w:tcPr>
          <w:p w14:paraId="4551A61A" w14:textId="77777777" w:rsidR="00383E8F" w:rsidRPr="00013133" w:rsidRDefault="002B2372" w:rsidP="00013133">
            <w:pPr>
              <w:jc w:val="center"/>
              <w:rPr>
                <w:rFonts w:ascii="Franklin Gothic Book" w:hAnsi="Franklin Gothic Book"/>
              </w:rPr>
            </w:pPr>
            <w:r w:rsidRPr="00013133">
              <w:rPr>
                <w:rFonts w:ascii="Franklin Gothic Book" w:hAnsi="Franklin Gothic Book"/>
              </w:rPr>
              <w:t>36</w:t>
            </w:r>
          </w:p>
        </w:tc>
        <w:tc>
          <w:tcPr>
            <w:tcW w:w="1156" w:type="dxa"/>
            <w:shd w:val="clear" w:color="auto" w:fill="auto"/>
            <w:vAlign w:val="center"/>
          </w:tcPr>
          <w:p w14:paraId="685E075D" w14:textId="77777777" w:rsidR="00383E8F" w:rsidRPr="00013133" w:rsidRDefault="002B2372" w:rsidP="00013133">
            <w:pPr>
              <w:jc w:val="center"/>
              <w:rPr>
                <w:rFonts w:ascii="Franklin Gothic Book" w:hAnsi="Franklin Gothic Book"/>
              </w:rPr>
            </w:pPr>
            <w:r w:rsidRPr="00013133">
              <w:rPr>
                <w:rFonts w:ascii="Franklin Gothic Book" w:hAnsi="Franklin Gothic Book"/>
              </w:rPr>
              <w:t>6.18</w:t>
            </w:r>
          </w:p>
        </w:tc>
        <w:tc>
          <w:tcPr>
            <w:tcW w:w="1156" w:type="dxa"/>
            <w:tcBorders>
              <w:bottom w:val="single" w:sz="4" w:space="0" w:color="auto"/>
            </w:tcBorders>
            <w:shd w:val="clear" w:color="auto" w:fill="FFC000"/>
            <w:vAlign w:val="center"/>
          </w:tcPr>
          <w:p w14:paraId="7A4D6568" w14:textId="77777777" w:rsidR="00383E8F" w:rsidRPr="00013133" w:rsidRDefault="002B2372" w:rsidP="00013133">
            <w:pPr>
              <w:jc w:val="center"/>
              <w:rPr>
                <w:rFonts w:ascii="Franklin Gothic Book" w:hAnsi="Franklin Gothic Book"/>
                <w:b/>
                <w:color w:val="FFFFFF"/>
              </w:rPr>
            </w:pPr>
            <w:r w:rsidRPr="00013133">
              <w:rPr>
                <w:rFonts w:ascii="Franklin Gothic Book" w:hAnsi="Franklin Gothic Book"/>
                <w:b/>
                <w:color w:val="FFFFFF"/>
              </w:rPr>
              <w:t>M</w:t>
            </w:r>
          </w:p>
        </w:tc>
      </w:tr>
      <w:tr w:rsidR="00383E8F" w:rsidRPr="00013133" w14:paraId="0A596D4F" w14:textId="77777777" w:rsidTr="00013133">
        <w:tc>
          <w:tcPr>
            <w:tcW w:w="1155" w:type="dxa"/>
            <w:shd w:val="clear" w:color="auto" w:fill="auto"/>
          </w:tcPr>
          <w:p w14:paraId="3502C629"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KC</w:t>
            </w:r>
          </w:p>
        </w:tc>
        <w:tc>
          <w:tcPr>
            <w:tcW w:w="1155" w:type="dxa"/>
            <w:shd w:val="clear" w:color="auto" w:fill="auto"/>
          </w:tcPr>
          <w:p w14:paraId="4678CFE3"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ALL</w:t>
            </w:r>
          </w:p>
        </w:tc>
        <w:tc>
          <w:tcPr>
            <w:tcW w:w="1155" w:type="dxa"/>
            <w:shd w:val="clear" w:color="auto" w:fill="auto"/>
          </w:tcPr>
          <w:p w14:paraId="23CC0BC3"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578.0</w:t>
            </w:r>
          </w:p>
        </w:tc>
        <w:tc>
          <w:tcPr>
            <w:tcW w:w="1463" w:type="dxa"/>
            <w:shd w:val="clear" w:color="auto" w:fill="auto"/>
          </w:tcPr>
          <w:p w14:paraId="65EBF893"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4,800</w:t>
            </w:r>
          </w:p>
        </w:tc>
        <w:tc>
          <w:tcPr>
            <w:tcW w:w="992" w:type="dxa"/>
            <w:shd w:val="clear" w:color="auto" w:fill="auto"/>
          </w:tcPr>
          <w:p w14:paraId="28AC1D35"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121</w:t>
            </w:r>
          </w:p>
        </w:tc>
        <w:tc>
          <w:tcPr>
            <w:tcW w:w="1010" w:type="dxa"/>
            <w:shd w:val="clear" w:color="auto" w:fill="auto"/>
          </w:tcPr>
          <w:p w14:paraId="6DE9531E"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36</w:t>
            </w:r>
          </w:p>
        </w:tc>
        <w:tc>
          <w:tcPr>
            <w:tcW w:w="1156" w:type="dxa"/>
            <w:shd w:val="clear" w:color="auto" w:fill="auto"/>
          </w:tcPr>
          <w:p w14:paraId="2B269013"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6.18</w:t>
            </w:r>
          </w:p>
        </w:tc>
        <w:tc>
          <w:tcPr>
            <w:tcW w:w="1156" w:type="dxa"/>
            <w:shd w:val="clear" w:color="auto" w:fill="FFC000"/>
            <w:vAlign w:val="center"/>
          </w:tcPr>
          <w:p w14:paraId="0171EB38" w14:textId="77777777" w:rsidR="00383E8F" w:rsidRPr="00013133" w:rsidRDefault="002B2372" w:rsidP="00013133">
            <w:pPr>
              <w:jc w:val="center"/>
              <w:rPr>
                <w:rFonts w:ascii="Franklin Gothic Book" w:hAnsi="Franklin Gothic Book"/>
                <w:b/>
                <w:color w:val="FFFFFF"/>
              </w:rPr>
            </w:pPr>
            <w:r w:rsidRPr="00013133">
              <w:rPr>
                <w:rFonts w:ascii="Franklin Gothic Book" w:hAnsi="Franklin Gothic Book"/>
                <w:b/>
                <w:color w:val="FFFFFF"/>
              </w:rPr>
              <w:t>M</w:t>
            </w:r>
          </w:p>
        </w:tc>
      </w:tr>
    </w:tbl>
    <w:p w14:paraId="23C31863" w14:textId="77777777" w:rsidR="00383E8F" w:rsidRDefault="00383E8F" w:rsidP="007A34BD">
      <w:pPr>
        <w:rPr>
          <w:rFonts w:ascii="Franklin Gothic Book" w:hAnsi="Franklin Gothic Book"/>
        </w:rPr>
      </w:pPr>
    </w:p>
    <w:p w14:paraId="0E8B6526" w14:textId="77777777" w:rsidR="00383E8F" w:rsidRDefault="00383E8F" w:rsidP="007A34BD">
      <w:pPr>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152"/>
        <w:gridCol w:w="1127"/>
        <w:gridCol w:w="1427"/>
        <w:gridCol w:w="962"/>
        <w:gridCol w:w="998"/>
        <w:gridCol w:w="1118"/>
        <w:gridCol w:w="1114"/>
      </w:tblGrid>
      <w:tr w:rsidR="00383E8F" w:rsidRPr="00013133" w14:paraId="27649AD7" w14:textId="77777777" w:rsidTr="00013133">
        <w:tc>
          <w:tcPr>
            <w:tcW w:w="1155" w:type="dxa"/>
            <w:shd w:val="clear" w:color="auto" w:fill="4F81BD"/>
            <w:vAlign w:val="center"/>
          </w:tcPr>
          <w:p w14:paraId="14B4101A"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DMU</w:t>
            </w:r>
          </w:p>
        </w:tc>
        <w:tc>
          <w:tcPr>
            <w:tcW w:w="1155" w:type="dxa"/>
            <w:shd w:val="clear" w:color="auto" w:fill="4F81BD"/>
            <w:vAlign w:val="center"/>
          </w:tcPr>
          <w:p w14:paraId="5ADA747F"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HABITATS</w:t>
            </w:r>
          </w:p>
        </w:tc>
        <w:tc>
          <w:tcPr>
            <w:tcW w:w="1155" w:type="dxa"/>
            <w:shd w:val="clear" w:color="auto" w:fill="4F81BD"/>
            <w:vAlign w:val="center"/>
          </w:tcPr>
          <w:p w14:paraId="09B4136E"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AREA (ha)</w:t>
            </w:r>
          </w:p>
        </w:tc>
        <w:tc>
          <w:tcPr>
            <w:tcW w:w="1463" w:type="dxa"/>
            <w:shd w:val="clear" w:color="auto" w:fill="4F81BD"/>
            <w:vAlign w:val="center"/>
          </w:tcPr>
          <w:p w14:paraId="5C5A1250"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SAMPLE (m</w:t>
            </w:r>
            <w:r w:rsidRPr="00013133">
              <w:rPr>
                <w:rFonts w:ascii="Franklin Gothic Book" w:hAnsi="Franklin Gothic Book"/>
                <w:b/>
                <w:color w:val="FFFFFF"/>
                <w:vertAlign w:val="superscript"/>
              </w:rPr>
              <w:t>2</w:t>
            </w:r>
            <w:r w:rsidRPr="00013133">
              <w:rPr>
                <w:rFonts w:ascii="Franklin Gothic Book" w:hAnsi="Franklin Gothic Book"/>
                <w:b/>
                <w:color w:val="FFFFFF"/>
              </w:rPr>
              <w:t>)</w:t>
            </w:r>
          </w:p>
        </w:tc>
        <w:tc>
          <w:tcPr>
            <w:tcW w:w="992" w:type="dxa"/>
            <w:shd w:val="clear" w:color="auto" w:fill="4F81BD"/>
            <w:vAlign w:val="center"/>
          </w:tcPr>
          <w:p w14:paraId="067D7F7A" w14:textId="77777777" w:rsidR="00383E8F" w:rsidRPr="00013133" w:rsidRDefault="00383E8F"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PG</w:t>
            </w:r>
          </w:p>
        </w:tc>
        <w:tc>
          <w:tcPr>
            <w:tcW w:w="1010" w:type="dxa"/>
            <w:shd w:val="clear" w:color="auto" w:fill="4F81BD"/>
            <w:vAlign w:val="center"/>
          </w:tcPr>
          <w:p w14:paraId="17901AD4" w14:textId="77777777" w:rsidR="00383E8F" w:rsidRPr="00013133" w:rsidRDefault="00383E8F" w:rsidP="00013133">
            <w:pPr>
              <w:jc w:val="center"/>
              <w:rPr>
                <w:rFonts w:ascii="Franklin Gothic Book" w:hAnsi="Franklin Gothic Book"/>
                <w:b/>
                <w:color w:val="FFFFFF"/>
              </w:rPr>
            </w:pPr>
            <w:r w:rsidRPr="00013133">
              <w:rPr>
                <w:rFonts w:cs="Calibri"/>
                <w:b/>
                <w:color w:val="FFFFFF"/>
              </w:rPr>
              <w:t>∑</w:t>
            </w:r>
            <w:r w:rsidRPr="00013133">
              <w:rPr>
                <w:rFonts w:ascii="Franklin Gothic Book" w:hAnsi="Franklin Gothic Book"/>
                <w:b/>
                <w:color w:val="FFFFFF"/>
              </w:rPr>
              <w:t>DEER</w:t>
            </w:r>
          </w:p>
        </w:tc>
        <w:tc>
          <w:tcPr>
            <w:tcW w:w="1156" w:type="dxa"/>
            <w:shd w:val="clear" w:color="auto" w:fill="4F81BD"/>
            <w:vAlign w:val="center"/>
          </w:tcPr>
          <w:p w14:paraId="0E61F0A4"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156" w:type="dxa"/>
            <w:tcBorders>
              <w:bottom w:val="single" w:sz="4" w:space="0" w:color="auto"/>
            </w:tcBorders>
            <w:shd w:val="clear" w:color="auto" w:fill="4F81BD"/>
            <w:vAlign w:val="center"/>
          </w:tcPr>
          <w:p w14:paraId="5E596AD7"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383E8F" w:rsidRPr="00013133" w14:paraId="37F5BD94" w14:textId="77777777" w:rsidTr="00013133">
        <w:tc>
          <w:tcPr>
            <w:tcW w:w="1155" w:type="dxa"/>
            <w:shd w:val="clear" w:color="auto" w:fill="auto"/>
            <w:vAlign w:val="center"/>
          </w:tcPr>
          <w:p w14:paraId="5994F0B0" w14:textId="77777777" w:rsidR="00383E8F" w:rsidRPr="00013133" w:rsidRDefault="002B2372" w:rsidP="00013133">
            <w:pPr>
              <w:jc w:val="center"/>
              <w:rPr>
                <w:rFonts w:ascii="Franklin Gothic Book" w:hAnsi="Franklin Gothic Book"/>
              </w:rPr>
            </w:pPr>
            <w:r w:rsidRPr="00013133">
              <w:rPr>
                <w:rFonts w:ascii="Franklin Gothic Book" w:hAnsi="Franklin Gothic Book"/>
              </w:rPr>
              <w:t>DL</w:t>
            </w:r>
          </w:p>
        </w:tc>
        <w:tc>
          <w:tcPr>
            <w:tcW w:w="1155" w:type="dxa"/>
            <w:shd w:val="clear" w:color="auto" w:fill="auto"/>
            <w:vAlign w:val="center"/>
          </w:tcPr>
          <w:p w14:paraId="41E26DD3" w14:textId="77777777" w:rsidR="00383E8F" w:rsidRPr="00013133" w:rsidRDefault="00383E8F" w:rsidP="00013133">
            <w:pPr>
              <w:jc w:val="center"/>
              <w:rPr>
                <w:rFonts w:ascii="Franklin Gothic Book" w:hAnsi="Franklin Gothic Book"/>
              </w:rPr>
            </w:pPr>
            <w:r w:rsidRPr="00013133">
              <w:rPr>
                <w:rFonts w:ascii="Franklin Gothic Book" w:hAnsi="Franklin Gothic Book"/>
              </w:rPr>
              <w:t>PB2/HH</w:t>
            </w:r>
          </w:p>
        </w:tc>
        <w:tc>
          <w:tcPr>
            <w:tcW w:w="1155" w:type="dxa"/>
            <w:shd w:val="clear" w:color="auto" w:fill="auto"/>
            <w:vAlign w:val="center"/>
          </w:tcPr>
          <w:p w14:paraId="269C01FC" w14:textId="77777777" w:rsidR="00383E8F" w:rsidRPr="00013133" w:rsidRDefault="002B2372" w:rsidP="00013133">
            <w:pPr>
              <w:jc w:val="center"/>
              <w:rPr>
                <w:rFonts w:ascii="Franklin Gothic Book" w:hAnsi="Franklin Gothic Book"/>
              </w:rPr>
            </w:pPr>
            <w:r w:rsidRPr="00013133">
              <w:rPr>
                <w:rFonts w:ascii="Franklin Gothic Book" w:hAnsi="Franklin Gothic Book"/>
              </w:rPr>
              <w:t>501.0</w:t>
            </w:r>
          </w:p>
        </w:tc>
        <w:tc>
          <w:tcPr>
            <w:tcW w:w="1463" w:type="dxa"/>
            <w:shd w:val="clear" w:color="auto" w:fill="auto"/>
            <w:vAlign w:val="center"/>
          </w:tcPr>
          <w:p w14:paraId="4A04DB37" w14:textId="77777777" w:rsidR="00383E8F" w:rsidRPr="00013133" w:rsidRDefault="002B2372" w:rsidP="00013133">
            <w:pPr>
              <w:jc w:val="center"/>
              <w:rPr>
                <w:rFonts w:ascii="Franklin Gothic Book" w:hAnsi="Franklin Gothic Book"/>
              </w:rPr>
            </w:pPr>
            <w:r w:rsidRPr="00013133">
              <w:rPr>
                <w:rFonts w:ascii="Franklin Gothic Book" w:hAnsi="Franklin Gothic Book"/>
              </w:rPr>
              <w:t>4,050</w:t>
            </w:r>
          </w:p>
        </w:tc>
        <w:tc>
          <w:tcPr>
            <w:tcW w:w="992" w:type="dxa"/>
            <w:shd w:val="clear" w:color="auto" w:fill="auto"/>
            <w:vAlign w:val="center"/>
          </w:tcPr>
          <w:p w14:paraId="375AAF70" w14:textId="77777777" w:rsidR="00383E8F" w:rsidRPr="00013133" w:rsidRDefault="002B2372" w:rsidP="00013133">
            <w:pPr>
              <w:jc w:val="center"/>
              <w:rPr>
                <w:rFonts w:ascii="Franklin Gothic Book" w:hAnsi="Franklin Gothic Book"/>
              </w:rPr>
            </w:pPr>
            <w:r w:rsidRPr="00013133">
              <w:rPr>
                <w:rFonts w:ascii="Franklin Gothic Book" w:hAnsi="Franklin Gothic Book"/>
              </w:rPr>
              <w:t>95</w:t>
            </w:r>
          </w:p>
        </w:tc>
        <w:tc>
          <w:tcPr>
            <w:tcW w:w="1010" w:type="dxa"/>
            <w:shd w:val="clear" w:color="auto" w:fill="auto"/>
            <w:vAlign w:val="center"/>
          </w:tcPr>
          <w:p w14:paraId="2D092917" w14:textId="77777777" w:rsidR="00383E8F" w:rsidRPr="00013133" w:rsidRDefault="002B2372" w:rsidP="00013133">
            <w:pPr>
              <w:jc w:val="center"/>
              <w:rPr>
                <w:rFonts w:ascii="Franklin Gothic Book" w:hAnsi="Franklin Gothic Book"/>
              </w:rPr>
            </w:pPr>
            <w:r w:rsidRPr="00013133">
              <w:rPr>
                <w:rFonts w:ascii="Franklin Gothic Book" w:hAnsi="Franklin Gothic Book"/>
              </w:rPr>
              <w:t>29</w:t>
            </w:r>
          </w:p>
        </w:tc>
        <w:tc>
          <w:tcPr>
            <w:tcW w:w="1156" w:type="dxa"/>
            <w:shd w:val="clear" w:color="auto" w:fill="auto"/>
            <w:vAlign w:val="center"/>
          </w:tcPr>
          <w:p w14:paraId="537A232F" w14:textId="77777777" w:rsidR="00383E8F" w:rsidRPr="00013133" w:rsidRDefault="002B2372" w:rsidP="00013133">
            <w:pPr>
              <w:jc w:val="center"/>
              <w:rPr>
                <w:rFonts w:ascii="Franklin Gothic Book" w:hAnsi="Franklin Gothic Book"/>
              </w:rPr>
            </w:pPr>
            <w:r w:rsidRPr="00013133">
              <w:rPr>
                <w:rFonts w:ascii="Franklin Gothic Book" w:hAnsi="Franklin Gothic Book"/>
              </w:rPr>
              <w:t>5.75</w:t>
            </w:r>
          </w:p>
        </w:tc>
        <w:tc>
          <w:tcPr>
            <w:tcW w:w="1156" w:type="dxa"/>
            <w:tcBorders>
              <w:bottom w:val="single" w:sz="4" w:space="0" w:color="auto"/>
            </w:tcBorders>
            <w:shd w:val="clear" w:color="auto" w:fill="00B050"/>
            <w:vAlign w:val="center"/>
          </w:tcPr>
          <w:p w14:paraId="0FA49506"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L</w:t>
            </w:r>
          </w:p>
        </w:tc>
      </w:tr>
      <w:tr w:rsidR="00383E8F" w:rsidRPr="00013133" w14:paraId="49A25F66" w14:textId="77777777" w:rsidTr="00013133">
        <w:tc>
          <w:tcPr>
            <w:tcW w:w="1155" w:type="dxa"/>
            <w:shd w:val="clear" w:color="auto" w:fill="auto"/>
          </w:tcPr>
          <w:p w14:paraId="6976ABA8"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DL</w:t>
            </w:r>
          </w:p>
        </w:tc>
        <w:tc>
          <w:tcPr>
            <w:tcW w:w="1155" w:type="dxa"/>
            <w:shd w:val="clear" w:color="auto" w:fill="auto"/>
          </w:tcPr>
          <w:p w14:paraId="08A44485" w14:textId="77777777" w:rsidR="00383E8F" w:rsidRPr="00013133" w:rsidRDefault="00383E8F" w:rsidP="00013133">
            <w:pPr>
              <w:jc w:val="center"/>
              <w:rPr>
                <w:rFonts w:ascii="Franklin Gothic Book" w:hAnsi="Franklin Gothic Book"/>
                <w:b/>
              </w:rPr>
            </w:pPr>
            <w:r w:rsidRPr="00013133">
              <w:rPr>
                <w:rFonts w:ascii="Franklin Gothic Book" w:hAnsi="Franklin Gothic Book"/>
                <w:b/>
              </w:rPr>
              <w:t>ALL</w:t>
            </w:r>
          </w:p>
        </w:tc>
        <w:tc>
          <w:tcPr>
            <w:tcW w:w="1155" w:type="dxa"/>
            <w:shd w:val="clear" w:color="auto" w:fill="auto"/>
          </w:tcPr>
          <w:p w14:paraId="20E558CB"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501.0</w:t>
            </w:r>
          </w:p>
        </w:tc>
        <w:tc>
          <w:tcPr>
            <w:tcW w:w="1463" w:type="dxa"/>
            <w:shd w:val="clear" w:color="auto" w:fill="auto"/>
          </w:tcPr>
          <w:p w14:paraId="198C193F"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4,050</w:t>
            </w:r>
          </w:p>
        </w:tc>
        <w:tc>
          <w:tcPr>
            <w:tcW w:w="992" w:type="dxa"/>
            <w:shd w:val="clear" w:color="auto" w:fill="auto"/>
          </w:tcPr>
          <w:p w14:paraId="2EB153E3"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95</w:t>
            </w:r>
          </w:p>
        </w:tc>
        <w:tc>
          <w:tcPr>
            <w:tcW w:w="1010" w:type="dxa"/>
            <w:shd w:val="clear" w:color="auto" w:fill="auto"/>
          </w:tcPr>
          <w:p w14:paraId="63EC08AC"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29</w:t>
            </w:r>
          </w:p>
        </w:tc>
        <w:tc>
          <w:tcPr>
            <w:tcW w:w="1156" w:type="dxa"/>
            <w:shd w:val="clear" w:color="auto" w:fill="auto"/>
          </w:tcPr>
          <w:p w14:paraId="7115AD2F" w14:textId="77777777" w:rsidR="00383E8F" w:rsidRPr="00013133" w:rsidRDefault="002B2372" w:rsidP="00013133">
            <w:pPr>
              <w:jc w:val="center"/>
              <w:rPr>
                <w:rFonts w:ascii="Franklin Gothic Book" w:hAnsi="Franklin Gothic Book"/>
                <w:b/>
              </w:rPr>
            </w:pPr>
            <w:r w:rsidRPr="00013133">
              <w:rPr>
                <w:rFonts w:ascii="Franklin Gothic Book" w:hAnsi="Franklin Gothic Book"/>
                <w:b/>
              </w:rPr>
              <w:t>5.75</w:t>
            </w:r>
          </w:p>
        </w:tc>
        <w:tc>
          <w:tcPr>
            <w:tcW w:w="1156" w:type="dxa"/>
            <w:shd w:val="clear" w:color="auto" w:fill="00B050"/>
            <w:vAlign w:val="center"/>
          </w:tcPr>
          <w:p w14:paraId="67A1EA32" w14:textId="77777777" w:rsidR="00383E8F" w:rsidRPr="00013133" w:rsidRDefault="00383E8F" w:rsidP="00013133">
            <w:pPr>
              <w:jc w:val="center"/>
              <w:rPr>
                <w:rFonts w:ascii="Franklin Gothic Book" w:hAnsi="Franklin Gothic Book"/>
                <w:b/>
                <w:color w:val="FFFFFF"/>
              </w:rPr>
            </w:pPr>
            <w:r w:rsidRPr="00013133">
              <w:rPr>
                <w:rFonts w:ascii="Franklin Gothic Book" w:hAnsi="Franklin Gothic Book"/>
                <w:b/>
                <w:color w:val="FFFFFF"/>
              </w:rPr>
              <w:t>L</w:t>
            </w:r>
          </w:p>
        </w:tc>
      </w:tr>
    </w:tbl>
    <w:p w14:paraId="7532A0B9" w14:textId="77777777" w:rsidR="00383E8F" w:rsidRDefault="00383E8F" w:rsidP="007A34BD">
      <w:pPr>
        <w:rPr>
          <w:rFonts w:ascii="Franklin Gothic Book" w:hAnsi="Franklin Gothic Book"/>
        </w:rPr>
      </w:pPr>
    </w:p>
    <w:p w14:paraId="324CBCCA" w14:textId="77777777" w:rsidR="00383E8F" w:rsidRDefault="00383E8F" w:rsidP="007A34BD">
      <w:pPr>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276"/>
      </w:tblGrid>
      <w:tr w:rsidR="00DB6EE1" w:rsidRPr="00013133" w14:paraId="7B793F15" w14:textId="77777777" w:rsidTr="00013133">
        <w:tc>
          <w:tcPr>
            <w:tcW w:w="1277" w:type="dxa"/>
            <w:shd w:val="clear" w:color="auto" w:fill="4F81BD"/>
            <w:vAlign w:val="center"/>
          </w:tcPr>
          <w:p w14:paraId="44F3544B" w14:textId="77777777" w:rsidR="00DB6EE1" w:rsidRPr="00013133" w:rsidRDefault="00DB6EE1" w:rsidP="00013133">
            <w:pPr>
              <w:jc w:val="center"/>
              <w:rPr>
                <w:rFonts w:ascii="Franklin Gothic Book" w:hAnsi="Franklin Gothic Book"/>
                <w:b/>
                <w:color w:val="FFFFFF"/>
              </w:rPr>
            </w:pPr>
            <w:r w:rsidRPr="00013133">
              <w:rPr>
                <w:rFonts w:ascii="Franklin Gothic Book" w:hAnsi="Franklin Gothic Book"/>
                <w:b/>
                <w:color w:val="FFFFFF"/>
              </w:rPr>
              <w:t>Km</w:t>
            </w:r>
            <w:r w:rsidRPr="00013133">
              <w:rPr>
                <w:rFonts w:ascii="Franklin Gothic Book" w:hAnsi="Franklin Gothic Book"/>
                <w:b/>
                <w:color w:val="FFFFFF"/>
                <w:vertAlign w:val="superscript"/>
              </w:rPr>
              <w:t>2</w:t>
            </w:r>
          </w:p>
        </w:tc>
        <w:tc>
          <w:tcPr>
            <w:tcW w:w="1276" w:type="dxa"/>
            <w:shd w:val="clear" w:color="auto" w:fill="4F81BD"/>
            <w:vAlign w:val="center"/>
          </w:tcPr>
          <w:p w14:paraId="45F5A2F4" w14:textId="77777777" w:rsidR="00DB6EE1" w:rsidRPr="00013133" w:rsidRDefault="00DB6EE1" w:rsidP="00013133">
            <w:pPr>
              <w:jc w:val="center"/>
              <w:rPr>
                <w:rFonts w:ascii="Franklin Gothic Book" w:hAnsi="Franklin Gothic Book"/>
                <w:b/>
                <w:color w:val="FFFFFF"/>
              </w:rPr>
            </w:pPr>
            <w:r w:rsidRPr="00013133">
              <w:rPr>
                <w:rFonts w:ascii="Franklin Gothic Book" w:hAnsi="Franklin Gothic Book"/>
                <w:b/>
                <w:color w:val="FFFFFF"/>
              </w:rPr>
              <w:t>EDU</w:t>
            </w:r>
          </w:p>
        </w:tc>
      </w:tr>
      <w:tr w:rsidR="00DB6EE1" w:rsidRPr="00013133" w14:paraId="44FBDB38" w14:textId="77777777" w:rsidTr="00013133">
        <w:tc>
          <w:tcPr>
            <w:tcW w:w="1277" w:type="dxa"/>
            <w:tcBorders>
              <w:bottom w:val="single" w:sz="4" w:space="0" w:color="auto"/>
            </w:tcBorders>
            <w:shd w:val="clear" w:color="auto" w:fill="auto"/>
            <w:vAlign w:val="center"/>
          </w:tcPr>
          <w:p w14:paraId="7575FDAA" w14:textId="77777777" w:rsidR="00DB6EE1" w:rsidRPr="00013133" w:rsidRDefault="005119F2" w:rsidP="00013133">
            <w:pPr>
              <w:jc w:val="center"/>
              <w:rPr>
                <w:rFonts w:ascii="Franklin Gothic Book" w:hAnsi="Franklin Gothic Book"/>
                <w:b/>
              </w:rPr>
            </w:pPr>
            <w:r w:rsidRPr="00013133">
              <w:rPr>
                <w:rFonts w:ascii="Franklin Gothic Book" w:hAnsi="Franklin Gothic Book"/>
                <w:b/>
              </w:rPr>
              <w:t xml:space="preserve"> </w:t>
            </w:r>
            <w:r w:rsidR="00DB6EE1" w:rsidRPr="00013133">
              <w:rPr>
                <w:rFonts w:ascii="Franklin Gothic Book" w:hAnsi="Franklin Gothic Book"/>
                <w:b/>
              </w:rPr>
              <w:t>ABSENT</w:t>
            </w:r>
          </w:p>
        </w:tc>
        <w:tc>
          <w:tcPr>
            <w:tcW w:w="1276" w:type="dxa"/>
            <w:tcBorders>
              <w:bottom w:val="single" w:sz="4" w:space="0" w:color="auto"/>
            </w:tcBorders>
            <w:shd w:val="clear" w:color="auto" w:fill="auto"/>
            <w:vAlign w:val="center"/>
          </w:tcPr>
          <w:p w14:paraId="4A915878" w14:textId="77777777" w:rsidR="00DB6EE1" w:rsidRPr="00013133" w:rsidRDefault="00DB6EE1" w:rsidP="00013133">
            <w:pPr>
              <w:jc w:val="center"/>
              <w:rPr>
                <w:rFonts w:ascii="Franklin Gothic Book" w:hAnsi="Franklin Gothic Book"/>
                <w:b/>
              </w:rPr>
            </w:pPr>
            <w:r w:rsidRPr="00013133">
              <w:rPr>
                <w:rFonts w:ascii="Franklin Gothic Book" w:hAnsi="Franklin Gothic Book"/>
                <w:b/>
              </w:rPr>
              <w:t>0</w:t>
            </w:r>
          </w:p>
        </w:tc>
      </w:tr>
      <w:tr w:rsidR="00DB6EE1" w:rsidRPr="00013133" w14:paraId="4CED9C14" w14:textId="77777777" w:rsidTr="00013133">
        <w:tc>
          <w:tcPr>
            <w:tcW w:w="1277" w:type="dxa"/>
            <w:tcBorders>
              <w:bottom w:val="single" w:sz="4" w:space="0" w:color="auto"/>
            </w:tcBorders>
            <w:shd w:val="clear" w:color="auto" w:fill="00B050"/>
            <w:vAlign w:val="center"/>
          </w:tcPr>
          <w:p w14:paraId="0D15D534" w14:textId="77777777" w:rsidR="00DB6EE1" w:rsidRPr="00013133" w:rsidRDefault="00DB6EE1" w:rsidP="00013133">
            <w:pPr>
              <w:jc w:val="center"/>
              <w:rPr>
                <w:rFonts w:ascii="Franklin Gothic Book" w:hAnsi="Franklin Gothic Book"/>
                <w:b/>
                <w:color w:val="FFFFFF"/>
              </w:rPr>
            </w:pPr>
            <w:r w:rsidRPr="00013133">
              <w:rPr>
                <w:rFonts w:ascii="Franklin Gothic Book" w:hAnsi="Franklin Gothic Book"/>
                <w:b/>
                <w:color w:val="FFFFFF"/>
              </w:rPr>
              <w:t>LOW</w:t>
            </w:r>
          </w:p>
        </w:tc>
        <w:tc>
          <w:tcPr>
            <w:tcW w:w="1276" w:type="dxa"/>
            <w:tcBorders>
              <w:bottom w:val="single" w:sz="4" w:space="0" w:color="auto"/>
            </w:tcBorders>
            <w:shd w:val="clear" w:color="auto" w:fill="00B050"/>
            <w:vAlign w:val="center"/>
          </w:tcPr>
          <w:p w14:paraId="19A0E7E9" w14:textId="77777777" w:rsidR="00DB6EE1" w:rsidRPr="00013133" w:rsidRDefault="00DB6EE1" w:rsidP="00013133">
            <w:pPr>
              <w:jc w:val="center"/>
              <w:rPr>
                <w:rFonts w:ascii="Franklin Gothic Book" w:hAnsi="Franklin Gothic Book"/>
                <w:b/>
                <w:color w:val="FFFFFF"/>
              </w:rPr>
            </w:pPr>
            <w:r w:rsidRPr="00013133">
              <w:rPr>
                <w:rFonts w:ascii="Franklin Gothic Book" w:hAnsi="Franklin Gothic Book"/>
                <w:b/>
                <w:color w:val="FFFFFF"/>
              </w:rPr>
              <w:t>0- 6.0km</w:t>
            </w:r>
            <w:r w:rsidRPr="00013133">
              <w:rPr>
                <w:rFonts w:ascii="Franklin Gothic Book" w:hAnsi="Franklin Gothic Book"/>
                <w:b/>
                <w:color w:val="FFFFFF"/>
                <w:vertAlign w:val="superscript"/>
              </w:rPr>
              <w:t>2</w:t>
            </w:r>
          </w:p>
        </w:tc>
      </w:tr>
      <w:tr w:rsidR="00DB6EE1" w:rsidRPr="00013133" w14:paraId="24E96482" w14:textId="77777777" w:rsidTr="00013133">
        <w:tc>
          <w:tcPr>
            <w:tcW w:w="1277" w:type="dxa"/>
            <w:tcBorders>
              <w:bottom w:val="single" w:sz="4" w:space="0" w:color="auto"/>
            </w:tcBorders>
            <w:shd w:val="clear" w:color="auto" w:fill="FFC000"/>
            <w:vAlign w:val="center"/>
          </w:tcPr>
          <w:p w14:paraId="52897B37" w14:textId="77777777" w:rsidR="00DB6EE1" w:rsidRPr="00013133" w:rsidRDefault="00DB6EE1" w:rsidP="00013133">
            <w:pPr>
              <w:jc w:val="center"/>
              <w:rPr>
                <w:rFonts w:ascii="Franklin Gothic Book" w:hAnsi="Franklin Gothic Book"/>
                <w:b/>
                <w:color w:val="FFFFFF"/>
              </w:rPr>
            </w:pPr>
            <w:r w:rsidRPr="00013133">
              <w:rPr>
                <w:rFonts w:ascii="Franklin Gothic Book" w:hAnsi="Franklin Gothic Book"/>
                <w:b/>
                <w:color w:val="FFFFFF"/>
              </w:rPr>
              <w:t>MODERATE</w:t>
            </w:r>
          </w:p>
        </w:tc>
        <w:tc>
          <w:tcPr>
            <w:tcW w:w="1276" w:type="dxa"/>
            <w:tcBorders>
              <w:bottom w:val="single" w:sz="4" w:space="0" w:color="auto"/>
            </w:tcBorders>
            <w:shd w:val="clear" w:color="auto" w:fill="FFC000"/>
            <w:vAlign w:val="center"/>
          </w:tcPr>
          <w:p w14:paraId="7F48BF8C" w14:textId="77777777" w:rsidR="00DB6EE1" w:rsidRPr="00013133" w:rsidRDefault="00DB6EE1" w:rsidP="00F36C43">
            <w:pPr>
              <w:rPr>
                <w:rFonts w:ascii="Franklin Gothic Book" w:hAnsi="Franklin Gothic Book"/>
                <w:b/>
                <w:color w:val="FFFFFF"/>
              </w:rPr>
            </w:pPr>
            <w:r w:rsidRPr="00013133">
              <w:rPr>
                <w:rFonts w:ascii="Franklin Gothic Book" w:hAnsi="Franklin Gothic Book"/>
                <w:b/>
                <w:color w:val="FFFFFF"/>
              </w:rPr>
              <w:t>6.0-12km</w:t>
            </w:r>
            <w:r w:rsidRPr="00013133">
              <w:rPr>
                <w:rFonts w:ascii="Franklin Gothic Book" w:hAnsi="Franklin Gothic Book"/>
                <w:b/>
                <w:color w:val="FFFFFF"/>
                <w:vertAlign w:val="superscript"/>
              </w:rPr>
              <w:t>2</w:t>
            </w:r>
          </w:p>
        </w:tc>
      </w:tr>
      <w:tr w:rsidR="00DB6EE1" w:rsidRPr="00013133" w14:paraId="3151ED3E" w14:textId="77777777" w:rsidTr="00013133">
        <w:tc>
          <w:tcPr>
            <w:tcW w:w="1277" w:type="dxa"/>
            <w:shd w:val="clear" w:color="auto" w:fill="FF0000"/>
            <w:vAlign w:val="center"/>
          </w:tcPr>
          <w:p w14:paraId="28C19270" w14:textId="77777777" w:rsidR="00DB6EE1" w:rsidRPr="00013133" w:rsidRDefault="00DB6EE1" w:rsidP="00013133">
            <w:pPr>
              <w:jc w:val="center"/>
              <w:rPr>
                <w:rFonts w:ascii="Franklin Gothic Book" w:hAnsi="Franklin Gothic Book"/>
                <w:b/>
                <w:color w:val="FFFFFF"/>
              </w:rPr>
            </w:pPr>
            <w:r w:rsidRPr="00013133">
              <w:rPr>
                <w:rFonts w:ascii="Franklin Gothic Book" w:hAnsi="Franklin Gothic Book"/>
                <w:b/>
                <w:color w:val="FFFFFF"/>
              </w:rPr>
              <w:t>HIGH</w:t>
            </w:r>
          </w:p>
        </w:tc>
        <w:tc>
          <w:tcPr>
            <w:tcW w:w="1276" w:type="dxa"/>
            <w:shd w:val="clear" w:color="auto" w:fill="FF0000"/>
            <w:vAlign w:val="center"/>
          </w:tcPr>
          <w:p w14:paraId="251BA9E8" w14:textId="77777777" w:rsidR="00DB6EE1" w:rsidRPr="00013133" w:rsidRDefault="000D7DB0" w:rsidP="00013133">
            <w:pPr>
              <w:jc w:val="center"/>
              <w:rPr>
                <w:rFonts w:ascii="Franklin Gothic Book" w:hAnsi="Franklin Gothic Book"/>
                <w:b/>
                <w:color w:val="FFFFFF"/>
              </w:rPr>
            </w:pPr>
            <w:r>
              <w:rPr>
                <w:rFonts w:ascii="Franklin Gothic Book" w:hAnsi="Franklin Gothic Book"/>
                <w:b/>
                <w:color w:val="FFFFFF"/>
              </w:rPr>
              <w:t>&gt;12</w:t>
            </w:r>
            <w:r w:rsidR="00DB6EE1" w:rsidRPr="00013133">
              <w:rPr>
                <w:rFonts w:ascii="Franklin Gothic Book" w:hAnsi="Franklin Gothic Book"/>
                <w:b/>
                <w:color w:val="FFFFFF"/>
              </w:rPr>
              <w:t>km</w:t>
            </w:r>
            <w:r w:rsidR="00DB6EE1" w:rsidRPr="00013133">
              <w:rPr>
                <w:rFonts w:ascii="Franklin Gothic Book" w:hAnsi="Franklin Gothic Book"/>
                <w:b/>
                <w:color w:val="FFFFFF"/>
                <w:vertAlign w:val="superscript"/>
              </w:rPr>
              <w:t>2</w:t>
            </w:r>
          </w:p>
        </w:tc>
      </w:tr>
    </w:tbl>
    <w:p w14:paraId="2F0733B3" w14:textId="77777777" w:rsidR="00F36C43" w:rsidRDefault="00F36C43" w:rsidP="007A34BD">
      <w:pPr>
        <w:rPr>
          <w:rFonts w:ascii="Franklin Gothic Book" w:hAnsi="Franklin Gothic Book"/>
        </w:rPr>
      </w:pPr>
    </w:p>
    <w:p w14:paraId="42571B24" w14:textId="77777777" w:rsidR="00F36C43" w:rsidRPr="003F5DA4" w:rsidRDefault="00F36C43" w:rsidP="007A34BD">
      <w:pPr>
        <w:rPr>
          <w:rFonts w:ascii="Franklin Gothic Book" w:hAnsi="Franklin Gothic Book"/>
          <w:b/>
        </w:rPr>
      </w:pPr>
      <w:r w:rsidRPr="003F5DA4">
        <w:rPr>
          <w:rFonts w:ascii="Franklin Gothic Book" w:hAnsi="Franklin Gothic Book"/>
          <w:b/>
        </w:rPr>
        <w:t>Summary of Deer density</w:t>
      </w:r>
      <w:r w:rsidR="005344AE" w:rsidRPr="003F5DA4">
        <w:rPr>
          <w:rFonts w:ascii="Franklin Gothic Book" w:hAnsi="Franklin Gothic Book"/>
          <w:b/>
        </w:rPr>
        <w:t xml:space="preserve"> estimates from FSCT transects </w:t>
      </w:r>
      <w:r w:rsidRPr="003F5DA4">
        <w:rPr>
          <w:rFonts w:ascii="Franklin Gothic Book" w:hAnsi="Franklin Gothic Book"/>
          <w:b/>
        </w:rPr>
        <w:t>- from PELLET</w:t>
      </w:r>
      <w:r w:rsidRPr="003F5DA4">
        <w:rPr>
          <w:rFonts w:ascii="Franklin Gothic Book" w:hAnsi="Franklin Gothic Book" w:cs="Consolas"/>
          <w:b/>
          <w:lang w:val="en-GB"/>
        </w:rPr>
        <w:t xml:space="preserve"> (Microsoft Excel®)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6"/>
      </w:tblGrid>
      <w:tr w:rsidR="00AD5A15" w:rsidRPr="00013133" w14:paraId="2F74AC43" w14:textId="77777777" w:rsidTr="003A09C5">
        <w:tc>
          <w:tcPr>
            <w:tcW w:w="9242" w:type="dxa"/>
            <w:gridSpan w:val="2"/>
            <w:tcBorders>
              <w:bottom w:val="single" w:sz="4" w:space="0" w:color="auto"/>
            </w:tcBorders>
            <w:shd w:val="clear" w:color="auto" w:fill="4F81BD"/>
            <w:vAlign w:val="center"/>
          </w:tcPr>
          <w:p w14:paraId="22B90800" w14:textId="77777777" w:rsidR="00AD5A15" w:rsidRPr="00013133" w:rsidRDefault="00AD5A15" w:rsidP="00013133">
            <w:pPr>
              <w:jc w:val="center"/>
              <w:rPr>
                <w:rFonts w:ascii="Franklin Gothic Book" w:hAnsi="Franklin Gothic Book"/>
                <w:b/>
                <w:color w:val="FFFFFF"/>
              </w:rPr>
            </w:pPr>
            <w:r w:rsidRPr="00013133">
              <w:rPr>
                <w:rFonts w:ascii="Franklin Gothic Book" w:hAnsi="Franklin Gothic Book"/>
                <w:b/>
                <w:color w:val="FFFFFF"/>
              </w:rPr>
              <w:t>DEER MANAGEMENT UNIT –</w:t>
            </w:r>
            <w:r w:rsidR="006A03D2" w:rsidRPr="00013133">
              <w:rPr>
                <w:rFonts w:ascii="Franklin Gothic Book" w:hAnsi="Franklin Gothic Book"/>
                <w:b/>
                <w:color w:val="FFFFFF"/>
              </w:rPr>
              <w:t xml:space="preserve"> GLENVEAGH NATIONAL PARK</w:t>
            </w:r>
          </w:p>
        </w:tc>
      </w:tr>
      <w:tr w:rsidR="00AD5A15" w:rsidRPr="00013133" w14:paraId="1D3FC268" w14:textId="77777777" w:rsidTr="00583667">
        <w:tc>
          <w:tcPr>
            <w:tcW w:w="4621" w:type="dxa"/>
            <w:shd w:val="clear" w:color="auto" w:fill="E36C0A"/>
            <w:vAlign w:val="center"/>
          </w:tcPr>
          <w:p w14:paraId="2A014C06"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AREA (ha.)</w:t>
            </w:r>
          </w:p>
        </w:tc>
        <w:tc>
          <w:tcPr>
            <w:tcW w:w="4621" w:type="dxa"/>
            <w:shd w:val="clear" w:color="auto" w:fill="E36C0A"/>
            <w:vAlign w:val="center"/>
          </w:tcPr>
          <w:p w14:paraId="0ECE592D" w14:textId="77777777" w:rsidR="00AD5A15" w:rsidRPr="00583667" w:rsidRDefault="005344AE" w:rsidP="00013133">
            <w:pPr>
              <w:jc w:val="center"/>
              <w:rPr>
                <w:rFonts w:ascii="Franklin Gothic Book" w:hAnsi="Franklin Gothic Book"/>
                <w:b/>
                <w:color w:val="FFFFFF"/>
              </w:rPr>
            </w:pPr>
            <w:r w:rsidRPr="00583667">
              <w:rPr>
                <w:rFonts w:ascii="Franklin Gothic Book" w:hAnsi="Franklin Gothic Book"/>
                <w:b/>
                <w:color w:val="FFFFFF"/>
              </w:rPr>
              <w:t>6,447.0</w:t>
            </w:r>
          </w:p>
        </w:tc>
      </w:tr>
      <w:tr w:rsidR="00AD5A15" w:rsidRPr="00013133" w14:paraId="3D1379C2" w14:textId="77777777" w:rsidTr="00583667">
        <w:tc>
          <w:tcPr>
            <w:tcW w:w="4621" w:type="dxa"/>
            <w:shd w:val="clear" w:color="auto" w:fill="E36C0A"/>
            <w:vAlign w:val="center"/>
          </w:tcPr>
          <w:p w14:paraId="3211C5F5"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NO. OF TRANSECTS</w:t>
            </w:r>
          </w:p>
        </w:tc>
        <w:tc>
          <w:tcPr>
            <w:tcW w:w="4621" w:type="dxa"/>
            <w:shd w:val="clear" w:color="auto" w:fill="E36C0A"/>
            <w:vAlign w:val="center"/>
          </w:tcPr>
          <w:p w14:paraId="6EE407FD" w14:textId="77777777" w:rsidR="00AD5A15" w:rsidRPr="00583667" w:rsidRDefault="005344AE" w:rsidP="000D7DB0">
            <w:pPr>
              <w:jc w:val="center"/>
              <w:rPr>
                <w:rFonts w:ascii="Franklin Gothic Book" w:hAnsi="Franklin Gothic Book"/>
                <w:b/>
                <w:color w:val="FFFFFF"/>
              </w:rPr>
            </w:pPr>
            <w:r w:rsidRPr="00583667">
              <w:rPr>
                <w:rFonts w:ascii="Franklin Gothic Book" w:hAnsi="Franklin Gothic Book"/>
                <w:b/>
                <w:color w:val="FFFFFF"/>
              </w:rPr>
              <w:t>40</w:t>
            </w:r>
          </w:p>
        </w:tc>
      </w:tr>
      <w:tr w:rsidR="00AD5A15" w:rsidRPr="00013133" w14:paraId="58B603A1" w14:textId="77777777" w:rsidTr="00583667">
        <w:tc>
          <w:tcPr>
            <w:tcW w:w="4621" w:type="dxa"/>
            <w:shd w:val="clear" w:color="auto" w:fill="E36C0A"/>
            <w:vAlign w:val="center"/>
          </w:tcPr>
          <w:p w14:paraId="2F32E344"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SAMPLE AREA (m</w:t>
            </w:r>
            <w:r w:rsidRPr="00583667">
              <w:rPr>
                <w:rFonts w:ascii="Franklin Gothic Book" w:hAnsi="Franklin Gothic Book"/>
                <w:b/>
                <w:color w:val="FFFFFF"/>
                <w:sz w:val="18"/>
                <w:szCs w:val="18"/>
                <w:vertAlign w:val="superscript"/>
              </w:rPr>
              <w:t>2</w:t>
            </w:r>
            <w:r w:rsidRPr="00583667">
              <w:rPr>
                <w:rFonts w:ascii="Franklin Gothic Book" w:hAnsi="Franklin Gothic Book"/>
                <w:b/>
                <w:color w:val="FFFFFF"/>
                <w:sz w:val="18"/>
                <w:szCs w:val="18"/>
              </w:rPr>
              <w:t>)</w:t>
            </w:r>
          </w:p>
        </w:tc>
        <w:tc>
          <w:tcPr>
            <w:tcW w:w="4621" w:type="dxa"/>
            <w:shd w:val="clear" w:color="auto" w:fill="E36C0A"/>
            <w:vAlign w:val="center"/>
          </w:tcPr>
          <w:p w14:paraId="4E456EBC" w14:textId="77777777" w:rsidR="00AD5A15" w:rsidRPr="00583667" w:rsidRDefault="005344AE" w:rsidP="00013133">
            <w:pPr>
              <w:jc w:val="center"/>
              <w:rPr>
                <w:rFonts w:ascii="Franklin Gothic Book" w:hAnsi="Franklin Gothic Book"/>
                <w:b/>
                <w:color w:val="FFFFFF"/>
              </w:rPr>
            </w:pPr>
            <w:r w:rsidRPr="00583667">
              <w:rPr>
                <w:rFonts w:ascii="Franklin Gothic Book" w:hAnsi="Franklin Gothic Book"/>
                <w:b/>
                <w:color w:val="FFFFFF"/>
              </w:rPr>
              <w:t>57,100</w:t>
            </w:r>
            <w:r w:rsidR="005B6B9D" w:rsidRPr="00583667">
              <w:rPr>
                <w:rFonts w:ascii="Franklin Gothic Book" w:hAnsi="Franklin Gothic Book"/>
                <w:b/>
                <w:color w:val="FFFFFF"/>
              </w:rPr>
              <w:t xml:space="preserve"> m</w:t>
            </w:r>
            <w:r w:rsidR="005B6B9D" w:rsidRPr="00583667">
              <w:rPr>
                <w:rFonts w:ascii="Franklin Gothic Book" w:hAnsi="Franklin Gothic Book"/>
                <w:b/>
                <w:color w:val="FFFFFF"/>
                <w:vertAlign w:val="superscript"/>
              </w:rPr>
              <w:t xml:space="preserve">2  </w:t>
            </w:r>
            <w:r w:rsidR="005B6B9D" w:rsidRPr="00583667">
              <w:rPr>
                <w:rFonts w:ascii="Franklin Gothic Book" w:hAnsi="Franklin Gothic Book"/>
                <w:b/>
                <w:color w:val="FFFFFF"/>
              </w:rPr>
              <w:t>(5.71 km</w:t>
            </w:r>
            <w:r w:rsidR="005B6B9D" w:rsidRPr="00583667">
              <w:rPr>
                <w:rFonts w:ascii="Franklin Gothic Book" w:hAnsi="Franklin Gothic Book"/>
                <w:b/>
                <w:color w:val="FFFFFF"/>
                <w:vertAlign w:val="superscript"/>
              </w:rPr>
              <w:t>2</w:t>
            </w:r>
            <w:r w:rsidR="005B6B9D" w:rsidRPr="00583667">
              <w:rPr>
                <w:rFonts w:ascii="Franklin Gothic Book" w:hAnsi="Franklin Gothic Book"/>
                <w:b/>
                <w:color w:val="FFFFFF"/>
              </w:rPr>
              <w:t>)</w:t>
            </w:r>
          </w:p>
        </w:tc>
      </w:tr>
      <w:tr w:rsidR="00AD5A15" w:rsidRPr="00013133" w14:paraId="7D5ED48F" w14:textId="77777777" w:rsidTr="00583667">
        <w:tc>
          <w:tcPr>
            <w:tcW w:w="4621" w:type="dxa"/>
            <w:shd w:val="clear" w:color="auto" w:fill="E36C0A"/>
            <w:vAlign w:val="center"/>
          </w:tcPr>
          <w:p w14:paraId="59B60F74"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TOTAL NO. OF PARCELS</w:t>
            </w:r>
          </w:p>
        </w:tc>
        <w:tc>
          <w:tcPr>
            <w:tcW w:w="4621" w:type="dxa"/>
            <w:shd w:val="clear" w:color="auto" w:fill="E36C0A"/>
            <w:vAlign w:val="center"/>
          </w:tcPr>
          <w:p w14:paraId="387BB86C" w14:textId="77777777" w:rsidR="00AD5A15" w:rsidRPr="00583667" w:rsidRDefault="005344AE" w:rsidP="00013133">
            <w:pPr>
              <w:jc w:val="center"/>
              <w:rPr>
                <w:rFonts w:ascii="Franklin Gothic Book" w:hAnsi="Franklin Gothic Book"/>
                <w:b/>
                <w:color w:val="FFFFFF"/>
              </w:rPr>
            </w:pPr>
            <w:r w:rsidRPr="00583667">
              <w:rPr>
                <w:rFonts w:ascii="Franklin Gothic Book" w:hAnsi="Franklin Gothic Book"/>
                <w:b/>
                <w:color w:val="FFFFFF"/>
              </w:rPr>
              <w:t>3730</w:t>
            </w:r>
          </w:p>
        </w:tc>
      </w:tr>
      <w:tr w:rsidR="005344AE" w:rsidRPr="00013133" w14:paraId="28C206FB" w14:textId="77777777" w:rsidTr="00583667">
        <w:tc>
          <w:tcPr>
            <w:tcW w:w="4621" w:type="dxa"/>
            <w:shd w:val="clear" w:color="auto" w:fill="E36C0A"/>
            <w:vAlign w:val="center"/>
          </w:tcPr>
          <w:p w14:paraId="3A0D5D2C" w14:textId="77777777" w:rsidR="005344AE" w:rsidRPr="00583667" w:rsidRDefault="005344AE"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TOTAL NO. OF PELLET GOUPS</w:t>
            </w:r>
          </w:p>
        </w:tc>
        <w:tc>
          <w:tcPr>
            <w:tcW w:w="4621" w:type="dxa"/>
            <w:shd w:val="clear" w:color="auto" w:fill="E36C0A"/>
            <w:vAlign w:val="center"/>
          </w:tcPr>
          <w:p w14:paraId="2DBC3821" w14:textId="77777777" w:rsidR="005344AE" w:rsidRPr="00583667" w:rsidRDefault="005344AE" w:rsidP="00013133">
            <w:pPr>
              <w:jc w:val="center"/>
              <w:rPr>
                <w:rFonts w:ascii="Franklin Gothic Book" w:hAnsi="Franklin Gothic Book"/>
                <w:b/>
                <w:color w:val="FFFFFF"/>
              </w:rPr>
            </w:pPr>
            <w:r w:rsidRPr="00583667">
              <w:rPr>
                <w:rFonts w:ascii="Franklin Gothic Book" w:hAnsi="Franklin Gothic Book"/>
                <w:b/>
                <w:color w:val="FFFFFF"/>
              </w:rPr>
              <w:t>1,324</w:t>
            </w:r>
          </w:p>
        </w:tc>
      </w:tr>
      <w:tr w:rsidR="00AD5A15" w:rsidRPr="00013133" w14:paraId="4FECF0AD" w14:textId="77777777" w:rsidTr="00583667">
        <w:tc>
          <w:tcPr>
            <w:tcW w:w="4621" w:type="dxa"/>
            <w:shd w:val="clear" w:color="auto" w:fill="E36C0A"/>
            <w:vAlign w:val="center"/>
          </w:tcPr>
          <w:p w14:paraId="36929F7B"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MEAN GROUPS / PARCEL</w:t>
            </w:r>
          </w:p>
        </w:tc>
        <w:tc>
          <w:tcPr>
            <w:tcW w:w="4621" w:type="dxa"/>
            <w:shd w:val="clear" w:color="auto" w:fill="E36C0A"/>
            <w:vAlign w:val="center"/>
          </w:tcPr>
          <w:p w14:paraId="31FCF26C" w14:textId="77777777" w:rsidR="00AD5A15"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2.92</w:t>
            </w:r>
          </w:p>
        </w:tc>
      </w:tr>
      <w:tr w:rsidR="00AD5A15" w:rsidRPr="00013133" w14:paraId="56D3CC7B" w14:textId="77777777" w:rsidTr="00583667">
        <w:tc>
          <w:tcPr>
            <w:tcW w:w="4621" w:type="dxa"/>
            <w:shd w:val="clear" w:color="auto" w:fill="E36C0A"/>
            <w:vAlign w:val="center"/>
          </w:tcPr>
          <w:p w14:paraId="4FD9F5B6" w14:textId="77777777" w:rsidR="00AD5A15" w:rsidRPr="00583667" w:rsidRDefault="00AD5A15" w:rsidP="00013133">
            <w:pPr>
              <w:jc w:val="center"/>
              <w:rPr>
                <w:rFonts w:ascii="Franklin Gothic Book" w:hAnsi="Franklin Gothic Book"/>
                <w:b/>
                <w:color w:val="FFFFFF"/>
                <w:sz w:val="18"/>
                <w:szCs w:val="18"/>
              </w:rPr>
            </w:pPr>
          </w:p>
        </w:tc>
        <w:tc>
          <w:tcPr>
            <w:tcW w:w="4621" w:type="dxa"/>
            <w:shd w:val="clear" w:color="auto" w:fill="E36C0A"/>
            <w:vAlign w:val="center"/>
          </w:tcPr>
          <w:p w14:paraId="77B4314A" w14:textId="77777777" w:rsidR="00AD5A15" w:rsidRPr="00583667" w:rsidRDefault="00AD5A15" w:rsidP="00013133">
            <w:pPr>
              <w:jc w:val="center"/>
              <w:rPr>
                <w:rFonts w:ascii="Franklin Gothic Book" w:hAnsi="Franklin Gothic Book"/>
                <w:b/>
                <w:color w:val="FFFFFF"/>
              </w:rPr>
            </w:pPr>
          </w:p>
        </w:tc>
      </w:tr>
      <w:tr w:rsidR="00AD5A15" w:rsidRPr="00013133" w14:paraId="09BD3029" w14:textId="77777777" w:rsidTr="00583667">
        <w:tc>
          <w:tcPr>
            <w:tcW w:w="4621" w:type="dxa"/>
            <w:shd w:val="clear" w:color="auto" w:fill="E36C0A"/>
            <w:vAlign w:val="center"/>
          </w:tcPr>
          <w:p w14:paraId="16587A68"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AVERAGE DENSITY (km</w:t>
            </w:r>
            <w:r w:rsidRPr="00583667">
              <w:rPr>
                <w:rFonts w:ascii="Franklin Gothic Book" w:hAnsi="Franklin Gothic Book"/>
                <w:b/>
                <w:color w:val="FFFFFF"/>
                <w:sz w:val="18"/>
                <w:szCs w:val="18"/>
                <w:vertAlign w:val="superscript"/>
              </w:rPr>
              <w:t>2</w:t>
            </w:r>
            <w:r w:rsidRPr="00583667">
              <w:rPr>
                <w:rFonts w:ascii="Franklin Gothic Book" w:hAnsi="Franklin Gothic Book"/>
                <w:b/>
                <w:color w:val="FFFFFF"/>
                <w:sz w:val="18"/>
                <w:szCs w:val="18"/>
              </w:rPr>
              <w:t>)</w:t>
            </w:r>
          </w:p>
        </w:tc>
        <w:tc>
          <w:tcPr>
            <w:tcW w:w="4621" w:type="dxa"/>
            <w:shd w:val="clear" w:color="auto" w:fill="E36C0A"/>
            <w:vAlign w:val="center"/>
          </w:tcPr>
          <w:p w14:paraId="5B5C9496" w14:textId="77777777" w:rsidR="00AD5A15"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5.57</w:t>
            </w:r>
            <w:r w:rsidR="005B6B9D" w:rsidRPr="00583667">
              <w:rPr>
                <w:rFonts w:ascii="Franklin Gothic Book" w:hAnsi="Franklin Gothic Book"/>
                <w:b/>
                <w:color w:val="FFFFFF"/>
              </w:rPr>
              <w:t xml:space="preserve"> km</w:t>
            </w:r>
            <w:r w:rsidR="005B6B9D" w:rsidRPr="00583667">
              <w:rPr>
                <w:rFonts w:ascii="Franklin Gothic Book" w:hAnsi="Franklin Gothic Book"/>
                <w:b/>
                <w:color w:val="FFFFFF"/>
                <w:vertAlign w:val="superscript"/>
              </w:rPr>
              <w:t>2</w:t>
            </w:r>
          </w:p>
        </w:tc>
      </w:tr>
      <w:tr w:rsidR="00AD5A15" w:rsidRPr="00013133" w14:paraId="64BBBDBD" w14:textId="77777777" w:rsidTr="00583667">
        <w:tc>
          <w:tcPr>
            <w:tcW w:w="4621" w:type="dxa"/>
            <w:shd w:val="clear" w:color="auto" w:fill="E36C0A"/>
            <w:vAlign w:val="center"/>
          </w:tcPr>
          <w:p w14:paraId="39ED5D6D"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STANDARS DEVIATION (SD)</w:t>
            </w:r>
          </w:p>
        </w:tc>
        <w:tc>
          <w:tcPr>
            <w:tcW w:w="4621" w:type="dxa"/>
            <w:shd w:val="clear" w:color="auto" w:fill="E36C0A"/>
            <w:vAlign w:val="center"/>
          </w:tcPr>
          <w:p w14:paraId="6225F1D7" w14:textId="77777777" w:rsidR="00AD5A15"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4.17</w:t>
            </w:r>
          </w:p>
        </w:tc>
      </w:tr>
      <w:tr w:rsidR="00AD5A15" w:rsidRPr="00013133" w14:paraId="06FF29AB" w14:textId="77777777" w:rsidTr="00583667">
        <w:tc>
          <w:tcPr>
            <w:tcW w:w="4621" w:type="dxa"/>
            <w:shd w:val="clear" w:color="auto" w:fill="E36C0A"/>
            <w:vAlign w:val="center"/>
          </w:tcPr>
          <w:p w14:paraId="116AE670"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STANDARD ERROR (SE)</w:t>
            </w:r>
          </w:p>
        </w:tc>
        <w:tc>
          <w:tcPr>
            <w:tcW w:w="4621" w:type="dxa"/>
            <w:shd w:val="clear" w:color="auto" w:fill="E36C0A"/>
            <w:vAlign w:val="center"/>
          </w:tcPr>
          <w:p w14:paraId="4D1703F2" w14:textId="77777777" w:rsidR="00AD5A15"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0.659</w:t>
            </w:r>
          </w:p>
        </w:tc>
      </w:tr>
      <w:tr w:rsidR="00AD5A15" w:rsidRPr="00013133" w14:paraId="7954AD5B" w14:textId="77777777" w:rsidTr="00583667">
        <w:tc>
          <w:tcPr>
            <w:tcW w:w="4621" w:type="dxa"/>
            <w:shd w:val="clear" w:color="auto" w:fill="E36C0A"/>
            <w:vAlign w:val="center"/>
          </w:tcPr>
          <w:p w14:paraId="05EE34EE"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MAX DENSITY</w:t>
            </w:r>
          </w:p>
        </w:tc>
        <w:tc>
          <w:tcPr>
            <w:tcW w:w="4621" w:type="dxa"/>
            <w:shd w:val="clear" w:color="auto" w:fill="E36C0A"/>
            <w:vAlign w:val="center"/>
          </w:tcPr>
          <w:p w14:paraId="1E713D98" w14:textId="77777777" w:rsidR="00AD5A15"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8.99</w:t>
            </w:r>
            <w:r w:rsidR="005B6B9D" w:rsidRPr="00583667">
              <w:rPr>
                <w:rFonts w:ascii="Franklin Gothic Book" w:hAnsi="Franklin Gothic Book"/>
                <w:b/>
                <w:color w:val="FFFFFF"/>
              </w:rPr>
              <w:t xml:space="preserve"> km</w:t>
            </w:r>
            <w:r w:rsidR="005B6B9D" w:rsidRPr="00583667">
              <w:rPr>
                <w:rFonts w:ascii="Franklin Gothic Book" w:hAnsi="Franklin Gothic Book"/>
                <w:b/>
                <w:color w:val="FFFFFF"/>
                <w:vertAlign w:val="superscript"/>
              </w:rPr>
              <w:t>2</w:t>
            </w:r>
          </w:p>
        </w:tc>
      </w:tr>
      <w:tr w:rsidR="00AD5A15" w:rsidRPr="00013133" w14:paraId="41E4C81B" w14:textId="77777777" w:rsidTr="00583667">
        <w:tc>
          <w:tcPr>
            <w:tcW w:w="4621" w:type="dxa"/>
            <w:shd w:val="clear" w:color="auto" w:fill="E36C0A"/>
            <w:vAlign w:val="center"/>
          </w:tcPr>
          <w:p w14:paraId="408B84A7"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MIN DENSITY</w:t>
            </w:r>
          </w:p>
        </w:tc>
        <w:tc>
          <w:tcPr>
            <w:tcW w:w="4621" w:type="dxa"/>
            <w:shd w:val="clear" w:color="auto" w:fill="E36C0A"/>
            <w:vAlign w:val="center"/>
          </w:tcPr>
          <w:p w14:paraId="436CD99A" w14:textId="77777777" w:rsidR="00AD5A15"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2.73</w:t>
            </w:r>
            <w:r w:rsidR="005B6B9D" w:rsidRPr="00583667">
              <w:rPr>
                <w:rFonts w:ascii="Franklin Gothic Book" w:hAnsi="Franklin Gothic Book"/>
                <w:b/>
                <w:color w:val="FFFFFF"/>
              </w:rPr>
              <w:t xml:space="preserve"> km</w:t>
            </w:r>
            <w:r w:rsidR="005B6B9D" w:rsidRPr="00583667">
              <w:rPr>
                <w:rFonts w:ascii="Franklin Gothic Book" w:hAnsi="Franklin Gothic Book"/>
                <w:b/>
                <w:color w:val="FFFFFF"/>
                <w:vertAlign w:val="superscript"/>
              </w:rPr>
              <w:t>2</w:t>
            </w:r>
          </w:p>
        </w:tc>
      </w:tr>
      <w:tr w:rsidR="00AD5A15" w:rsidRPr="00013133" w14:paraId="39A74FED" w14:textId="77777777" w:rsidTr="00583667">
        <w:tc>
          <w:tcPr>
            <w:tcW w:w="4621" w:type="dxa"/>
            <w:shd w:val="clear" w:color="auto" w:fill="E36C0A"/>
            <w:vAlign w:val="center"/>
          </w:tcPr>
          <w:p w14:paraId="00DD8183"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80% CONFIDENCE</w:t>
            </w:r>
          </w:p>
        </w:tc>
        <w:tc>
          <w:tcPr>
            <w:tcW w:w="4621" w:type="dxa"/>
            <w:shd w:val="clear" w:color="auto" w:fill="E36C0A"/>
            <w:vAlign w:val="center"/>
          </w:tcPr>
          <w:p w14:paraId="4CBE3FED" w14:textId="77777777" w:rsidR="00AD5A15"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5.57</w:t>
            </w:r>
            <w:r w:rsidR="000D1F75" w:rsidRPr="00583667">
              <w:rPr>
                <w:rFonts w:ascii="Franklin Gothic Book" w:hAnsi="Franklin Gothic Book"/>
                <w:b/>
                <w:color w:val="FFFFFF"/>
              </w:rPr>
              <w:t xml:space="preserve"> </w:t>
            </w:r>
            <w:r w:rsidRPr="00583667">
              <w:rPr>
                <w:rFonts w:cs="Calibri"/>
                <w:b/>
                <w:color w:val="FFFFFF"/>
              </w:rPr>
              <w:t>±</w:t>
            </w:r>
            <w:r w:rsidR="000D1F75" w:rsidRPr="00583667">
              <w:rPr>
                <w:rFonts w:cs="Calibri"/>
                <w:b/>
                <w:color w:val="FFFFFF"/>
              </w:rPr>
              <w:t xml:space="preserve"> </w:t>
            </w:r>
            <w:r w:rsidRPr="00583667">
              <w:rPr>
                <w:rFonts w:ascii="Franklin Gothic Book" w:hAnsi="Franklin Gothic Book"/>
                <w:b/>
                <w:color w:val="FFFFFF"/>
              </w:rPr>
              <w:t>0.85deer km</w:t>
            </w:r>
            <w:r w:rsidRPr="00583667">
              <w:rPr>
                <w:rFonts w:ascii="Franklin Gothic Book" w:hAnsi="Franklin Gothic Book"/>
                <w:b/>
                <w:color w:val="FFFFFF"/>
                <w:vertAlign w:val="superscript"/>
              </w:rPr>
              <w:t>2</w:t>
            </w:r>
            <w:r w:rsidR="000D1F75" w:rsidRPr="00583667">
              <w:rPr>
                <w:rFonts w:ascii="Franklin Gothic Book" w:hAnsi="Franklin Gothic Book"/>
                <w:b/>
                <w:color w:val="FFFFFF"/>
                <w:vertAlign w:val="superscript"/>
              </w:rPr>
              <w:t xml:space="preserve">   </w:t>
            </w:r>
            <w:r w:rsidR="000D1F75" w:rsidRPr="00583667">
              <w:rPr>
                <w:rFonts w:ascii="Franklin Gothic Book" w:hAnsi="Franklin Gothic Book"/>
                <w:b/>
                <w:color w:val="FFFFFF"/>
              </w:rPr>
              <w:t xml:space="preserve">(359 </w:t>
            </w:r>
            <w:r w:rsidR="000D1F75" w:rsidRPr="00583667">
              <w:rPr>
                <w:rFonts w:cs="Calibri"/>
                <w:b/>
                <w:color w:val="FFFFFF"/>
              </w:rPr>
              <w:t xml:space="preserve">± </w:t>
            </w:r>
            <w:r w:rsidR="000D1F75" w:rsidRPr="00583667">
              <w:rPr>
                <w:rFonts w:ascii="Franklin Gothic Book" w:hAnsi="Franklin Gothic Book"/>
                <w:b/>
                <w:color w:val="FFFFFF"/>
              </w:rPr>
              <w:t>55)</w:t>
            </w:r>
          </w:p>
        </w:tc>
      </w:tr>
      <w:tr w:rsidR="00AD5A15" w:rsidRPr="00013133" w14:paraId="62B0F21C" w14:textId="77777777" w:rsidTr="00583667">
        <w:tc>
          <w:tcPr>
            <w:tcW w:w="4621" w:type="dxa"/>
            <w:shd w:val="clear" w:color="auto" w:fill="E36C0A"/>
            <w:vAlign w:val="center"/>
          </w:tcPr>
          <w:p w14:paraId="62B1FA75" w14:textId="77777777" w:rsidR="00AD5A15" w:rsidRPr="00583667" w:rsidRDefault="00AD5A1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90% CONFIDENCE</w:t>
            </w:r>
          </w:p>
        </w:tc>
        <w:tc>
          <w:tcPr>
            <w:tcW w:w="4621" w:type="dxa"/>
            <w:shd w:val="clear" w:color="auto" w:fill="E36C0A"/>
            <w:vAlign w:val="center"/>
          </w:tcPr>
          <w:p w14:paraId="60E23FA8" w14:textId="77777777" w:rsidR="00AD5A15"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5.57</w:t>
            </w:r>
            <w:r w:rsidR="000D1F75" w:rsidRPr="00583667">
              <w:rPr>
                <w:rFonts w:ascii="Franklin Gothic Book" w:hAnsi="Franklin Gothic Book"/>
                <w:b/>
                <w:color w:val="FFFFFF"/>
              </w:rPr>
              <w:t xml:space="preserve"> </w:t>
            </w:r>
            <w:r w:rsidRPr="00583667">
              <w:rPr>
                <w:rFonts w:cs="Calibri"/>
                <w:b/>
                <w:color w:val="FFFFFF"/>
              </w:rPr>
              <w:t>±</w:t>
            </w:r>
            <w:r w:rsidR="000D1F75" w:rsidRPr="00583667">
              <w:rPr>
                <w:rFonts w:cs="Calibri"/>
                <w:b/>
                <w:color w:val="FFFFFF"/>
              </w:rPr>
              <w:t xml:space="preserve"> </w:t>
            </w:r>
            <w:r w:rsidRPr="00583667">
              <w:rPr>
                <w:rFonts w:ascii="Franklin Gothic Book" w:hAnsi="Franklin Gothic Book"/>
                <w:b/>
                <w:color w:val="FFFFFF"/>
              </w:rPr>
              <w:t>1.09 deer km</w:t>
            </w:r>
            <w:r w:rsidRPr="00583667">
              <w:rPr>
                <w:rFonts w:ascii="Franklin Gothic Book" w:hAnsi="Franklin Gothic Book"/>
                <w:b/>
                <w:color w:val="FFFFFF"/>
                <w:vertAlign w:val="superscript"/>
              </w:rPr>
              <w:t>2</w:t>
            </w:r>
            <w:r w:rsidR="000D1F75" w:rsidRPr="00583667">
              <w:rPr>
                <w:rFonts w:ascii="Franklin Gothic Book" w:hAnsi="Franklin Gothic Book"/>
                <w:b/>
                <w:color w:val="FFFFFF"/>
                <w:vertAlign w:val="superscript"/>
              </w:rPr>
              <w:t xml:space="preserve">   </w:t>
            </w:r>
            <w:r w:rsidR="000D1F75" w:rsidRPr="00583667">
              <w:rPr>
                <w:rFonts w:ascii="Franklin Gothic Book" w:hAnsi="Franklin Gothic Book"/>
                <w:b/>
                <w:color w:val="FFFFFF"/>
              </w:rPr>
              <w:t xml:space="preserve">(359 </w:t>
            </w:r>
            <w:r w:rsidR="000D1F75" w:rsidRPr="00583667">
              <w:rPr>
                <w:rFonts w:cs="Calibri"/>
                <w:b/>
                <w:color w:val="FFFFFF"/>
              </w:rPr>
              <w:t xml:space="preserve">± </w:t>
            </w:r>
            <w:r w:rsidR="000D1F75" w:rsidRPr="00583667">
              <w:rPr>
                <w:rFonts w:ascii="Franklin Gothic Book" w:hAnsi="Franklin Gothic Book"/>
                <w:b/>
                <w:color w:val="FFFFFF"/>
              </w:rPr>
              <w:t>70)</w:t>
            </w:r>
          </w:p>
        </w:tc>
      </w:tr>
    </w:tbl>
    <w:p w14:paraId="39451375" w14:textId="77777777" w:rsidR="00F36C43" w:rsidRDefault="00F36C43" w:rsidP="007A34BD">
      <w:pPr>
        <w:rPr>
          <w:rFonts w:ascii="Franklin Gothic Book" w:hAnsi="Franklin Gothic Book"/>
        </w:rPr>
      </w:pPr>
    </w:p>
    <w:tbl>
      <w:tblPr>
        <w:tblW w:w="12764" w:type="dxa"/>
        <w:tblInd w:w="93" w:type="dxa"/>
        <w:tblLook w:val="04A0" w:firstRow="1" w:lastRow="0" w:firstColumn="1" w:lastColumn="0" w:noHBand="0" w:noVBand="1"/>
      </w:tblPr>
      <w:tblGrid>
        <w:gridCol w:w="1856"/>
        <w:gridCol w:w="917"/>
        <w:gridCol w:w="3220"/>
        <w:gridCol w:w="1124"/>
        <w:gridCol w:w="937"/>
        <w:gridCol w:w="1589"/>
        <w:gridCol w:w="385"/>
        <w:gridCol w:w="1061"/>
        <w:gridCol w:w="788"/>
        <w:gridCol w:w="367"/>
        <w:gridCol w:w="520"/>
      </w:tblGrid>
      <w:tr w:rsidR="00F36C43" w:rsidRPr="00F36C43" w14:paraId="4D588158" w14:textId="77777777" w:rsidTr="006A03D2">
        <w:trPr>
          <w:trHeight w:val="300"/>
        </w:trPr>
        <w:tc>
          <w:tcPr>
            <w:tcW w:w="12244" w:type="dxa"/>
            <w:gridSpan w:val="10"/>
            <w:tcBorders>
              <w:top w:val="nil"/>
              <w:left w:val="nil"/>
              <w:bottom w:val="nil"/>
              <w:right w:val="nil"/>
            </w:tcBorders>
            <w:shd w:val="clear" w:color="auto" w:fill="auto"/>
            <w:noWrap/>
            <w:vAlign w:val="bottom"/>
          </w:tcPr>
          <w:p w14:paraId="2A084FF0" w14:textId="77777777" w:rsidR="00F36C43" w:rsidRPr="00F36C43" w:rsidRDefault="00F36C43" w:rsidP="00F36C43">
            <w:pPr>
              <w:spacing w:after="0" w:line="240" w:lineRule="auto"/>
              <w:rPr>
                <w:rFonts w:eastAsia="Times New Roman" w:cs="Calibri"/>
                <w:b/>
                <w:bCs/>
                <w:sz w:val="16"/>
                <w:szCs w:val="16"/>
                <w:lang w:eastAsia="en-IE"/>
              </w:rPr>
            </w:pPr>
          </w:p>
        </w:tc>
        <w:tc>
          <w:tcPr>
            <w:tcW w:w="520" w:type="dxa"/>
            <w:tcBorders>
              <w:top w:val="nil"/>
              <w:left w:val="nil"/>
              <w:bottom w:val="nil"/>
              <w:right w:val="nil"/>
            </w:tcBorders>
            <w:shd w:val="clear" w:color="auto" w:fill="auto"/>
            <w:noWrap/>
            <w:vAlign w:val="bottom"/>
          </w:tcPr>
          <w:p w14:paraId="1BEF7B43" w14:textId="77777777" w:rsidR="00F36C43" w:rsidRPr="00F36C43" w:rsidRDefault="00F36C43" w:rsidP="00F36C43">
            <w:pPr>
              <w:spacing w:after="0" w:line="240" w:lineRule="auto"/>
              <w:rPr>
                <w:rFonts w:eastAsia="Times New Roman" w:cs="Calibri"/>
                <w:color w:val="000000"/>
                <w:lang w:eastAsia="en-IE"/>
              </w:rPr>
            </w:pPr>
          </w:p>
        </w:tc>
      </w:tr>
      <w:tr w:rsidR="00F36C43" w:rsidRPr="00F36C43" w14:paraId="68DAD0AC" w14:textId="77777777" w:rsidTr="006A03D2">
        <w:trPr>
          <w:trHeight w:val="300"/>
        </w:trPr>
        <w:tc>
          <w:tcPr>
            <w:tcW w:w="8054" w:type="dxa"/>
            <w:gridSpan w:val="5"/>
            <w:tcBorders>
              <w:top w:val="nil"/>
              <w:left w:val="nil"/>
              <w:bottom w:val="nil"/>
              <w:right w:val="nil"/>
            </w:tcBorders>
            <w:shd w:val="clear" w:color="auto" w:fill="auto"/>
            <w:noWrap/>
            <w:vAlign w:val="bottom"/>
          </w:tcPr>
          <w:p w14:paraId="5766FC29" w14:textId="77777777" w:rsidR="00F36C43" w:rsidRPr="00F36C43" w:rsidRDefault="00F36C43" w:rsidP="00F36C43">
            <w:pPr>
              <w:spacing w:after="0" w:line="240" w:lineRule="auto"/>
              <w:rPr>
                <w:rFonts w:eastAsia="Times New Roman" w:cs="Calibri"/>
                <w:b/>
                <w:bCs/>
                <w:sz w:val="16"/>
                <w:szCs w:val="16"/>
                <w:lang w:eastAsia="en-IE"/>
              </w:rPr>
            </w:pPr>
          </w:p>
        </w:tc>
        <w:tc>
          <w:tcPr>
            <w:tcW w:w="1589" w:type="dxa"/>
            <w:tcBorders>
              <w:top w:val="nil"/>
              <w:left w:val="nil"/>
              <w:bottom w:val="nil"/>
              <w:right w:val="nil"/>
            </w:tcBorders>
            <w:shd w:val="clear" w:color="auto" w:fill="auto"/>
            <w:noWrap/>
            <w:vAlign w:val="bottom"/>
          </w:tcPr>
          <w:p w14:paraId="24E4A004" w14:textId="77777777" w:rsidR="00F36C43" w:rsidRPr="00F36C43" w:rsidRDefault="00F36C43" w:rsidP="00F36C43">
            <w:pPr>
              <w:spacing w:after="0" w:line="240" w:lineRule="auto"/>
              <w:rPr>
                <w:rFonts w:eastAsia="Times New Roman" w:cs="Calibri"/>
                <w:b/>
                <w:bCs/>
                <w:sz w:val="16"/>
                <w:szCs w:val="16"/>
                <w:lang w:eastAsia="en-IE"/>
              </w:rPr>
            </w:pPr>
          </w:p>
        </w:tc>
        <w:tc>
          <w:tcPr>
            <w:tcW w:w="385" w:type="dxa"/>
            <w:tcBorders>
              <w:top w:val="nil"/>
              <w:left w:val="nil"/>
              <w:bottom w:val="nil"/>
              <w:right w:val="nil"/>
            </w:tcBorders>
            <w:shd w:val="clear" w:color="auto" w:fill="auto"/>
            <w:noWrap/>
            <w:vAlign w:val="bottom"/>
          </w:tcPr>
          <w:p w14:paraId="71DB7B3D" w14:textId="77777777" w:rsidR="00F36C43" w:rsidRPr="00F36C43" w:rsidRDefault="00F36C43" w:rsidP="00F36C43">
            <w:pPr>
              <w:spacing w:after="0" w:line="240" w:lineRule="auto"/>
              <w:rPr>
                <w:rFonts w:eastAsia="Times New Roman" w:cs="Calibri"/>
                <w:b/>
                <w:bCs/>
                <w:sz w:val="16"/>
                <w:szCs w:val="16"/>
                <w:lang w:eastAsia="en-IE"/>
              </w:rPr>
            </w:pPr>
          </w:p>
        </w:tc>
        <w:tc>
          <w:tcPr>
            <w:tcW w:w="1061" w:type="dxa"/>
            <w:tcBorders>
              <w:top w:val="nil"/>
              <w:left w:val="nil"/>
              <w:bottom w:val="nil"/>
              <w:right w:val="nil"/>
            </w:tcBorders>
            <w:shd w:val="clear" w:color="auto" w:fill="auto"/>
            <w:noWrap/>
            <w:vAlign w:val="bottom"/>
          </w:tcPr>
          <w:p w14:paraId="0C13BF6F" w14:textId="77777777" w:rsidR="00F36C43" w:rsidRPr="00F36C43" w:rsidRDefault="00F36C43" w:rsidP="00F36C43">
            <w:pPr>
              <w:spacing w:after="0" w:line="240" w:lineRule="auto"/>
              <w:rPr>
                <w:rFonts w:eastAsia="Times New Roman" w:cs="Calibri"/>
                <w:b/>
                <w:bCs/>
                <w:sz w:val="16"/>
                <w:szCs w:val="16"/>
                <w:lang w:eastAsia="en-IE"/>
              </w:rPr>
            </w:pPr>
          </w:p>
        </w:tc>
        <w:tc>
          <w:tcPr>
            <w:tcW w:w="788" w:type="dxa"/>
            <w:tcBorders>
              <w:top w:val="nil"/>
              <w:left w:val="nil"/>
              <w:bottom w:val="nil"/>
              <w:right w:val="nil"/>
            </w:tcBorders>
            <w:shd w:val="clear" w:color="auto" w:fill="auto"/>
            <w:noWrap/>
            <w:vAlign w:val="bottom"/>
          </w:tcPr>
          <w:p w14:paraId="6CA3CAEE" w14:textId="77777777" w:rsidR="00F36C43" w:rsidRPr="00F36C43" w:rsidRDefault="00F36C43" w:rsidP="00F36C43">
            <w:pPr>
              <w:spacing w:after="0" w:line="240" w:lineRule="auto"/>
              <w:rPr>
                <w:rFonts w:eastAsia="Times New Roman" w:cs="Calibri"/>
                <w:color w:val="000000"/>
                <w:sz w:val="16"/>
                <w:szCs w:val="16"/>
                <w:lang w:eastAsia="en-IE"/>
              </w:rPr>
            </w:pPr>
          </w:p>
        </w:tc>
        <w:tc>
          <w:tcPr>
            <w:tcW w:w="367" w:type="dxa"/>
            <w:tcBorders>
              <w:top w:val="nil"/>
              <w:left w:val="nil"/>
              <w:bottom w:val="nil"/>
              <w:right w:val="nil"/>
            </w:tcBorders>
            <w:shd w:val="clear" w:color="auto" w:fill="auto"/>
            <w:noWrap/>
            <w:vAlign w:val="bottom"/>
          </w:tcPr>
          <w:p w14:paraId="62AD02D9" w14:textId="77777777" w:rsidR="00F36C43" w:rsidRPr="00F36C43" w:rsidRDefault="00F36C43" w:rsidP="00F36C43">
            <w:pPr>
              <w:spacing w:after="0" w:line="240" w:lineRule="auto"/>
              <w:rPr>
                <w:rFonts w:eastAsia="Times New Roman" w:cs="Calibri"/>
                <w:color w:val="000000"/>
                <w:sz w:val="16"/>
                <w:szCs w:val="16"/>
                <w:lang w:eastAsia="en-IE"/>
              </w:rPr>
            </w:pPr>
          </w:p>
        </w:tc>
        <w:tc>
          <w:tcPr>
            <w:tcW w:w="520" w:type="dxa"/>
            <w:tcBorders>
              <w:top w:val="nil"/>
              <w:left w:val="nil"/>
              <w:bottom w:val="nil"/>
              <w:right w:val="nil"/>
            </w:tcBorders>
            <w:shd w:val="clear" w:color="auto" w:fill="auto"/>
            <w:noWrap/>
            <w:vAlign w:val="bottom"/>
          </w:tcPr>
          <w:p w14:paraId="22531860" w14:textId="77777777" w:rsidR="00F36C43" w:rsidRPr="00F36C43" w:rsidRDefault="00F36C43" w:rsidP="00F36C43">
            <w:pPr>
              <w:spacing w:after="0" w:line="240" w:lineRule="auto"/>
              <w:rPr>
                <w:rFonts w:eastAsia="Times New Roman" w:cs="Calibri"/>
                <w:color w:val="000000"/>
                <w:lang w:eastAsia="en-IE"/>
              </w:rPr>
            </w:pPr>
          </w:p>
        </w:tc>
      </w:tr>
      <w:tr w:rsidR="00F36C43" w:rsidRPr="00F36C43" w14:paraId="3401BD9A" w14:textId="77777777" w:rsidTr="006A03D2">
        <w:trPr>
          <w:trHeight w:val="300"/>
        </w:trPr>
        <w:tc>
          <w:tcPr>
            <w:tcW w:w="1856" w:type="dxa"/>
            <w:tcBorders>
              <w:top w:val="nil"/>
              <w:left w:val="nil"/>
              <w:bottom w:val="nil"/>
              <w:right w:val="nil"/>
            </w:tcBorders>
            <w:shd w:val="clear" w:color="auto" w:fill="auto"/>
            <w:noWrap/>
            <w:vAlign w:val="bottom"/>
          </w:tcPr>
          <w:p w14:paraId="2D84405C" w14:textId="77777777" w:rsidR="00F36C43" w:rsidRPr="00F36C43" w:rsidRDefault="00F36C43" w:rsidP="00F36C43">
            <w:pPr>
              <w:spacing w:after="0" w:line="240" w:lineRule="auto"/>
              <w:rPr>
                <w:rFonts w:eastAsia="Times New Roman" w:cs="Calibri"/>
                <w:b/>
                <w:bCs/>
                <w:color w:val="000000"/>
                <w:sz w:val="16"/>
                <w:szCs w:val="16"/>
                <w:lang w:eastAsia="en-IE"/>
              </w:rPr>
            </w:pPr>
          </w:p>
        </w:tc>
        <w:tc>
          <w:tcPr>
            <w:tcW w:w="917" w:type="dxa"/>
            <w:tcBorders>
              <w:top w:val="nil"/>
              <w:left w:val="nil"/>
              <w:bottom w:val="nil"/>
              <w:right w:val="nil"/>
            </w:tcBorders>
            <w:shd w:val="clear" w:color="auto" w:fill="auto"/>
            <w:noWrap/>
            <w:vAlign w:val="bottom"/>
          </w:tcPr>
          <w:p w14:paraId="45A5D626" w14:textId="77777777" w:rsidR="00F36C43" w:rsidRPr="00F36C43" w:rsidRDefault="00F36C43" w:rsidP="00F36C43">
            <w:pPr>
              <w:spacing w:after="0" w:line="240" w:lineRule="auto"/>
              <w:rPr>
                <w:rFonts w:eastAsia="Times New Roman" w:cs="Calibri"/>
                <w:color w:val="000000"/>
                <w:lang w:eastAsia="en-IE"/>
              </w:rPr>
            </w:pPr>
          </w:p>
        </w:tc>
        <w:tc>
          <w:tcPr>
            <w:tcW w:w="3220" w:type="dxa"/>
            <w:tcBorders>
              <w:top w:val="nil"/>
              <w:left w:val="nil"/>
              <w:bottom w:val="nil"/>
              <w:right w:val="nil"/>
            </w:tcBorders>
            <w:shd w:val="clear" w:color="auto" w:fill="auto"/>
            <w:noWrap/>
            <w:vAlign w:val="bottom"/>
          </w:tcPr>
          <w:p w14:paraId="061549A6" w14:textId="77777777" w:rsidR="00F36C43" w:rsidRPr="00F36C43" w:rsidRDefault="00F36C43" w:rsidP="00F36C43">
            <w:pPr>
              <w:spacing w:after="0" w:line="240" w:lineRule="auto"/>
              <w:rPr>
                <w:rFonts w:eastAsia="Times New Roman" w:cs="Calibri"/>
                <w:color w:val="000000"/>
                <w:lang w:eastAsia="en-IE"/>
              </w:rPr>
            </w:pPr>
          </w:p>
        </w:tc>
        <w:tc>
          <w:tcPr>
            <w:tcW w:w="1124" w:type="dxa"/>
            <w:tcBorders>
              <w:top w:val="nil"/>
              <w:left w:val="nil"/>
              <w:bottom w:val="nil"/>
              <w:right w:val="nil"/>
            </w:tcBorders>
            <w:shd w:val="clear" w:color="auto" w:fill="auto"/>
            <w:noWrap/>
            <w:vAlign w:val="bottom"/>
          </w:tcPr>
          <w:p w14:paraId="79B7109C" w14:textId="77777777" w:rsidR="00F36C43" w:rsidRPr="00F36C43" w:rsidRDefault="00F36C43" w:rsidP="00F36C43">
            <w:pPr>
              <w:spacing w:after="0" w:line="240" w:lineRule="auto"/>
              <w:rPr>
                <w:rFonts w:eastAsia="Times New Roman" w:cs="Calibri"/>
                <w:color w:val="000000"/>
                <w:lang w:eastAsia="en-IE"/>
              </w:rPr>
            </w:pPr>
          </w:p>
        </w:tc>
        <w:tc>
          <w:tcPr>
            <w:tcW w:w="937" w:type="dxa"/>
            <w:tcBorders>
              <w:top w:val="nil"/>
              <w:left w:val="nil"/>
              <w:bottom w:val="nil"/>
              <w:right w:val="nil"/>
            </w:tcBorders>
            <w:shd w:val="clear" w:color="auto" w:fill="auto"/>
            <w:noWrap/>
            <w:vAlign w:val="bottom"/>
          </w:tcPr>
          <w:p w14:paraId="7F05306C" w14:textId="77777777" w:rsidR="00F36C43" w:rsidRPr="00F36C43" w:rsidRDefault="00F36C43" w:rsidP="00F36C43">
            <w:pPr>
              <w:spacing w:after="0" w:line="240" w:lineRule="auto"/>
              <w:rPr>
                <w:rFonts w:eastAsia="Times New Roman" w:cs="Calibri"/>
                <w:color w:val="000000"/>
                <w:lang w:eastAsia="en-IE"/>
              </w:rPr>
            </w:pPr>
          </w:p>
        </w:tc>
        <w:tc>
          <w:tcPr>
            <w:tcW w:w="1589" w:type="dxa"/>
            <w:tcBorders>
              <w:top w:val="nil"/>
              <w:left w:val="nil"/>
              <w:bottom w:val="nil"/>
              <w:right w:val="nil"/>
            </w:tcBorders>
            <w:shd w:val="clear" w:color="auto" w:fill="auto"/>
            <w:noWrap/>
            <w:vAlign w:val="bottom"/>
          </w:tcPr>
          <w:p w14:paraId="051F93E7" w14:textId="77777777" w:rsidR="00F36C43" w:rsidRPr="00F36C43" w:rsidRDefault="00F36C43" w:rsidP="00F36C43">
            <w:pPr>
              <w:spacing w:after="0" w:line="240" w:lineRule="auto"/>
              <w:rPr>
                <w:rFonts w:eastAsia="Times New Roman" w:cs="Calibri"/>
                <w:color w:val="000000"/>
                <w:lang w:eastAsia="en-IE"/>
              </w:rPr>
            </w:pPr>
          </w:p>
        </w:tc>
        <w:tc>
          <w:tcPr>
            <w:tcW w:w="385" w:type="dxa"/>
            <w:tcBorders>
              <w:top w:val="nil"/>
              <w:left w:val="nil"/>
              <w:bottom w:val="nil"/>
              <w:right w:val="nil"/>
            </w:tcBorders>
            <w:shd w:val="clear" w:color="auto" w:fill="auto"/>
            <w:noWrap/>
            <w:vAlign w:val="bottom"/>
          </w:tcPr>
          <w:p w14:paraId="2779B15A" w14:textId="77777777" w:rsidR="00F36C43" w:rsidRPr="00F36C43" w:rsidRDefault="00F36C43" w:rsidP="00F36C43">
            <w:pPr>
              <w:spacing w:after="0" w:line="240" w:lineRule="auto"/>
              <w:rPr>
                <w:rFonts w:eastAsia="Times New Roman" w:cs="Calibri"/>
                <w:b/>
                <w:bCs/>
                <w:sz w:val="16"/>
                <w:szCs w:val="16"/>
                <w:lang w:eastAsia="en-IE"/>
              </w:rPr>
            </w:pPr>
          </w:p>
        </w:tc>
        <w:tc>
          <w:tcPr>
            <w:tcW w:w="1061" w:type="dxa"/>
            <w:tcBorders>
              <w:top w:val="nil"/>
              <w:left w:val="nil"/>
              <w:bottom w:val="nil"/>
              <w:right w:val="nil"/>
            </w:tcBorders>
            <w:shd w:val="clear" w:color="auto" w:fill="auto"/>
            <w:noWrap/>
            <w:vAlign w:val="bottom"/>
          </w:tcPr>
          <w:p w14:paraId="02959886" w14:textId="77777777" w:rsidR="00F36C43" w:rsidRPr="00F36C43" w:rsidRDefault="00F36C43" w:rsidP="00F36C43">
            <w:pPr>
              <w:spacing w:after="0" w:line="240" w:lineRule="auto"/>
              <w:rPr>
                <w:rFonts w:eastAsia="Times New Roman" w:cs="Calibri"/>
                <w:b/>
                <w:bCs/>
                <w:sz w:val="16"/>
                <w:szCs w:val="16"/>
                <w:lang w:eastAsia="en-IE"/>
              </w:rPr>
            </w:pPr>
          </w:p>
        </w:tc>
        <w:tc>
          <w:tcPr>
            <w:tcW w:w="788" w:type="dxa"/>
            <w:tcBorders>
              <w:top w:val="nil"/>
              <w:left w:val="nil"/>
              <w:bottom w:val="nil"/>
              <w:right w:val="nil"/>
            </w:tcBorders>
            <w:shd w:val="clear" w:color="auto" w:fill="auto"/>
            <w:noWrap/>
            <w:vAlign w:val="bottom"/>
          </w:tcPr>
          <w:p w14:paraId="40090374" w14:textId="77777777" w:rsidR="00F36C43" w:rsidRPr="00F36C43" w:rsidRDefault="00F36C43" w:rsidP="00F36C43">
            <w:pPr>
              <w:spacing w:after="0" w:line="240" w:lineRule="auto"/>
              <w:rPr>
                <w:rFonts w:eastAsia="Times New Roman" w:cs="Calibri"/>
                <w:color w:val="000000"/>
                <w:sz w:val="16"/>
                <w:szCs w:val="16"/>
                <w:lang w:eastAsia="en-IE"/>
              </w:rPr>
            </w:pPr>
          </w:p>
        </w:tc>
        <w:tc>
          <w:tcPr>
            <w:tcW w:w="367" w:type="dxa"/>
            <w:tcBorders>
              <w:top w:val="nil"/>
              <w:left w:val="nil"/>
              <w:bottom w:val="nil"/>
              <w:right w:val="nil"/>
            </w:tcBorders>
            <w:shd w:val="clear" w:color="auto" w:fill="auto"/>
            <w:noWrap/>
            <w:vAlign w:val="bottom"/>
          </w:tcPr>
          <w:p w14:paraId="34D64A84" w14:textId="77777777" w:rsidR="00F36C43" w:rsidRPr="00F36C43" w:rsidRDefault="00F36C43" w:rsidP="00F36C43">
            <w:pPr>
              <w:spacing w:after="0" w:line="240" w:lineRule="auto"/>
              <w:rPr>
                <w:rFonts w:eastAsia="Times New Roman" w:cs="Calibri"/>
                <w:color w:val="000000"/>
                <w:sz w:val="16"/>
                <w:szCs w:val="16"/>
                <w:lang w:eastAsia="en-IE"/>
              </w:rPr>
            </w:pPr>
          </w:p>
        </w:tc>
        <w:tc>
          <w:tcPr>
            <w:tcW w:w="520" w:type="dxa"/>
            <w:tcBorders>
              <w:top w:val="nil"/>
              <w:left w:val="nil"/>
              <w:bottom w:val="nil"/>
              <w:right w:val="nil"/>
            </w:tcBorders>
            <w:shd w:val="clear" w:color="auto" w:fill="auto"/>
            <w:noWrap/>
            <w:vAlign w:val="bottom"/>
          </w:tcPr>
          <w:p w14:paraId="1BF57E7A" w14:textId="77777777" w:rsidR="00F36C43" w:rsidRPr="00F36C43" w:rsidRDefault="00F36C43" w:rsidP="00F36C43">
            <w:pPr>
              <w:spacing w:after="0" w:line="240" w:lineRule="auto"/>
              <w:rPr>
                <w:rFonts w:eastAsia="Times New Roman" w:cs="Calibri"/>
                <w:color w:val="000000"/>
                <w:lang w:eastAsia="en-IE"/>
              </w:rPr>
            </w:pPr>
          </w:p>
        </w:tc>
      </w:tr>
      <w:tr w:rsidR="00F36C43" w:rsidRPr="00F36C43" w14:paraId="441C402D" w14:textId="77777777" w:rsidTr="006A03D2">
        <w:trPr>
          <w:trHeight w:val="300"/>
        </w:trPr>
        <w:tc>
          <w:tcPr>
            <w:tcW w:w="1856" w:type="dxa"/>
            <w:tcBorders>
              <w:top w:val="nil"/>
              <w:left w:val="nil"/>
              <w:bottom w:val="nil"/>
              <w:right w:val="nil"/>
            </w:tcBorders>
            <w:shd w:val="clear" w:color="auto" w:fill="auto"/>
            <w:noWrap/>
            <w:vAlign w:val="bottom"/>
          </w:tcPr>
          <w:p w14:paraId="41D38806" w14:textId="77777777" w:rsidR="00F36C43" w:rsidRPr="00F36C43" w:rsidRDefault="00F36C43" w:rsidP="00F36C43">
            <w:pPr>
              <w:spacing w:after="0" w:line="240" w:lineRule="auto"/>
              <w:rPr>
                <w:rFonts w:eastAsia="Times New Roman" w:cs="Calibri"/>
                <w:b/>
                <w:bCs/>
                <w:sz w:val="16"/>
                <w:szCs w:val="16"/>
                <w:lang w:eastAsia="en-IE"/>
              </w:rPr>
            </w:pPr>
          </w:p>
        </w:tc>
        <w:tc>
          <w:tcPr>
            <w:tcW w:w="917" w:type="dxa"/>
            <w:tcBorders>
              <w:top w:val="nil"/>
              <w:left w:val="nil"/>
              <w:bottom w:val="nil"/>
              <w:right w:val="nil"/>
            </w:tcBorders>
            <w:shd w:val="clear" w:color="auto" w:fill="auto"/>
            <w:noWrap/>
            <w:vAlign w:val="bottom"/>
          </w:tcPr>
          <w:p w14:paraId="6B16282B" w14:textId="77777777" w:rsidR="00F36C43" w:rsidRPr="00F36C43" w:rsidRDefault="00F36C43" w:rsidP="00F36C43">
            <w:pPr>
              <w:spacing w:after="0" w:line="240" w:lineRule="auto"/>
              <w:rPr>
                <w:rFonts w:eastAsia="Times New Roman" w:cs="Calibri"/>
                <w:b/>
                <w:bCs/>
                <w:sz w:val="16"/>
                <w:szCs w:val="16"/>
                <w:lang w:eastAsia="en-IE"/>
              </w:rPr>
            </w:pPr>
          </w:p>
        </w:tc>
        <w:tc>
          <w:tcPr>
            <w:tcW w:w="3220" w:type="dxa"/>
            <w:tcBorders>
              <w:top w:val="nil"/>
              <w:left w:val="nil"/>
              <w:bottom w:val="nil"/>
              <w:right w:val="nil"/>
            </w:tcBorders>
            <w:shd w:val="clear" w:color="auto" w:fill="auto"/>
            <w:noWrap/>
            <w:vAlign w:val="bottom"/>
          </w:tcPr>
          <w:p w14:paraId="4C0FD93B" w14:textId="77777777" w:rsidR="00F36C43" w:rsidRPr="00F36C43" w:rsidRDefault="00F36C43" w:rsidP="00F36C43">
            <w:pPr>
              <w:spacing w:after="0" w:line="240" w:lineRule="auto"/>
              <w:rPr>
                <w:rFonts w:eastAsia="Times New Roman" w:cs="Calibri"/>
                <w:color w:val="000000"/>
                <w:sz w:val="16"/>
                <w:szCs w:val="16"/>
                <w:lang w:eastAsia="en-IE"/>
              </w:rPr>
            </w:pPr>
          </w:p>
        </w:tc>
        <w:tc>
          <w:tcPr>
            <w:tcW w:w="1124" w:type="dxa"/>
            <w:tcBorders>
              <w:top w:val="nil"/>
              <w:left w:val="nil"/>
              <w:bottom w:val="nil"/>
              <w:right w:val="nil"/>
            </w:tcBorders>
            <w:shd w:val="clear" w:color="auto" w:fill="auto"/>
            <w:noWrap/>
            <w:vAlign w:val="bottom"/>
          </w:tcPr>
          <w:p w14:paraId="170D7D95" w14:textId="77777777" w:rsidR="00F36C43" w:rsidRPr="00F36C43" w:rsidRDefault="00F36C43" w:rsidP="00F36C43">
            <w:pPr>
              <w:spacing w:after="0" w:line="240" w:lineRule="auto"/>
              <w:rPr>
                <w:rFonts w:eastAsia="Times New Roman" w:cs="Calibri"/>
                <w:color w:val="000000"/>
                <w:sz w:val="16"/>
                <w:szCs w:val="16"/>
                <w:lang w:eastAsia="en-IE"/>
              </w:rPr>
            </w:pPr>
          </w:p>
        </w:tc>
        <w:tc>
          <w:tcPr>
            <w:tcW w:w="937" w:type="dxa"/>
            <w:tcBorders>
              <w:top w:val="nil"/>
              <w:left w:val="nil"/>
              <w:bottom w:val="nil"/>
              <w:right w:val="nil"/>
            </w:tcBorders>
            <w:shd w:val="clear" w:color="auto" w:fill="auto"/>
            <w:noWrap/>
            <w:vAlign w:val="bottom"/>
          </w:tcPr>
          <w:p w14:paraId="7B978C1A" w14:textId="77777777" w:rsidR="00F36C43" w:rsidRPr="00F36C43" w:rsidRDefault="00F36C43" w:rsidP="00F36C43">
            <w:pPr>
              <w:spacing w:after="0" w:line="240" w:lineRule="auto"/>
              <w:rPr>
                <w:rFonts w:eastAsia="Times New Roman" w:cs="Calibri"/>
                <w:color w:val="000000"/>
                <w:sz w:val="16"/>
                <w:szCs w:val="16"/>
                <w:lang w:eastAsia="en-IE"/>
              </w:rPr>
            </w:pPr>
          </w:p>
        </w:tc>
        <w:tc>
          <w:tcPr>
            <w:tcW w:w="1589" w:type="dxa"/>
            <w:tcBorders>
              <w:top w:val="nil"/>
              <w:left w:val="nil"/>
              <w:bottom w:val="nil"/>
              <w:right w:val="nil"/>
            </w:tcBorders>
            <w:shd w:val="clear" w:color="auto" w:fill="auto"/>
            <w:noWrap/>
            <w:vAlign w:val="bottom"/>
          </w:tcPr>
          <w:p w14:paraId="7FE6AC84" w14:textId="77777777" w:rsidR="00F36C43" w:rsidRPr="00F36C43" w:rsidRDefault="00F36C43" w:rsidP="00F36C43">
            <w:pPr>
              <w:spacing w:after="0" w:line="240" w:lineRule="auto"/>
              <w:rPr>
                <w:rFonts w:eastAsia="Times New Roman" w:cs="Calibri"/>
                <w:b/>
                <w:bCs/>
                <w:sz w:val="16"/>
                <w:szCs w:val="16"/>
                <w:lang w:eastAsia="en-IE"/>
              </w:rPr>
            </w:pPr>
          </w:p>
        </w:tc>
        <w:tc>
          <w:tcPr>
            <w:tcW w:w="385" w:type="dxa"/>
            <w:tcBorders>
              <w:top w:val="nil"/>
              <w:left w:val="nil"/>
              <w:bottom w:val="nil"/>
              <w:right w:val="nil"/>
            </w:tcBorders>
            <w:shd w:val="clear" w:color="auto" w:fill="auto"/>
            <w:noWrap/>
            <w:vAlign w:val="bottom"/>
          </w:tcPr>
          <w:p w14:paraId="4F753385" w14:textId="77777777" w:rsidR="00F36C43" w:rsidRPr="00F36C43" w:rsidRDefault="00F36C43" w:rsidP="00F36C43">
            <w:pPr>
              <w:spacing w:after="0" w:line="240" w:lineRule="auto"/>
              <w:rPr>
                <w:rFonts w:eastAsia="Times New Roman" w:cs="Calibri"/>
                <w:b/>
                <w:bCs/>
                <w:sz w:val="16"/>
                <w:szCs w:val="16"/>
                <w:lang w:eastAsia="en-IE"/>
              </w:rPr>
            </w:pPr>
          </w:p>
        </w:tc>
        <w:tc>
          <w:tcPr>
            <w:tcW w:w="1061" w:type="dxa"/>
            <w:tcBorders>
              <w:top w:val="nil"/>
              <w:left w:val="nil"/>
              <w:bottom w:val="nil"/>
              <w:right w:val="nil"/>
            </w:tcBorders>
            <w:shd w:val="clear" w:color="auto" w:fill="auto"/>
            <w:noWrap/>
            <w:vAlign w:val="bottom"/>
          </w:tcPr>
          <w:p w14:paraId="5E4660FD" w14:textId="77777777" w:rsidR="00F36C43" w:rsidRPr="00F36C43" w:rsidRDefault="00F36C43" w:rsidP="00F36C43">
            <w:pPr>
              <w:spacing w:after="0" w:line="240" w:lineRule="auto"/>
              <w:rPr>
                <w:rFonts w:eastAsia="Times New Roman" w:cs="Calibri"/>
                <w:b/>
                <w:bCs/>
                <w:sz w:val="16"/>
                <w:szCs w:val="16"/>
                <w:lang w:eastAsia="en-IE"/>
              </w:rPr>
            </w:pPr>
          </w:p>
        </w:tc>
        <w:tc>
          <w:tcPr>
            <w:tcW w:w="788" w:type="dxa"/>
            <w:tcBorders>
              <w:top w:val="nil"/>
              <w:left w:val="nil"/>
              <w:bottom w:val="nil"/>
              <w:right w:val="nil"/>
            </w:tcBorders>
            <w:shd w:val="clear" w:color="auto" w:fill="auto"/>
            <w:noWrap/>
            <w:vAlign w:val="bottom"/>
          </w:tcPr>
          <w:p w14:paraId="4D03A46C" w14:textId="77777777" w:rsidR="00F36C43" w:rsidRPr="00F36C43" w:rsidRDefault="00F36C43" w:rsidP="00F36C43">
            <w:pPr>
              <w:spacing w:after="0" w:line="240" w:lineRule="auto"/>
              <w:rPr>
                <w:rFonts w:eastAsia="Times New Roman" w:cs="Calibri"/>
                <w:color w:val="000000"/>
                <w:sz w:val="16"/>
                <w:szCs w:val="16"/>
                <w:lang w:eastAsia="en-IE"/>
              </w:rPr>
            </w:pPr>
          </w:p>
        </w:tc>
        <w:tc>
          <w:tcPr>
            <w:tcW w:w="367" w:type="dxa"/>
            <w:tcBorders>
              <w:top w:val="nil"/>
              <w:left w:val="nil"/>
              <w:bottom w:val="nil"/>
              <w:right w:val="nil"/>
            </w:tcBorders>
            <w:shd w:val="clear" w:color="auto" w:fill="auto"/>
            <w:noWrap/>
            <w:vAlign w:val="bottom"/>
          </w:tcPr>
          <w:p w14:paraId="1FC7AD43" w14:textId="77777777" w:rsidR="00F36C43" w:rsidRPr="00F36C43" w:rsidRDefault="00F36C43" w:rsidP="00F36C43">
            <w:pPr>
              <w:spacing w:after="0" w:line="240" w:lineRule="auto"/>
              <w:rPr>
                <w:rFonts w:eastAsia="Times New Roman" w:cs="Calibri"/>
                <w:color w:val="000000"/>
                <w:sz w:val="16"/>
                <w:szCs w:val="16"/>
                <w:lang w:eastAsia="en-IE"/>
              </w:rPr>
            </w:pPr>
          </w:p>
        </w:tc>
        <w:tc>
          <w:tcPr>
            <w:tcW w:w="520" w:type="dxa"/>
            <w:tcBorders>
              <w:top w:val="nil"/>
              <w:left w:val="nil"/>
              <w:bottom w:val="nil"/>
              <w:right w:val="nil"/>
            </w:tcBorders>
            <w:shd w:val="clear" w:color="auto" w:fill="auto"/>
            <w:noWrap/>
            <w:vAlign w:val="bottom"/>
          </w:tcPr>
          <w:p w14:paraId="4A4E97A4" w14:textId="77777777" w:rsidR="00F36C43" w:rsidRPr="00F36C43" w:rsidRDefault="00F36C43" w:rsidP="00F36C43">
            <w:pPr>
              <w:spacing w:after="0" w:line="240" w:lineRule="auto"/>
              <w:rPr>
                <w:rFonts w:eastAsia="Times New Roman" w:cs="Calibri"/>
                <w:color w:val="000000"/>
                <w:lang w:eastAsia="en-IE"/>
              </w:rPr>
            </w:pPr>
          </w:p>
        </w:tc>
      </w:tr>
      <w:tr w:rsidR="006A03D2" w:rsidRPr="00F36C43" w14:paraId="15E17E62" w14:textId="77777777" w:rsidTr="006A03D2">
        <w:trPr>
          <w:trHeight w:val="187"/>
        </w:trPr>
        <w:tc>
          <w:tcPr>
            <w:tcW w:w="1856" w:type="dxa"/>
            <w:tcBorders>
              <w:top w:val="nil"/>
              <w:left w:val="nil"/>
              <w:bottom w:val="nil"/>
              <w:right w:val="nil"/>
            </w:tcBorders>
            <w:shd w:val="clear" w:color="auto" w:fill="auto"/>
            <w:noWrap/>
            <w:vAlign w:val="bottom"/>
          </w:tcPr>
          <w:p w14:paraId="0AD6D0C6" w14:textId="77777777" w:rsidR="006A03D2" w:rsidRPr="00F36C43" w:rsidRDefault="006A03D2" w:rsidP="00F36C43">
            <w:pPr>
              <w:spacing w:after="0" w:line="240" w:lineRule="auto"/>
              <w:rPr>
                <w:rFonts w:eastAsia="Times New Roman" w:cs="Calibri"/>
                <w:b/>
                <w:bCs/>
                <w:sz w:val="16"/>
                <w:szCs w:val="16"/>
                <w:lang w:eastAsia="en-IE"/>
              </w:rPr>
            </w:pPr>
          </w:p>
        </w:tc>
        <w:tc>
          <w:tcPr>
            <w:tcW w:w="917" w:type="dxa"/>
            <w:tcBorders>
              <w:top w:val="nil"/>
              <w:left w:val="nil"/>
              <w:bottom w:val="nil"/>
              <w:right w:val="nil"/>
            </w:tcBorders>
            <w:shd w:val="clear" w:color="auto" w:fill="auto"/>
            <w:noWrap/>
            <w:vAlign w:val="bottom"/>
          </w:tcPr>
          <w:p w14:paraId="6E13E7E9" w14:textId="77777777" w:rsidR="006A03D2" w:rsidRPr="00F36C43" w:rsidRDefault="006A03D2" w:rsidP="00F36C43">
            <w:pPr>
              <w:spacing w:after="0" w:line="240" w:lineRule="auto"/>
              <w:rPr>
                <w:rFonts w:eastAsia="Times New Roman" w:cs="Calibri"/>
                <w:b/>
                <w:bCs/>
                <w:sz w:val="16"/>
                <w:szCs w:val="16"/>
                <w:lang w:eastAsia="en-IE"/>
              </w:rPr>
            </w:pPr>
          </w:p>
        </w:tc>
        <w:tc>
          <w:tcPr>
            <w:tcW w:w="3220" w:type="dxa"/>
            <w:tcBorders>
              <w:top w:val="nil"/>
              <w:left w:val="nil"/>
              <w:bottom w:val="nil"/>
              <w:right w:val="nil"/>
            </w:tcBorders>
            <w:shd w:val="clear" w:color="auto" w:fill="auto"/>
            <w:noWrap/>
            <w:vAlign w:val="center"/>
          </w:tcPr>
          <w:p w14:paraId="0CB4C764" w14:textId="77777777" w:rsidR="006A03D2" w:rsidRPr="00013133" w:rsidRDefault="006A03D2" w:rsidP="00013133">
            <w:pPr>
              <w:jc w:val="center"/>
              <w:rPr>
                <w:rFonts w:ascii="Franklin Gothic Book" w:hAnsi="Franklin Gothic Book"/>
                <w:b/>
                <w:color w:val="FFFFFF"/>
              </w:rPr>
            </w:pPr>
          </w:p>
        </w:tc>
        <w:tc>
          <w:tcPr>
            <w:tcW w:w="1124" w:type="dxa"/>
            <w:tcBorders>
              <w:top w:val="nil"/>
              <w:left w:val="nil"/>
              <w:bottom w:val="nil"/>
              <w:right w:val="nil"/>
            </w:tcBorders>
            <w:shd w:val="clear" w:color="auto" w:fill="auto"/>
            <w:noWrap/>
            <w:vAlign w:val="bottom"/>
          </w:tcPr>
          <w:p w14:paraId="0E51F09E" w14:textId="77777777" w:rsidR="006A03D2" w:rsidRPr="00F36C43" w:rsidRDefault="006A03D2" w:rsidP="00F36C43">
            <w:pPr>
              <w:spacing w:after="0" w:line="240" w:lineRule="auto"/>
              <w:rPr>
                <w:rFonts w:eastAsia="Times New Roman" w:cs="Calibri"/>
                <w:color w:val="000000"/>
                <w:sz w:val="16"/>
                <w:szCs w:val="16"/>
                <w:lang w:eastAsia="en-IE"/>
              </w:rPr>
            </w:pPr>
          </w:p>
        </w:tc>
        <w:tc>
          <w:tcPr>
            <w:tcW w:w="937" w:type="dxa"/>
            <w:tcBorders>
              <w:top w:val="nil"/>
              <w:left w:val="nil"/>
              <w:bottom w:val="nil"/>
              <w:right w:val="nil"/>
            </w:tcBorders>
            <w:shd w:val="clear" w:color="auto" w:fill="auto"/>
            <w:noWrap/>
            <w:vAlign w:val="bottom"/>
          </w:tcPr>
          <w:p w14:paraId="78889418" w14:textId="77777777" w:rsidR="006A03D2" w:rsidRPr="00F36C43" w:rsidRDefault="006A03D2" w:rsidP="00F36C43">
            <w:pPr>
              <w:spacing w:after="0" w:line="240" w:lineRule="auto"/>
              <w:rPr>
                <w:rFonts w:eastAsia="Times New Roman" w:cs="Calibri"/>
                <w:color w:val="000000"/>
                <w:sz w:val="16"/>
                <w:szCs w:val="16"/>
                <w:lang w:eastAsia="en-IE"/>
              </w:rPr>
            </w:pPr>
          </w:p>
        </w:tc>
        <w:tc>
          <w:tcPr>
            <w:tcW w:w="1589" w:type="dxa"/>
            <w:tcBorders>
              <w:top w:val="nil"/>
              <w:left w:val="nil"/>
              <w:bottom w:val="nil"/>
              <w:right w:val="nil"/>
            </w:tcBorders>
            <w:shd w:val="clear" w:color="auto" w:fill="auto"/>
            <w:noWrap/>
            <w:vAlign w:val="bottom"/>
          </w:tcPr>
          <w:p w14:paraId="2AA64D7D" w14:textId="77777777" w:rsidR="006A03D2" w:rsidRPr="00F36C43" w:rsidRDefault="006A03D2" w:rsidP="00F36C43">
            <w:pPr>
              <w:spacing w:after="0" w:line="240" w:lineRule="auto"/>
              <w:rPr>
                <w:rFonts w:eastAsia="Times New Roman" w:cs="Calibri"/>
                <w:b/>
                <w:bCs/>
                <w:sz w:val="16"/>
                <w:szCs w:val="16"/>
                <w:lang w:eastAsia="en-IE"/>
              </w:rPr>
            </w:pPr>
          </w:p>
        </w:tc>
        <w:tc>
          <w:tcPr>
            <w:tcW w:w="385" w:type="dxa"/>
            <w:tcBorders>
              <w:top w:val="nil"/>
              <w:left w:val="nil"/>
              <w:bottom w:val="nil"/>
              <w:right w:val="nil"/>
            </w:tcBorders>
            <w:shd w:val="clear" w:color="auto" w:fill="auto"/>
            <w:noWrap/>
            <w:vAlign w:val="bottom"/>
          </w:tcPr>
          <w:p w14:paraId="48F7761F" w14:textId="77777777" w:rsidR="006A03D2" w:rsidRPr="00F36C43" w:rsidRDefault="006A03D2" w:rsidP="00F36C43">
            <w:pPr>
              <w:spacing w:after="0" w:line="240" w:lineRule="auto"/>
              <w:rPr>
                <w:rFonts w:eastAsia="Times New Roman" w:cs="Calibri"/>
                <w:sz w:val="16"/>
                <w:szCs w:val="16"/>
                <w:lang w:eastAsia="en-IE"/>
              </w:rPr>
            </w:pPr>
          </w:p>
        </w:tc>
        <w:tc>
          <w:tcPr>
            <w:tcW w:w="1061" w:type="dxa"/>
            <w:tcBorders>
              <w:top w:val="nil"/>
              <w:left w:val="nil"/>
              <w:bottom w:val="nil"/>
              <w:right w:val="nil"/>
            </w:tcBorders>
            <w:shd w:val="clear" w:color="auto" w:fill="auto"/>
            <w:noWrap/>
            <w:vAlign w:val="bottom"/>
          </w:tcPr>
          <w:p w14:paraId="587B6890" w14:textId="77777777" w:rsidR="006A03D2" w:rsidRPr="00F36C43" w:rsidRDefault="006A03D2" w:rsidP="00F36C43">
            <w:pPr>
              <w:spacing w:after="0" w:line="240" w:lineRule="auto"/>
              <w:rPr>
                <w:rFonts w:eastAsia="Times New Roman" w:cs="Calibri"/>
                <w:sz w:val="16"/>
                <w:szCs w:val="16"/>
                <w:lang w:eastAsia="en-IE"/>
              </w:rPr>
            </w:pPr>
          </w:p>
        </w:tc>
        <w:tc>
          <w:tcPr>
            <w:tcW w:w="788" w:type="dxa"/>
            <w:tcBorders>
              <w:top w:val="nil"/>
              <w:left w:val="nil"/>
              <w:bottom w:val="nil"/>
              <w:right w:val="nil"/>
            </w:tcBorders>
            <w:shd w:val="clear" w:color="auto" w:fill="auto"/>
            <w:noWrap/>
            <w:vAlign w:val="bottom"/>
          </w:tcPr>
          <w:p w14:paraId="11674C55" w14:textId="77777777" w:rsidR="006A03D2" w:rsidRPr="00F36C43" w:rsidRDefault="006A03D2" w:rsidP="00F36C43">
            <w:pPr>
              <w:spacing w:after="0" w:line="240" w:lineRule="auto"/>
              <w:rPr>
                <w:rFonts w:eastAsia="Times New Roman" w:cs="Calibri"/>
                <w:color w:val="000000"/>
                <w:sz w:val="16"/>
                <w:szCs w:val="16"/>
                <w:lang w:eastAsia="en-IE"/>
              </w:rPr>
            </w:pPr>
          </w:p>
        </w:tc>
        <w:tc>
          <w:tcPr>
            <w:tcW w:w="367" w:type="dxa"/>
            <w:tcBorders>
              <w:top w:val="nil"/>
              <w:left w:val="nil"/>
              <w:bottom w:val="nil"/>
              <w:right w:val="nil"/>
            </w:tcBorders>
            <w:shd w:val="clear" w:color="auto" w:fill="auto"/>
            <w:noWrap/>
            <w:vAlign w:val="bottom"/>
          </w:tcPr>
          <w:p w14:paraId="42E8218F" w14:textId="77777777" w:rsidR="006A03D2" w:rsidRPr="00F36C43" w:rsidRDefault="006A03D2" w:rsidP="00F36C43">
            <w:pPr>
              <w:spacing w:after="0" w:line="240" w:lineRule="auto"/>
              <w:rPr>
                <w:rFonts w:eastAsia="Times New Roman" w:cs="Calibri"/>
                <w:color w:val="000000"/>
                <w:sz w:val="16"/>
                <w:szCs w:val="16"/>
                <w:lang w:eastAsia="en-IE"/>
              </w:rPr>
            </w:pPr>
          </w:p>
        </w:tc>
        <w:tc>
          <w:tcPr>
            <w:tcW w:w="520" w:type="dxa"/>
            <w:tcBorders>
              <w:top w:val="nil"/>
              <w:left w:val="nil"/>
              <w:bottom w:val="nil"/>
              <w:right w:val="nil"/>
            </w:tcBorders>
            <w:shd w:val="clear" w:color="auto" w:fill="auto"/>
            <w:noWrap/>
            <w:vAlign w:val="bottom"/>
          </w:tcPr>
          <w:p w14:paraId="5E5C4C21" w14:textId="77777777" w:rsidR="006A03D2" w:rsidRPr="00F36C43" w:rsidRDefault="006A03D2" w:rsidP="00F36C43">
            <w:pPr>
              <w:spacing w:after="0" w:line="240" w:lineRule="auto"/>
              <w:rPr>
                <w:rFonts w:eastAsia="Times New Roman" w:cs="Calibri"/>
                <w:color w:val="000000"/>
                <w:lang w:eastAsia="en-IE"/>
              </w:rPr>
            </w:pPr>
          </w:p>
        </w:tc>
      </w:tr>
    </w:tbl>
    <w:p w14:paraId="06BA3AC4" w14:textId="77777777" w:rsidR="00F36C43" w:rsidRDefault="00F36C43" w:rsidP="007A34BD">
      <w:pPr>
        <w:rPr>
          <w:rFonts w:ascii="Franklin Gothic Book" w:hAnsi="Franklin Gothic Book"/>
        </w:rPr>
      </w:pPr>
    </w:p>
    <w:p w14:paraId="316D176B" w14:textId="77777777" w:rsidR="00F36C43" w:rsidRDefault="00F36C43" w:rsidP="007A34BD">
      <w:pPr>
        <w:rPr>
          <w:rFonts w:ascii="Franklin Gothic Book" w:hAnsi="Franklin Gothic Book"/>
        </w:rPr>
      </w:pPr>
    </w:p>
    <w:p w14:paraId="41282FC6" w14:textId="77777777" w:rsidR="00F36C43" w:rsidRDefault="00F36C43" w:rsidP="007A34BD">
      <w:pPr>
        <w:rPr>
          <w:rFonts w:ascii="Franklin Gothic Book" w:hAnsi="Franklin Gothic Book"/>
        </w:rPr>
      </w:pPr>
    </w:p>
    <w:p w14:paraId="3DBD98D8" w14:textId="77777777" w:rsidR="00F36C43" w:rsidRDefault="00F36C43" w:rsidP="007A34BD">
      <w:pPr>
        <w:rPr>
          <w:rFonts w:ascii="Franklin Gothic Book" w:hAnsi="Franklin Gothic Book"/>
        </w:rPr>
      </w:pPr>
    </w:p>
    <w:p w14:paraId="2D9D6F1C" w14:textId="77777777" w:rsidR="00F36C43" w:rsidRDefault="00F36C43" w:rsidP="007A34BD">
      <w:pPr>
        <w:rPr>
          <w:rFonts w:ascii="Franklin Gothic Book" w:hAnsi="Franklin Gothic Book"/>
        </w:rPr>
      </w:pPr>
    </w:p>
    <w:p w14:paraId="0BBC5A72" w14:textId="77777777" w:rsidR="00F36C43" w:rsidRDefault="00F36C43" w:rsidP="007A34BD">
      <w:pPr>
        <w:rPr>
          <w:rFonts w:ascii="Franklin Gothic Book" w:hAnsi="Franklin Gothic Book"/>
        </w:rPr>
      </w:pPr>
    </w:p>
    <w:p w14:paraId="53E66FA6" w14:textId="77777777" w:rsidR="000C493E" w:rsidRDefault="000C493E" w:rsidP="007A34BD">
      <w:pPr>
        <w:rPr>
          <w:rFonts w:ascii="Franklin Gothic Book" w:hAnsi="Franklin Gothic Book"/>
          <w:b/>
        </w:rPr>
      </w:pPr>
    </w:p>
    <w:p w14:paraId="4A5621E6" w14:textId="77777777" w:rsidR="009F391E" w:rsidRPr="003F5DA4" w:rsidRDefault="009F391E" w:rsidP="007A34BD">
      <w:pPr>
        <w:rPr>
          <w:rFonts w:ascii="Franklin Gothic Book" w:hAnsi="Franklin Gothic Book"/>
          <w:b/>
        </w:rPr>
      </w:pPr>
      <w:r w:rsidRPr="003F5DA4">
        <w:rPr>
          <w:rFonts w:ascii="Franklin Gothic Book" w:hAnsi="Franklin Gothic Book"/>
          <w:b/>
        </w:rPr>
        <w:t>Summary of Deer density estimates from FSCT transects - from PELLET</w:t>
      </w:r>
      <w:r w:rsidRPr="003F5DA4">
        <w:rPr>
          <w:rFonts w:ascii="Franklin Gothic Book" w:hAnsi="Franklin Gothic Book" w:cs="Consolas"/>
          <w:b/>
          <w:lang w:val="en-GB"/>
        </w:rPr>
        <w:t xml:space="preserve"> (Microsoft Excel®)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04"/>
      </w:tblGrid>
      <w:tr w:rsidR="006A03D2" w:rsidRPr="00013133" w14:paraId="14E4C3A4" w14:textId="77777777" w:rsidTr="005B6B9D">
        <w:tc>
          <w:tcPr>
            <w:tcW w:w="9242" w:type="dxa"/>
            <w:gridSpan w:val="2"/>
            <w:tcBorders>
              <w:bottom w:val="single" w:sz="4" w:space="0" w:color="auto"/>
            </w:tcBorders>
            <w:shd w:val="clear" w:color="auto" w:fill="4F81BD"/>
            <w:vAlign w:val="center"/>
          </w:tcPr>
          <w:p w14:paraId="655F524A" w14:textId="77777777" w:rsidR="006A03D2" w:rsidRPr="00013133" w:rsidRDefault="006A03D2" w:rsidP="00013133">
            <w:pPr>
              <w:jc w:val="center"/>
              <w:rPr>
                <w:rFonts w:ascii="Franklin Gothic Book" w:hAnsi="Franklin Gothic Book"/>
                <w:b/>
                <w:color w:val="FFFFFF"/>
              </w:rPr>
            </w:pPr>
            <w:r w:rsidRPr="00013133">
              <w:rPr>
                <w:rFonts w:ascii="Franklin Gothic Book" w:hAnsi="Franklin Gothic Book"/>
                <w:b/>
                <w:color w:val="FFFFFF"/>
              </w:rPr>
              <w:t>DEER MANAGEMENT UNIT – GNP EAST</w:t>
            </w:r>
          </w:p>
        </w:tc>
      </w:tr>
      <w:tr w:rsidR="006A03D2" w:rsidRPr="00013133" w14:paraId="0B79B159" w14:textId="77777777" w:rsidTr="00583667">
        <w:tc>
          <w:tcPr>
            <w:tcW w:w="4621" w:type="dxa"/>
            <w:shd w:val="clear" w:color="auto" w:fill="B2A1C7"/>
            <w:vAlign w:val="center"/>
          </w:tcPr>
          <w:p w14:paraId="27322D7E"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AREA (ha.)</w:t>
            </w:r>
          </w:p>
        </w:tc>
        <w:tc>
          <w:tcPr>
            <w:tcW w:w="4621" w:type="dxa"/>
            <w:shd w:val="clear" w:color="auto" w:fill="B2A1C7"/>
            <w:vAlign w:val="center"/>
          </w:tcPr>
          <w:p w14:paraId="4B07F61E"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3,543.0</w:t>
            </w:r>
          </w:p>
        </w:tc>
      </w:tr>
      <w:tr w:rsidR="006A03D2" w:rsidRPr="00013133" w14:paraId="32A1E6B2" w14:textId="77777777" w:rsidTr="00583667">
        <w:tc>
          <w:tcPr>
            <w:tcW w:w="4621" w:type="dxa"/>
            <w:shd w:val="clear" w:color="auto" w:fill="B2A1C7"/>
            <w:vAlign w:val="center"/>
          </w:tcPr>
          <w:p w14:paraId="56954BA4"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NO. OF TRANSECTS</w:t>
            </w:r>
          </w:p>
        </w:tc>
        <w:tc>
          <w:tcPr>
            <w:tcW w:w="4621" w:type="dxa"/>
            <w:shd w:val="clear" w:color="auto" w:fill="B2A1C7"/>
            <w:vAlign w:val="center"/>
          </w:tcPr>
          <w:p w14:paraId="3883C824"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24</w:t>
            </w:r>
          </w:p>
        </w:tc>
      </w:tr>
      <w:tr w:rsidR="006A03D2" w:rsidRPr="00013133" w14:paraId="1D8A6596" w14:textId="77777777" w:rsidTr="00583667">
        <w:tc>
          <w:tcPr>
            <w:tcW w:w="4621" w:type="dxa"/>
            <w:shd w:val="clear" w:color="auto" w:fill="B2A1C7"/>
            <w:vAlign w:val="center"/>
          </w:tcPr>
          <w:p w14:paraId="081BF76F"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SAMPLE AREA (m</w:t>
            </w:r>
            <w:r w:rsidRPr="00583667">
              <w:rPr>
                <w:rFonts w:ascii="Franklin Gothic Book" w:hAnsi="Franklin Gothic Book"/>
                <w:b/>
                <w:color w:val="FFFFFF"/>
                <w:sz w:val="18"/>
                <w:szCs w:val="18"/>
                <w:vertAlign w:val="superscript"/>
              </w:rPr>
              <w:t>2</w:t>
            </w:r>
            <w:r w:rsidRPr="00583667">
              <w:rPr>
                <w:rFonts w:ascii="Franklin Gothic Book" w:hAnsi="Franklin Gothic Book"/>
                <w:b/>
                <w:color w:val="FFFFFF"/>
                <w:sz w:val="18"/>
                <w:szCs w:val="18"/>
              </w:rPr>
              <w:t>)</w:t>
            </w:r>
          </w:p>
        </w:tc>
        <w:tc>
          <w:tcPr>
            <w:tcW w:w="4621" w:type="dxa"/>
            <w:shd w:val="clear" w:color="auto" w:fill="B2A1C7"/>
            <w:vAlign w:val="center"/>
          </w:tcPr>
          <w:p w14:paraId="33F01CB7"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33,950</w:t>
            </w:r>
            <w:r w:rsidR="005B6B9D" w:rsidRPr="00583667">
              <w:rPr>
                <w:rFonts w:ascii="Franklin Gothic Book" w:hAnsi="Franklin Gothic Book"/>
                <w:b/>
                <w:color w:val="FFFFFF"/>
              </w:rPr>
              <w:t xml:space="preserve"> m</w:t>
            </w:r>
            <w:r w:rsidR="005B6B9D" w:rsidRPr="00583667">
              <w:rPr>
                <w:rFonts w:ascii="Franklin Gothic Book" w:hAnsi="Franklin Gothic Book"/>
                <w:b/>
                <w:color w:val="FFFFFF"/>
                <w:vertAlign w:val="superscript"/>
              </w:rPr>
              <w:t>2</w:t>
            </w:r>
          </w:p>
        </w:tc>
      </w:tr>
      <w:tr w:rsidR="006A03D2" w:rsidRPr="00013133" w14:paraId="741A44BB" w14:textId="77777777" w:rsidTr="00583667">
        <w:tc>
          <w:tcPr>
            <w:tcW w:w="4621" w:type="dxa"/>
            <w:shd w:val="clear" w:color="auto" w:fill="B2A1C7"/>
            <w:vAlign w:val="center"/>
          </w:tcPr>
          <w:p w14:paraId="6167DB72"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TOTAL NO. OF PARCELS</w:t>
            </w:r>
          </w:p>
        </w:tc>
        <w:tc>
          <w:tcPr>
            <w:tcW w:w="4621" w:type="dxa"/>
            <w:shd w:val="clear" w:color="auto" w:fill="B2A1C7"/>
            <w:vAlign w:val="center"/>
          </w:tcPr>
          <w:p w14:paraId="685A87D7"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1,980</w:t>
            </w:r>
          </w:p>
        </w:tc>
      </w:tr>
      <w:tr w:rsidR="006A03D2" w:rsidRPr="00013133" w14:paraId="0C1017DF" w14:textId="77777777" w:rsidTr="00583667">
        <w:tc>
          <w:tcPr>
            <w:tcW w:w="4621" w:type="dxa"/>
            <w:shd w:val="clear" w:color="auto" w:fill="B2A1C7"/>
            <w:vAlign w:val="center"/>
          </w:tcPr>
          <w:p w14:paraId="2ECB9CEA"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TOTAL NO. OF PELLET GOUPS</w:t>
            </w:r>
          </w:p>
        </w:tc>
        <w:tc>
          <w:tcPr>
            <w:tcW w:w="4621" w:type="dxa"/>
            <w:shd w:val="clear" w:color="auto" w:fill="B2A1C7"/>
            <w:vAlign w:val="center"/>
          </w:tcPr>
          <w:p w14:paraId="544F94E6"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708</w:t>
            </w:r>
          </w:p>
        </w:tc>
      </w:tr>
      <w:tr w:rsidR="006A03D2" w:rsidRPr="00013133" w14:paraId="6E49E543" w14:textId="77777777" w:rsidTr="00583667">
        <w:tc>
          <w:tcPr>
            <w:tcW w:w="4621" w:type="dxa"/>
            <w:shd w:val="clear" w:color="auto" w:fill="B2A1C7"/>
            <w:vAlign w:val="center"/>
          </w:tcPr>
          <w:p w14:paraId="60707118"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MEAN GROUPS / PARCEL</w:t>
            </w:r>
          </w:p>
        </w:tc>
        <w:tc>
          <w:tcPr>
            <w:tcW w:w="4621" w:type="dxa"/>
            <w:shd w:val="clear" w:color="auto" w:fill="B2A1C7"/>
            <w:vAlign w:val="center"/>
          </w:tcPr>
          <w:p w14:paraId="54AF9091"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3.0</w:t>
            </w:r>
          </w:p>
        </w:tc>
      </w:tr>
      <w:tr w:rsidR="006A03D2" w:rsidRPr="00013133" w14:paraId="61ECF434" w14:textId="77777777" w:rsidTr="00583667">
        <w:tc>
          <w:tcPr>
            <w:tcW w:w="4621" w:type="dxa"/>
            <w:shd w:val="clear" w:color="auto" w:fill="B2A1C7"/>
            <w:vAlign w:val="center"/>
          </w:tcPr>
          <w:p w14:paraId="23ED2C55" w14:textId="77777777" w:rsidR="006A03D2" w:rsidRPr="00583667" w:rsidRDefault="006A03D2" w:rsidP="00013133">
            <w:pPr>
              <w:jc w:val="center"/>
              <w:rPr>
                <w:rFonts w:ascii="Franklin Gothic Book" w:hAnsi="Franklin Gothic Book"/>
                <w:b/>
                <w:color w:val="FFFFFF"/>
                <w:sz w:val="18"/>
                <w:szCs w:val="18"/>
              </w:rPr>
            </w:pPr>
          </w:p>
        </w:tc>
        <w:tc>
          <w:tcPr>
            <w:tcW w:w="4621" w:type="dxa"/>
            <w:shd w:val="clear" w:color="auto" w:fill="B2A1C7"/>
            <w:vAlign w:val="center"/>
          </w:tcPr>
          <w:p w14:paraId="5CCA8F6B" w14:textId="77777777" w:rsidR="006A03D2" w:rsidRPr="00583667" w:rsidRDefault="006A03D2" w:rsidP="00013133">
            <w:pPr>
              <w:jc w:val="center"/>
              <w:rPr>
                <w:rFonts w:ascii="Franklin Gothic Book" w:hAnsi="Franklin Gothic Book"/>
                <w:b/>
                <w:color w:val="FFFFFF"/>
              </w:rPr>
            </w:pPr>
          </w:p>
        </w:tc>
      </w:tr>
      <w:tr w:rsidR="006A03D2" w:rsidRPr="00013133" w14:paraId="32191AAF" w14:textId="77777777" w:rsidTr="00583667">
        <w:tc>
          <w:tcPr>
            <w:tcW w:w="4621" w:type="dxa"/>
            <w:shd w:val="clear" w:color="auto" w:fill="B2A1C7"/>
            <w:vAlign w:val="center"/>
          </w:tcPr>
          <w:p w14:paraId="5A616427"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AVERAGE DENSITY (km</w:t>
            </w:r>
            <w:r w:rsidRPr="00583667">
              <w:rPr>
                <w:rFonts w:ascii="Franklin Gothic Book" w:hAnsi="Franklin Gothic Book"/>
                <w:b/>
                <w:color w:val="FFFFFF"/>
                <w:sz w:val="18"/>
                <w:szCs w:val="18"/>
                <w:vertAlign w:val="superscript"/>
              </w:rPr>
              <w:t>2</w:t>
            </w:r>
            <w:r w:rsidRPr="00583667">
              <w:rPr>
                <w:rFonts w:ascii="Franklin Gothic Book" w:hAnsi="Franklin Gothic Book"/>
                <w:b/>
                <w:color w:val="FFFFFF"/>
                <w:sz w:val="18"/>
                <w:szCs w:val="18"/>
              </w:rPr>
              <w:t>)</w:t>
            </w:r>
          </w:p>
        </w:tc>
        <w:tc>
          <w:tcPr>
            <w:tcW w:w="4621" w:type="dxa"/>
            <w:shd w:val="clear" w:color="auto" w:fill="B2A1C7"/>
            <w:vAlign w:val="center"/>
          </w:tcPr>
          <w:p w14:paraId="654C1045"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5.07</w:t>
            </w:r>
            <w:r w:rsidR="005B6B9D" w:rsidRPr="00583667">
              <w:rPr>
                <w:rFonts w:ascii="Franklin Gothic Book" w:hAnsi="Franklin Gothic Book"/>
                <w:b/>
                <w:color w:val="FFFFFF"/>
              </w:rPr>
              <w:t xml:space="preserve"> km</w:t>
            </w:r>
            <w:r w:rsidR="005B6B9D" w:rsidRPr="00583667">
              <w:rPr>
                <w:rFonts w:ascii="Franklin Gothic Book" w:hAnsi="Franklin Gothic Book"/>
                <w:b/>
                <w:color w:val="FFFFFF"/>
                <w:vertAlign w:val="superscript"/>
              </w:rPr>
              <w:t>2</w:t>
            </w:r>
          </w:p>
        </w:tc>
      </w:tr>
      <w:tr w:rsidR="006A03D2" w:rsidRPr="00013133" w14:paraId="672345E2" w14:textId="77777777" w:rsidTr="00583667">
        <w:tc>
          <w:tcPr>
            <w:tcW w:w="4621" w:type="dxa"/>
            <w:shd w:val="clear" w:color="auto" w:fill="B2A1C7"/>
            <w:vAlign w:val="center"/>
          </w:tcPr>
          <w:p w14:paraId="08216978" w14:textId="77777777" w:rsidR="006A03D2" w:rsidRPr="00583667" w:rsidRDefault="003A09C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STANDARD</w:t>
            </w:r>
            <w:r w:rsidR="006A03D2" w:rsidRPr="00583667">
              <w:rPr>
                <w:rFonts w:ascii="Franklin Gothic Book" w:hAnsi="Franklin Gothic Book"/>
                <w:b/>
                <w:color w:val="FFFFFF"/>
                <w:sz w:val="18"/>
                <w:szCs w:val="18"/>
              </w:rPr>
              <w:t xml:space="preserve"> DEVIATION (SD)</w:t>
            </w:r>
          </w:p>
        </w:tc>
        <w:tc>
          <w:tcPr>
            <w:tcW w:w="4621" w:type="dxa"/>
            <w:shd w:val="clear" w:color="auto" w:fill="B2A1C7"/>
            <w:vAlign w:val="center"/>
          </w:tcPr>
          <w:p w14:paraId="04D7D56C"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4.92</w:t>
            </w:r>
          </w:p>
        </w:tc>
      </w:tr>
      <w:tr w:rsidR="006A03D2" w:rsidRPr="00013133" w14:paraId="1D6AD40A" w14:textId="77777777" w:rsidTr="00583667">
        <w:tc>
          <w:tcPr>
            <w:tcW w:w="4621" w:type="dxa"/>
            <w:shd w:val="clear" w:color="auto" w:fill="B2A1C7"/>
            <w:vAlign w:val="center"/>
          </w:tcPr>
          <w:p w14:paraId="4F3CCB0A"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STANDARD ERROR (SE)</w:t>
            </w:r>
          </w:p>
        </w:tc>
        <w:tc>
          <w:tcPr>
            <w:tcW w:w="4621" w:type="dxa"/>
            <w:shd w:val="clear" w:color="auto" w:fill="B2A1C7"/>
            <w:vAlign w:val="center"/>
          </w:tcPr>
          <w:p w14:paraId="6A461399"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1.005</w:t>
            </w:r>
          </w:p>
        </w:tc>
      </w:tr>
      <w:tr w:rsidR="006A03D2" w:rsidRPr="00013133" w14:paraId="0C304980" w14:textId="77777777" w:rsidTr="00583667">
        <w:tc>
          <w:tcPr>
            <w:tcW w:w="4621" w:type="dxa"/>
            <w:shd w:val="clear" w:color="auto" w:fill="B2A1C7"/>
            <w:vAlign w:val="center"/>
          </w:tcPr>
          <w:p w14:paraId="265535FD"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MAX</w:t>
            </w:r>
            <w:r w:rsidR="005B6B9D" w:rsidRPr="00583667">
              <w:rPr>
                <w:rFonts w:ascii="Franklin Gothic Book" w:hAnsi="Franklin Gothic Book"/>
                <w:b/>
                <w:color w:val="FFFFFF"/>
                <w:sz w:val="18"/>
                <w:szCs w:val="18"/>
              </w:rPr>
              <w:t>.</w:t>
            </w:r>
            <w:r w:rsidRPr="00583667">
              <w:rPr>
                <w:rFonts w:ascii="Franklin Gothic Book" w:hAnsi="Franklin Gothic Book"/>
                <w:b/>
                <w:color w:val="FFFFFF"/>
                <w:sz w:val="18"/>
                <w:szCs w:val="18"/>
              </w:rPr>
              <w:t xml:space="preserve"> DENSITY</w:t>
            </w:r>
          </w:p>
        </w:tc>
        <w:tc>
          <w:tcPr>
            <w:tcW w:w="4621" w:type="dxa"/>
            <w:shd w:val="clear" w:color="auto" w:fill="B2A1C7"/>
            <w:vAlign w:val="center"/>
          </w:tcPr>
          <w:p w14:paraId="2E04E0C9"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8.99</w:t>
            </w:r>
            <w:r w:rsidR="005B6B9D" w:rsidRPr="00583667">
              <w:rPr>
                <w:rFonts w:ascii="Franklin Gothic Book" w:hAnsi="Franklin Gothic Book"/>
                <w:b/>
                <w:color w:val="FFFFFF"/>
              </w:rPr>
              <w:t xml:space="preserve"> km</w:t>
            </w:r>
            <w:r w:rsidR="005B6B9D" w:rsidRPr="00583667">
              <w:rPr>
                <w:rFonts w:ascii="Franklin Gothic Book" w:hAnsi="Franklin Gothic Book"/>
                <w:b/>
                <w:color w:val="FFFFFF"/>
                <w:vertAlign w:val="superscript"/>
              </w:rPr>
              <w:t>2</w:t>
            </w:r>
          </w:p>
        </w:tc>
      </w:tr>
      <w:tr w:rsidR="006A03D2" w:rsidRPr="00013133" w14:paraId="41C29E55" w14:textId="77777777" w:rsidTr="00583667">
        <w:tc>
          <w:tcPr>
            <w:tcW w:w="4621" w:type="dxa"/>
            <w:shd w:val="clear" w:color="auto" w:fill="B2A1C7"/>
            <w:vAlign w:val="center"/>
          </w:tcPr>
          <w:p w14:paraId="33807C1B"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MIN</w:t>
            </w:r>
            <w:r w:rsidR="005B6B9D" w:rsidRPr="00583667">
              <w:rPr>
                <w:rFonts w:ascii="Franklin Gothic Book" w:hAnsi="Franklin Gothic Book"/>
                <w:b/>
                <w:color w:val="FFFFFF"/>
                <w:sz w:val="18"/>
                <w:szCs w:val="18"/>
              </w:rPr>
              <w:t>.</w:t>
            </w:r>
            <w:r w:rsidRPr="00583667">
              <w:rPr>
                <w:rFonts w:ascii="Franklin Gothic Book" w:hAnsi="Franklin Gothic Book"/>
                <w:b/>
                <w:color w:val="FFFFFF"/>
                <w:sz w:val="18"/>
                <w:szCs w:val="18"/>
              </w:rPr>
              <w:t xml:space="preserve"> DENSITY</w:t>
            </w:r>
          </w:p>
        </w:tc>
        <w:tc>
          <w:tcPr>
            <w:tcW w:w="4621" w:type="dxa"/>
            <w:shd w:val="clear" w:color="auto" w:fill="B2A1C7"/>
            <w:vAlign w:val="center"/>
          </w:tcPr>
          <w:p w14:paraId="6325F205"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2.73</w:t>
            </w:r>
            <w:r w:rsidR="005B6B9D" w:rsidRPr="00583667">
              <w:rPr>
                <w:rFonts w:ascii="Franklin Gothic Book" w:hAnsi="Franklin Gothic Book"/>
                <w:b/>
                <w:color w:val="FFFFFF"/>
              </w:rPr>
              <w:t xml:space="preserve"> km</w:t>
            </w:r>
            <w:r w:rsidR="005B6B9D" w:rsidRPr="00583667">
              <w:rPr>
                <w:rFonts w:ascii="Franklin Gothic Book" w:hAnsi="Franklin Gothic Book"/>
                <w:b/>
                <w:color w:val="FFFFFF"/>
                <w:vertAlign w:val="superscript"/>
              </w:rPr>
              <w:t>2</w:t>
            </w:r>
          </w:p>
        </w:tc>
      </w:tr>
      <w:tr w:rsidR="006A03D2" w:rsidRPr="00013133" w14:paraId="0F6C9612" w14:textId="77777777" w:rsidTr="00583667">
        <w:tc>
          <w:tcPr>
            <w:tcW w:w="4621" w:type="dxa"/>
            <w:shd w:val="clear" w:color="auto" w:fill="B2A1C7"/>
            <w:vAlign w:val="center"/>
          </w:tcPr>
          <w:p w14:paraId="6240E7A9"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80% CONFIDENCE</w:t>
            </w:r>
          </w:p>
        </w:tc>
        <w:tc>
          <w:tcPr>
            <w:tcW w:w="4621" w:type="dxa"/>
            <w:shd w:val="clear" w:color="auto" w:fill="B2A1C7"/>
            <w:vAlign w:val="center"/>
          </w:tcPr>
          <w:p w14:paraId="6F0434DB"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5.07</w:t>
            </w:r>
            <w:r w:rsidR="000D1F75" w:rsidRPr="00583667">
              <w:rPr>
                <w:rFonts w:ascii="Franklin Gothic Book" w:hAnsi="Franklin Gothic Book"/>
                <w:b/>
                <w:color w:val="FFFFFF"/>
              </w:rPr>
              <w:t xml:space="preserve"> </w:t>
            </w:r>
            <w:r w:rsidRPr="00583667">
              <w:rPr>
                <w:rFonts w:cs="Calibri"/>
                <w:b/>
                <w:color w:val="FFFFFF"/>
              </w:rPr>
              <w:t>±</w:t>
            </w:r>
            <w:r w:rsidR="000D1F75" w:rsidRPr="00583667">
              <w:rPr>
                <w:rFonts w:cs="Calibri"/>
                <w:b/>
                <w:color w:val="FFFFFF"/>
              </w:rPr>
              <w:t xml:space="preserve"> </w:t>
            </w:r>
            <w:r w:rsidRPr="00583667">
              <w:rPr>
                <w:rFonts w:ascii="Franklin Gothic Book" w:hAnsi="Franklin Gothic Book"/>
                <w:b/>
                <w:color w:val="FFFFFF"/>
              </w:rPr>
              <w:t>1.31 deer km</w:t>
            </w:r>
            <w:r w:rsidRPr="00583667">
              <w:rPr>
                <w:rFonts w:ascii="Franklin Gothic Book" w:hAnsi="Franklin Gothic Book"/>
                <w:b/>
                <w:color w:val="FFFFFF"/>
                <w:vertAlign w:val="superscript"/>
              </w:rPr>
              <w:t>2</w:t>
            </w:r>
            <w:r w:rsidR="000D1F75" w:rsidRPr="00583667">
              <w:rPr>
                <w:rFonts w:ascii="Franklin Gothic Book" w:hAnsi="Franklin Gothic Book"/>
                <w:b/>
                <w:color w:val="FFFFFF"/>
                <w:vertAlign w:val="superscript"/>
              </w:rPr>
              <w:t xml:space="preserve">    </w:t>
            </w:r>
            <w:r w:rsidR="000D1F75" w:rsidRPr="00583667">
              <w:rPr>
                <w:rFonts w:ascii="Franklin Gothic Book" w:hAnsi="Franklin Gothic Book"/>
                <w:b/>
                <w:color w:val="FFFFFF"/>
              </w:rPr>
              <w:t xml:space="preserve">(179 </w:t>
            </w:r>
            <w:r w:rsidR="000D1F75" w:rsidRPr="00583667">
              <w:rPr>
                <w:rFonts w:cs="Calibri"/>
                <w:b/>
                <w:color w:val="FFFFFF"/>
              </w:rPr>
              <w:t xml:space="preserve">± </w:t>
            </w:r>
            <w:r w:rsidR="000D1F75" w:rsidRPr="00583667">
              <w:rPr>
                <w:rFonts w:ascii="Franklin Gothic Book" w:hAnsi="Franklin Gothic Book"/>
                <w:b/>
                <w:color w:val="FFFFFF"/>
              </w:rPr>
              <w:t>46)</w:t>
            </w:r>
          </w:p>
        </w:tc>
      </w:tr>
      <w:tr w:rsidR="006A03D2" w:rsidRPr="00013133" w14:paraId="11ED9AA4" w14:textId="77777777" w:rsidTr="00583667">
        <w:tc>
          <w:tcPr>
            <w:tcW w:w="4621" w:type="dxa"/>
            <w:shd w:val="clear" w:color="auto" w:fill="B2A1C7"/>
            <w:vAlign w:val="center"/>
          </w:tcPr>
          <w:p w14:paraId="53C5E237"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90% CONFIDENCE</w:t>
            </w:r>
          </w:p>
        </w:tc>
        <w:tc>
          <w:tcPr>
            <w:tcW w:w="4621" w:type="dxa"/>
            <w:shd w:val="clear" w:color="auto" w:fill="B2A1C7"/>
            <w:vAlign w:val="center"/>
          </w:tcPr>
          <w:p w14:paraId="6984423A"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5.07</w:t>
            </w:r>
            <w:r w:rsidR="000D1F75" w:rsidRPr="00583667">
              <w:rPr>
                <w:rFonts w:ascii="Franklin Gothic Book" w:hAnsi="Franklin Gothic Book"/>
                <w:b/>
                <w:color w:val="FFFFFF"/>
              </w:rPr>
              <w:t xml:space="preserve"> </w:t>
            </w:r>
            <w:r w:rsidRPr="00583667">
              <w:rPr>
                <w:rFonts w:cs="Calibri"/>
                <w:b/>
                <w:color w:val="FFFFFF"/>
              </w:rPr>
              <w:t>±</w:t>
            </w:r>
            <w:r w:rsidR="000D1F75" w:rsidRPr="00583667">
              <w:rPr>
                <w:rFonts w:cs="Calibri"/>
                <w:b/>
                <w:color w:val="FFFFFF"/>
              </w:rPr>
              <w:t xml:space="preserve"> </w:t>
            </w:r>
            <w:r w:rsidRPr="00583667">
              <w:rPr>
                <w:rFonts w:ascii="Franklin Gothic Book" w:hAnsi="Franklin Gothic Book"/>
                <w:b/>
                <w:color w:val="FFFFFF"/>
              </w:rPr>
              <w:t>1.71 deer km</w:t>
            </w:r>
            <w:r w:rsidRPr="00583667">
              <w:rPr>
                <w:rFonts w:ascii="Franklin Gothic Book" w:hAnsi="Franklin Gothic Book"/>
                <w:b/>
                <w:color w:val="FFFFFF"/>
                <w:vertAlign w:val="superscript"/>
              </w:rPr>
              <w:t>2</w:t>
            </w:r>
            <w:r w:rsidR="000D1F75" w:rsidRPr="00583667">
              <w:rPr>
                <w:rFonts w:ascii="Franklin Gothic Book" w:hAnsi="Franklin Gothic Book"/>
                <w:b/>
                <w:color w:val="FFFFFF"/>
                <w:vertAlign w:val="superscript"/>
              </w:rPr>
              <w:t xml:space="preserve">    </w:t>
            </w:r>
            <w:r w:rsidR="000D1F75" w:rsidRPr="00583667">
              <w:rPr>
                <w:rFonts w:ascii="Franklin Gothic Book" w:hAnsi="Franklin Gothic Book"/>
                <w:b/>
                <w:color w:val="FFFFFF"/>
              </w:rPr>
              <w:t xml:space="preserve">(179 </w:t>
            </w:r>
            <w:r w:rsidR="000D1F75" w:rsidRPr="00583667">
              <w:rPr>
                <w:rFonts w:cs="Calibri"/>
                <w:b/>
                <w:color w:val="FFFFFF"/>
              </w:rPr>
              <w:t xml:space="preserve">± </w:t>
            </w:r>
            <w:r w:rsidR="000D1F75" w:rsidRPr="00583667">
              <w:rPr>
                <w:rFonts w:ascii="Franklin Gothic Book" w:hAnsi="Franklin Gothic Book"/>
                <w:b/>
                <w:color w:val="FFFFFF"/>
              </w:rPr>
              <w:t>60)</w:t>
            </w:r>
          </w:p>
        </w:tc>
      </w:tr>
    </w:tbl>
    <w:p w14:paraId="63524ACF" w14:textId="77777777" w:rsidR="00F36C43" w:rsidRDefault="00F36C43" w:rsidP="007A34BD">
      <w:pPr>
        <w:rPr>
          <w:rFonts w:ascii="Franklin Gothic Book" w:hAnsi="Franklin Gothic Book"/>
        </w:rPr>
      </w:pPr>
    </w:p>
    <w:p w14:paraId="670CE11B" w14:textId="77777777" w:rsidR="00F36C43" w:rsidRDefault="00F36C43" w:rsidP="007A34BD">
      <w:pPr>
        <w:rPr>
          <w:rFonts w:ascii="Franklin Gothic Book" w:hAnsi="Franklin Gothic Book"/>
        </w:rPr>
      </w:pPr>
    </w:p>
    <w:p w14:paraId="7424B6F3" w14:textId="77777777" w:rsidR="00F36C43" w:rsidRDefault="00F36C43" w:rsidP="007A34BD">
      <w:pPr>
        <w:rPr>
          <w:rFonts w:ascii="Franklin Gothic Book" w:hAnsi="Franklin Gothic Book"/>
        </w:rPr>
      </w:pPr>
    </w:p>
    <w:p w14:paraId="3F8B88EE" w14:textId="77777777" w:rsidR="00F36C43" w:rsidRDefault="00F36C43" w:rsidP="007A34BD">
      <w:pPr>
        <w:rPr>
          <w:rFonts w:ascii="Franklin Gothic Book" w:hAnsi="Franklin Gothic Book"/>
        </w:rPr>
      </w:pPr>
    </w:p>
    <w:p w14:paraId="6710E7A7" w14:textId="77777777" w:rsidR="00F36C43" w:rsidRDefault="00F36C43" w:rsidP="007A34BD">
      <w:pPr>
        <w:rPr>
          <w:rFonts w:ascii="Franklin Gothic Book" w:hAnsi="Franklin Gothic Book"/>
        </w:rPr>
      </w:pPr>
    </w:p>
    <w:p w14:paraId="0E93DFAB" w14:textId="77777777" w:rsidR="00F36C43" w:rsidRDefault="00F36C43" w:rsidP="007A34BD">
      <w:pPr>
        <w:rPr>
          <w:rFonts w:ascii="Franklin Gothic Book" w:hAnsi="Franklin Gothic Book"/>
        </w:rPr>
      </w:pPr>
    </w:p>
    <w:p w14:paraId="59F8491C" w14:textId="77777777" w:rsidR="00F36C43" w:rsidRDefault="00F36C43" w:rsidP="007A34BD">
      <w:pPr>
        <w:rPr>
          <w:rFonts w:ascii="Franklin Gothic Book" w:hAnsi="Franklin Gothic Book"/>
        </w:rPr>
      </w:pPr>
    </w:p>
    <w:p w14:paraId="25199489" w14:textId="77777777" w:rsidR="00F36C43" w:rsidRDefault="00F36C43" w:rsidP="007A34BD">
      <w:pPr>
        <w:rPr>
          <w:rFonts w:ascii="Franklin Gothic Book" w:hAnsi="Franklin Gothic Book"/>
        </w:rPr>
      </w:pPr>
    </w:p>
    <w:p w14:paraId="61640BAF" w14:textId="77777777" w:rsidR="00F36C43" w:rsidRDefault="00F36C43" w:rsidP="007A34BD">
      <w:pPr>
        <w:rPr>
          <w:rFonts w:ascii="Franklin Gothic Book" w:hAnsi="Franklin Gothic Book"/>
        </w:rPr>
      </w:pPr>
    </w:p>
    <w:p w14:paraId="56211017" w14:textId="77777777" w:rsidR="00F36C43" w:rsidRDefault="00F36C43" w:rsidP="007A34BD">
      <w:pPr>
        <w:rPr>
          <w:rFonts w:ascii="Franklin Gothic Book" w:hAnsi="Franklin Gothic Book"/>
        </w:rPr>
      </w:pPr>
    </w:p>
    <w:p w14:paraId="4D732230" w14:textId="77777777" w:rsidR="009F391E" w:rsidRDefault="009F391E" w:rsidP="007A34BD">
      <w:pPr>
        <w:rPr>
          <w:rFonts w:ascii="Franklin Gothic Book" w:hAnsi="Franklin Gothic Book"/>
        </w:rPr>
      </w:pPr>
    </w:p>
    <w:p w14:paraId="54F3717D" w14:textId="77777777" w:rsidR="009F391E" w:rsidRDefault="009F391E" w:rsidP="007A34BD">
      <w:pPr>
        <w:rPr>
          <w:rFonts w:ascii="Franklin Gothic Book" w:hAnsi="Franklin Gothic Book"/>
        </w:rPr>
      </w:pPr>
    </w:p>
    <w:p w14:paraId="1A55B163" w14:textId="77777777" w:rsidR="006A03D2" w:rsidRPr="003F5DA4" w:rsidRDefault="009F391E" w:rsidP="007A34BD">
      <w:pPr>
        <w:rPr>
          <w:rFonts w:ascii="Franklin Gothic Book" w:hAnsi="Franklin Gothic Book"/>
          <w:b/>
        </w:rPr>
      </w:pPr>
      <w:r w:rsidRPr="003F5DA4">
        <w:rPr>
          <w:rFonts w:ascii="Franklin Gothic Book" w:hAnsi="Franklin Gothic Book"/>
          <w:b/>
        </w:rPr>
        <w:t>Summary of Deer density estimates from FSCT transects - from PELLET</w:t>
      </w:r>
      <w:r w:rsidRPr="003F5DA4">
        <w:rPr>
          <w:rFonts w:ascii="Franklin Gothic Book" w:hAnsi="Franklin Gothic Book" w:cs="Consolas"/>
          <w:b/>
          <w:lang w:val="en-GB"/>
        </w:rPr>
        <w:t xml:space="preserve"> (Microsoft Excel®)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04"/>
      </w:tblGrid>
      <w:tr w:rsidR="006A03D2" w:rsidRPr="00013133" w14:paraId="0D29BF0B" w14:textId="77777777" w:rsidTr="005B6B9D">
        <w:tc>
          <w:tcPr>
            <w:tcW w:w="9242" w:type="dxa"/>
            <w:gridSpan w:val="2"/>
            <w:tcBorders>
              <w:bottom w:val="single" w:sz="4" w:space="0" w:color="auto"/>
            </w:tcBorders>
            <w:shd w:val="clear" w:color="auto" w:fill="4F81BD"/>
            <w:vAlign w:val="center"/>
          </w:tcPr>
          <w:p w14:paraId="6482E8CC" w14:textId="77777777" w:rsidR="006A03D2" w:rsidRPr="00013133" w:rsidRDefault="006A03D2" w:rsidP="00013133">
            <w:pPr>
              <w:jc w:val="center"/>
              <w:rPr>
                <w:rFonts w:ascii="Franklin Gothic Book" w:hAnsi="Franklin Gothic Book"/>
                <w:b/>
                <w:color w:val="FFFFFF"/>
              </w:rPr>
            </w:pPr>
            <w:r w:rsidRPr="00013133">
              <w:rPr>
                <w:rFonts w:ascii="Franklin Gothic Book" w:hAnsi="Franklin Gothic Book"/>
                <w:b/>
                <w:color w:val="FFFFFF"/>
              </w:rPr>
              <w:t>DEER MANAGEMENT UNIT – GNP WEST</w:t>
            </w:r>
          </w:p>
        </w:tc>
      </w:tr>
      <w:tr w:rsidR="006A03D2" w:rsidRPr="00013133" w14:paraId="49FAF55B" w14:textId="77777777" w:rsidTr="00583667">
        <w:tc>
          <w:tcPr>
            <w:tcW w:w="4621" w:type="dxa"/>
            <w:shd w:val="clear" w:color="auto" w:fill="B2A1C7"/>
            <w:vAlign w:val="center"/>
          </w:tcPr>
          <w:p w14:paraId="1592AFD0"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AREA (ha.)</w:t>
            </w:r>
          </w:p>
        </w:tc>
        <w:tc>
          <w:tcPr>
            <w:tcW w:w="4621" w:type="dxa"/>
            <w:shd w:val="clear" w:color="auto" w:fill="B2A1C7"/>
            <w:vAlign w:val="center"/>
          </w:tcPr>
          <w:p w14:paraId="376F757C"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2,904.0</w:t>
            </w:r>
          </w:p>
        </w:tc>
      </w:tr>
      <w:tr w:rsidR="006A03D2" w:rsidRPr="00013133" w14:paraId="205921D7" w14:textId="77777777" w:rsidTr="00583667">
        <w:tc>
          <w:tcPr>
            <w:tcW w:w="4621" w:type="dxa"/>
            <w:shd w:val="clear" w:color="auto" w:fill="B2A1C7"/>
            <w:vAlign w:val="center"/>
          </w:tcPr>
          <w:p w14:paraId="3BA37FB2"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NO. OF TRANSECTS</w:t>
            </w:r>
          </w:p>
        </w:tc>
        <w:tc>
          <w:tcPr>
            <w:tcW w:w="4621" w:type="dxa"/>
            <w:shd w:val="clear" w:color="auto" w:fill="B2A1C7"/>
            <w:vAlign w:val="center"/>
          </w:tcPr>
          <w:p w14:paraId="0A66AF20"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16</w:t>
            </w:r>
          </w:p>
        </w:tc>
      </w:tr>
      <w:tr w:rsidR="006A03D2" w:rsidRPr="00013133" w14:paraId="6616B0B0" w14:textId="77777777" w:rsidTr="00583667">
        <w:tc>
          <w:tcPr>
            <w:tcW w:w="4621" w:type="dxa"/>
            <w:shd w:val="clear" w:color="auto" w:fill="B2A1C7"/>
            <w:vAlign w:val="center"/>
          </w:tcPr>
          <w:p w14:paraId="1673E5F6"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SAMPLE AREA (m</w:t>
            </w:r>
            <w:r w:rsidRPr="00583667">
              <w:rPr>
                <w:rFonts w:ascii="Franklin Gothic Book" w:hAnsi="Franklin Gothic Book"/>
                <w:b/>
                <w:color w:val="FFFFFF"/>
                <w:sz w:val="18"/>
                <w:szCs w:val="18"/>
                <w:vertAlign w:val="superscript"/>
              </w:rPr>
              <w:t>2</w:t>
            </w:r>
            <w:r w:rsidRPr="00583667">
              <w:rPr>
                <w:rFonts w:ascii="Franklin Gothic Book" w:hAnsi="Franklin Gothic Book"/>
                <w:b/>
                <w:color w:val="FFFFFF"/>
                <w:sz w:val="18"/>
                <w:szCs w:val="18"/>
              </w:rPr>
              <w:t>)</w:t>
            </w:r>
          </w:p>
        </w:tc>
        <w:tc>
          <w:tcPr>
            <w:tcW w:w="4621" w:type="dxa"/>
            <w:shd w:val="clear" w:color="auto" w:fill="B2A1C7"/>
            <w:vAlign w:val="center"/>
          </w:tcPr>
          <w:p w14:paraId="7749D253" w14:textId="77777777" w:rsidR="006A03D2" w:rsidRPr="00583667" w:rsidRDefault="006A03D2" w:rsidP="00013133">
            <w:pPr>
              <w:jc w:val="center"/>
              <w:rPr>
                <w:rFonts w:ascii="Franklin Gothic Book" w:hAnsi="Franklin Gothic Book"/>
                <w:b/>
                <w:color w:val="FFFFFF"/>
              </w:rPr>
            </w:pPr>
            <w:r w:rsidRPr="00583667">
              <w:rPr>
                <w:rFonts w:ascii="Franklin Gothic Book" w:hAnsi="Franklin Gothic Book"/>
                <w:b/>
                <w:color w:val="FFFFFF"/>
              </w:rPr>
              <w:t>23,250</w:t>
            </w:r>
          </w:p>
        </w:tc>
      </w:tr>
      <w:tr w:rsidR="006A03D2" w:rsidRPr="00013133" w14:paraId="264F6101" w14:textId="77777777" w:rsidTr="00583667">
        <w:tc>
          <w:tcPr>
            <w:tcW w:w="4621" w:type="dxa"/>
            <w:shd w:val="clear" w:color="auto" w:fill="B2A1C7"/>
            <w:vAlign w:val="center"/>
          </w:tcPr>
          <w:p w14:paraId="0F853791"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TOTAL NO. OF PARCELS</w:t>
            </w:r>
          </w:p>
        </w:tc>
        <w:tc>
          <w:tcPr>
            <w:tcW w:w="4621" w:type="dxa"/>
            <w:shd w:val="clear" w:color="auto" w:fill="B2A1C7"/>
            <w:vAlign w:val="center"/>
          </w:tcPr>
          <w:p w14:paraId="04B1712C"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1,750</w:t>
            </w:r>
          </w:p>
        </w:tc>
      </w:tr>
      <w:tr w:rsidR="006A03D2" w:rsidRPr="00013133" w14:paraId="7C13DD04" w14:textId="77777777" w:rsidTr="00583667">
        <w:tc>
          <w:tcPr>
            <w:tcW w:w="4621" w:type="dxa"/>
            <w:shd w:val="clear" w:color="auto" w:fill="B2A1C7"/>
            <w:vAlign w:val="center"/>
          </w:tcPr>
          <w:p w14:paraId="4E4929CC"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TOTAL NO. OF PELLET GOUPS</w:t>
            </w:r>
          </w:p>
        </w:tc>
        <w:tc>
          <w:tcPr>
            <w:tcW w:w="4621" w:type="dxa"/>
            <w:shd w:val="clear" w:color="auto" w:fill="B2A1C7"/>
            <w:vAlign w:val="center"/>
          </w:tcPr>
          <w:p w14:paraId="67D5470E"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616</w:t>
            </w:r>
          </w:p>
        </w:tc>
      </w:tr>
      <w:tr w:rsidR="006A03D2" w:rsidRPr="00013133" w14:paraId="2E00FD40" w14:textId="77777777" w:rsidTr="00583667">
        <w:tc>
          <w:tcPr>
            <w:tcW w:w="4621" w:type="dxa"/>
            <w:shd w:val="clear" w:color="auto" w:fill="B2A1C7"/>
            <w:vAlign w:val="center"/>
          </w:tcPr>
          <w:p w14:paraId="2112E91A"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MEAN GROUPS / PARCEL</w:t>
            </w:r>
          </w:p>
        </w:tc>
        <w:tc>
          <w:tcPr>
            <w:tcW w:w="4621" w:type="dxa"/>
            <w:shd w:val="clear" w:color="auto" w:fill="B2A1C7"/>
            <w:vAlign w:val="center"/>
          </w:tcPr>
          <w:p w14:paraId="6D854DA7"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2.84</w:t>
            </w:r>
          </w:p>
        </w:tc>
      </w:tr>
      <w:tr w:rsidR="006A03D2" w:rsidRPr="00013133" w14:paraId="69767C02" w14:textId="77777777" w:rsidTr="00583667">
        <w:tc>
          <w:tcPr>
            <w:tcW w:w="4621" w:type="dxa"/>
            <w:shd w:val="clear" w:color="auto" w:fill="B2A1C7"/>
            <w:vAlign w:val="center"/>
          </w:tcPr>
          <w:p w14:paraId="77004435" w14:textId="77777777" w:rsidR="006A03D2" w:rsidRPr="00583667" w:rsidRDefault="006A03D2" w:rsidP="00013133">
            <w:pPr>
              <w:jc w:val="center"/>
              <w:rPr>
                <w:rFonts w:ascii="Franklin Gothic Book" w:hAnsi="Franklin Gothic Book"/>
                <w:b/>
                <w:color w:val="FFFFFF"/>
                <w:sz w:val="18"/>
                <w:szCs w:val="18"/>
              </w:rPr>
            </w:pPr>
          </w:p>
        </w:tc>
        <w:tc>
          <w:tcPr>
            <w:tcW w:w="4621" w:type="dxa"/>
            <w:shd w:val="clear" w:color="auto" w:fill="B2A1C7"/>
            <w:vAlign w:val="center"/>
          </w:tcPr>
          <w:p w14:paraId="60459BCA" w14:textId="77777777" w:rsidR="006A03D2" w:rsidRPr="00583667" w:rsidRDefault="006A03D2" w:rsidP="00013133">
            <w:pPr>
              <w:jc w:val="center"/>
              <w:rPr>
                <w:rFonts w:ascii="Franklin Gothic Book" w:hAnsi="Franklin Gothic Book"/>
                <w:b/>
                <w:color w:val="FFFFFF"/>
              </w:rPr>
            </w:pPr>
          </w:p>
        </w:tc>
      </w:tr>
      <w:tr w:rsidR="006A03D2" w:rsidRPr="00013133" w14:paraId="4F6E9006" w14:textId="77777777" w:rsidTr="00583667">
        <w:tc>
          <w:tcPr>
            <w:tcW w:w="4621" w:type="dxa"/>
            <w:shd w:val="clear" w:color="auto" w:fill="B2A1C7"/>
            <w:vAlign w:val="center"/>
          </w:tcPr>
          <w:p w14:paraId="01803A96"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AVERAGE DENSITY (km</w:t>
            </w:r>
            <w:r w:rsidRPr="00583667">
              <w:rPr>
                <w:rFonts w:ascii="Franklin Gothic Book" w:hAnsi="Franklin Gothic Book"/>
                <w:b/>
                <w:color w:val="FFFFFF"/>
                <w:sz w:val="18"/>
                <w:szCs w:val="18"/>
                <w:vertAlign w:val="superscript"/>
              </w:rPr>
              <w:t>2</w:t>
            </w:r>
            <w:r w:rsidRPr="00583667">
              <w:rPr>
                <w:rFonts w:ascii="Franklin Gothic Book" w:hAnsi="Franklin Gothic Book"/>
                <w:b/>
                <w:color w:val="FFFFFF"/>
                <w:sz w:val="18"/>
                <w:szCs w:val="18"/>
              </w:rPr>
              <w:t>)</w:t>
            </w:r>
          </w:p>
        </w:tc>
        <w:tc>
          <w:tcPr>
            <w:tcW w:w="4621" w:type="dxa"/>
            <w:shd w:val="clear" w:color="auto" w:fill="B2A1C7"/>
            <w:vAlign w:val="center"/>
          </w:tcPr>
          <w:p w14:paraId="2F544883"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6.32</w:t>
            </w:r>
            <w:r w:rsidR="003A09C5" w:rsidRPr="00583667">
              <w:rPr>
                <w:rFonts w:ascii="Franklin Gothic Book" w:hAnsi="Franklin Gothic Book"/>
                <w:b/>
                <w:color w:val="FFFFFF"/>
              </w:rPr>
              <w:t xml:space="preserve"> km</w:t>
            </w:r>
            <w:r w:rsidR="003A09C5" w:rsidRPr="00583667">
              <w:rPr>
                <w:rFonts w:ascii="Franklin Gothic Book" w:hAnsi="Franklin Gothic Book"/>
                <w:b/>
                <w:color w:val="FFFFFF"/>
                <w:vertAlign w:val="superscript"/>
              </w:rPr>
              <w:t>2</w:t>
            </w:r>
          </w:p>
        </w:tc>
      </w:tr>
      <w:tr w:rsidR="006A03D2" w:rsidRPr="00013133" w14:paraId="77B32662" w14:textId="77777777" w:rsidTr="00583667">
        <w:tc>
          <w:tcPr>
            <w:tcW w:w="4621" w:type="dxa"/>
            <w:shd w:val="clear" w:color="auto" w:fill="B2A1C7"/>
            <w:vAlign w:val="center"/>
          </w:tcPr>
          <w:p w14:paraId="5F9811A1" w14:textId="77777777" w:rsidR="006A03D2" w:rsidRPr="00583667" w:rsidRDefault="003A09C5"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STANDARD</w:t>
            </w:r>
            <w:r w:rsidR="006A03D2" w:rsidRPr="00583667">
              <w:rPr>
                <w:rFonts w:ascii="Franklin Gothic Book" w:hAnsi="Franklin Gothic Book"/>
                <w:b/>
                <w:color w:val="FFFFFF"/>
                <w:sz w:val="18"/>
                <w:szCs w:val="18"/>
              </w:rPr>
              <w:t xml:space="preserve"> DEVIATION (SD)</w:t>
            </w:r>
          </w:p>
        </w:tc>
        <w:tc>
          <w:tcPr>
            <w:tcW w:w="4621" w:type="dxa"/>
            <w:shd w:val="clear" w:color="auto" w:fill="B2A1C7"/>
            <w:vAlign w:val="center"/>
          </w:tcPr>
          <w:p w14:paraId="67E92EBE"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2.67</w:t>
            </w:r>
          </w:p>
        </w:tc>
      </w:tr>
      <w:tr w:rsidR="006A03D2" w:rsidRPr="00013133" w14:paraId="49337FCE" w14:textId="77777777" w:rsidTr="00583667">
        <w:tc>
          <w:tcPr>
            <w:tcW w:w="4621" w:type="dxa"/>
            <w:shd w:val="clear" w:color="auto" w:fill="B2A1C7"/>
            <w:vAlign w:val="center"/>
          </w:tcPr>
          <w:p w14:paraId="2ED46501"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STANDARD ERROR (SE)</w:t>
            </w:r>
          </w:p>
        </w:tc>
        <w:tc>
          <w:tcPr>
            <w:tcW w:w="4621" w:type="dxa"/>
            <w:shd w:val="clear" w:color="auto" w:fill="B2A1C7"/>
            <w:vAlign w:val="center"/>
          </w:tcPr>
          <w:p w14:paraId="2533A451"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0.667</w:t>
            </w:r>
          </w:p>
        </w:tc>
      </w:tr>
      <w:tr w:rsidR="006A03D2" w:rsidRPr="00013133" w14:paraId="784332AE" w14:textId="77777777" w:rsidTr="00583667">
        <w:tc>
          <w:tcPr>
            <w:tcW w:w="4621" w:type="dxa"/>
            <w:shd w:val="clear" w:color="auto" w:fill="B2A1C7"/>
            <w:vAlign w:val="center"/>
          </w:tcPr>
          <w:p w14:paraId="57BAED82"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MAX</w:t>
            </w:r>
            <w:r w:rsidR="003A09C5" w:rsidRPr="00583667">
              <w:rPr>
                <w:rFonts w:ascii="Franklin Gothic Book" w:hAnsi="Franklin Gothic Book"/>
                <w:b/>
                <w:color w:val="FFFFFF"/>
                <w:sz w:val="18"/>
                <w:szCs w:val="18"/>
              </w:rPr>
              <w:t>.</w:t>
            </w:r>
            <w:r w:rsidRPr="00583667">
              <w:rPr>
                <w:rFonts w:ascii="Franklin Gothic Book" w:hAnsi="Franklin Gothic Book"/>
                <w:b/>
                <w:color w:val="FFFFFF"/>
                <w:sz w:val="18"/>
                <w:szCs w:val="18"/>
              </w:rPr>
              <w:t xml:space="preserve"> DENSITY</w:t>
            </w:r>
          </w:p>
        </w:tc>
        <w:tc>
          <w:tcPr>
            <w:tcW w:w="4621" w:type="dxa"/>
            <w:shd w:val="clear" w:color="auto" w:fill="B2A1C7"/>
            <w:vAlign w:val="center"/>
          </w:tcPr>
          <w:p w14:paraId="39366EBE"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8.8</w:t>
            </w:r>
            <w:r w:rsidR="003A09C5" w:rsidRPr="00583667">
              <w:rPr>
                <w:rFonts w:ascii="Franklin Gothic Book" w:hAnsi="Franklin Gothic Book"/>
                <w:b/>
                <w:color w:val="FFFFFF"/>
              </w:rPr>
              <w:t xml:space="preserve"> km</w:t>
            </w:r>
            <w:r w:rsidR="003A09C5" w:rsidRPr="00583667">
              <w:rPr>
                <w:rFonts w:ascii="Franklin Gothic Book" w:hAnsi="Franklin Gothic Book"/>
                <w:b/>
                <w:color w:val="FFFFFF"/>
                <w:vertAlign w:val="superscript"/>
              </w:rPr>
              <w:t>2</w:t>
            </w:r>
          </w:p>
        </w:tc>
      </w:tr>
      <w:tr w:rsidR="006A03D2" w:rsidRPr="00013133" w14:paraId="5A5A53A3" w14:textId="77777777" w:rsidTr="00583667">
        <w:tc>
          <w:tcPr>
            <w:tcW w:w="4621" w:type="dxa"/>
            <w:shd w:val="clear" w:color="auto" w:fill="B2A1C7"/>
            <w:vAlign w:val="center"/>
          </w:tcPr>
          <w:p w14:paraId="44FC3E3D"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MIN</w:t>
            </w:r>
            <w:r w:rsidR="003A09C5" w:rsidRPr="00583667">
              <w:rPr>
                <w:rFonts w:ascii="Franklin Gothic Book" w:hAnsi="Franklin Gothic Book"/>
                <w:b/>
                <w:color w:val="FFFFFF"/>
                <w:sz w:val="18"/>
                <w:szCs w:val="18"/>
              </w:rPr>
              <w:t>.</w:t>
            </w:r>
            <w:r w:rsidRPr="00583667">
              <w:rPr>
                <w:rFonts w:ascii="Franklin Gothic Book" w:hAnsi="Franklin Gothic Book"/>
                <w:b/>
                <w:color w:val="FFFFFF"/>
                <w:sz w:val="18"/>
                <w:szCs w:val="18"/>
              </w:rPr>
              <w:t xml:space="preserve"> DENSITY</w:t>
            </w:r>
          </w:p>
        </w:tc>
        <w:tc>
          <w:tcPr>
            <w:tcW w:w="4621" w:type="dxa"/>
            <w:shd w:val="clear" w:color="auto" w:fill="B2A1C7"/>
            <w:vAlign w:val="center"/>
          </w:tcPr>
          <w:p w14:paraId="1BEC7BE9"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5.61</w:t>
            </w:r>
            <w:r w:rsidR="003A09C5" w:rsidRPr="00583667">
              <w:rPr>
                <w:rFonts w:ascii="Franklin Gothic Book" w:hAnsi="Franklin Gothic Book"/>
                <w:b/>
                <w:color w:val="FFFFFF"/>
              </w:rPr>
              <w:t xml:space="preserve"> km</w:t>
            </w:r>
            <w:r w:rsidR="003A09C5" w:rsidRPr="00583667">
              <w:rPr>
                <w:rFonts w:ascii="Franklin Gothic Book" w:hAnsi="Franklin Gothic Book"/>
                <w:b/>
                <w:color w:val="FFFFFF"/>
                <w:vertAlign w:val="superscript"/>
              </w:rPr>
              <w:t>2</w:t>
            </w:r>
          </w:p>
        </w:tc>
      </w:tr>
      <w:tr w:rsidR="006A03D2" w:rsidRPr="00013133" w14:paraId="49AD36D9" w14:textId="77777777" w:rsidTr="00583667">
        <w:tc>
          <w:tcPr>
            <w:tcW w:w="4621" w:type="dxa"/>
            <w:shd w:val="clear" w:color="auto" w:fill="B2A1C7"/>
            <w:vAlign w:val="center"/>
          </w:tcPr>
          <w:p w14:paraId="564784AE"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80% CONFIDENCE</w:t>
            </w:r>
          </w:p>
        </w:tc>
        <w:tc>
          <w:tcPr>
            <w:tcW w:w="4621" w:type="dxa"/>
            <w:shd w:val="clear" w:color="auto" w:fill="B2A1C7"/>
            <w:vAlign w:val="center"/>
          </w:tcPr>
          <w:p w14:paraId="10B9F9B4"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 xml:space="preserve">6.32 </w:t>
            </w:r>
            <w:r w:rsidR="006A03D2" w:rsidRPr="00583667">
              <w:rPr>
                <w:rFonts w:cs="Calibri"/>
                <w:b/>
                <w:color w:val="FFFFFF"/>
              </w:rPr>
              <w:t>±</w:t>
            </w:r>
            <w:r w:rsidRPr="00583667">
              <w:rPr>
                <w:rFonts w:cs="Calibri"/>
                <w:b/>
                <w:color w:val="FFFFFF"/>
              </w:rPr>
              <w:t xml:space="preserve"> </w:t>
            </w:r>
            <w:r w:rsidRPr="00583667">
              <w:rPr>
                <w:rFonts w:ascii="Franklin Gothic Book" w:hAnsi="Franklin Gothic Book"/>
                <w:b/>
                <w:color w:val="FFFFFF"/>
              </w:rPr>
              <w:t>0.89</w:t>
            </w:r>
            <w:r w:rsidR="003A09C5" w:rsidRPr="00583667">
              <w:rPr>
                <w:rFonts w:ascii="Franklin Gothic Book" w:hAnsi="Franklin Gothic Book"/>
                <w:b/>
                <w:color w:val="FFFFFF"/>
              </w:rPr>
              <w:t xml:space="preserve"> </w:t>
            </w:r>
            <w:r w:rsidR="006A03D2" w:rsidRPr="00583667">
              <w:rPr>
                <w:rFonts w:ascii="Franklin Gothic Book" w:hAnsi="Franklin Gothic Book"/>
                <w:b/>
                <w:color w:val="FFFFFF"/>
              </w:rPr>
              <w:t>deer km</w:t>
            </w:r>
            <w:r w:rsidR="006A03D2" w:rsidRPr="00583667">
              <w:rPr>
                <w:rFonts w:ascii="Franklin Gothic Book" w:hAnsi="Franklin Gothic Book"/>
                <w:b/>
                <w:color w:val="FFFFFF"/>
                <w:vertAlign w:val="superscript"/>
              </w:rPr>
              <w:t>2</w:t>
            </w:r>
            <w:r w:rsidRPr="00583667">
              <w:rPr>
                <w:rFonts w:ascii="Franklin Gothic Book" w:hAnsi="Franklin Gothic Book"/>
                <w:b/>
                <w:color w:val="FFFFFF"/>
                <w:vertAlign w:val="superscript"/>
              </w:rPr>
              <w:t xml:space="preserve">     </w:t>
            </w:r>
            <w:r w:rsidRPr="00583667">
              <w:rPr>
                <w:rFonts w:ascii="Franklin Gothic Book" w:hAnsi="Franklin Gothic Book"/>
                <w:b/>
                <w:color w:val="FFFFFF"/>
              </w:rPr>
              <w:t xml:space="preserve">(184 </w:t>
            </w:r>
            <w:r w:rsidRPr="00583667">
              <w:rPr>
                <w:rFonts w:cs="Calibri"/>
                <w:b/>
                <w:color w:val="FFFFFF"/>
              </w:rPr>
              <w:t xml:space="preserve">± </w:t>
            </w:r>
            <w:r w:rsidRPr="00583667">
              <w:rPr>
                <w:rFonts w:ascii="Franklin Gothic Book" w:hAnsi="Franklin Gothic Book"/>
                <w:b/>
                <w:color w:val="FFFFFF"/>
              </w:rPr>
              <w:t>26)</w:t>
            </w:r>
          </w:p>
        </w:tc>
      </w:tr>
      <w:tr w:rsidR="006A03D2" w:rsidRPr="00013133" w14:paraId="76760DB5" w14:textId="77777777" w:rsidTr="00583667">
        <w:tc>
          <w:tcPr>
            <w:tcW w:w="4621" w:type="dxa"/>
            <w:shd w:val="clear" w:color="auto" w:fill="B2A1C7"/>
            <w:vAlign w:val="center"/>
          </w:tcPr>
          <w:p w14:paraId="151DEF1D" w14:textId="77777777" w:rsidR="006A03D2" w:rsidRPr="00583667" w:rsidRDefault="006A03D2" w:rsidP="00013133">
            <w:pPr>
              <w:jc w:val="center"/>
              <w:rPr>
                <w:rFonts w:ascii="Franklin Gothic Book" w:hAnsi="Franklin Gothic Book"/>
                <w:b/>
                <w:color w:val="FFFFFF"/>
                <w:sz w:val="18"/>
                <w:szCs w:val="18"/>
              </w:rPr>
            </w:pPr>
            <w:r w:rsidRPr="00583667">
              <w:rPr>
                <w:rFonts w:ascii="Franklin Gothic Book" w:hAnsi="Franklin Gothic Book"/>
                <w:b/>
                <w:color w:val="FFFFFF"/>
                <w:sz w:val="18"/>
                <w:szCs w:val="18"/>
              </w:rPr>
              <w:t>90% CONFIDENCE</w:t>
            </w:r>
          </w:p>
        </w:tc>
        <w:tc>
          <w:tcPr>
            <w:tcW w:w="4621" w:type="dxa"/>
            <w:shd w:val="clear" w:color="auto" w:fill="B2A1C7"/>
            <w:vAlign w:val="center"/>
          </w:tcPr>
          <w:p w14:paraId="386ADB91" w14:textId="77777777" w:rsidR="006A03D2" w:rsidRPr="00583667" w:rsidRDefault="000D1F75" w:rsidP="00013133">
            <w:pPr>
              <w:jc w:val="center"/>
              <w:rPr>
                <w:rFonts w:ascii="Franklin Gothic Book" w:hAnsi="Franklin Gothic Book"/>
                <w:b/>
                <w:color w:val="FFFFFF"/>
              </w:rPr>
            </w:pPr>
            <w:r w:rsidRPr="00583667">
              <w:rPr>
                <w:rFonts w:ascii="Franklin Gothic Book" w:hAnsi="Franklin Gothic Book"/>
                <w:b/>
                <w:color w:val="FFFFFF"/>
              </w:rPr>
              <w:t xml:space="preserve">6.32 </w:t>
            </w:r>
            <w:r w:rsidR="006A03D2" w:rsidRPr="00583667">
              <w:rPr>
                <w:rFonts w:cs="Calibri"/>
                <w:b/>
                <w:color w:val="FFFFFF"/>
              </w:rPr>
              <w:t>±</w:t>
            </w:r>
            <w:r w:rsidRPr="00583667">
              <w:rPr>
                <w:rFonts w:cs="Calibri"/>
                <w:b/>
                <w:color w:val="FFFFFF"/>
              </w:rPr>
              <w:t xml:space="preserve"> </w:t>
            </w:r>
            <w:r w:rsidRPr="00583667">
              <w:rPr>
                <w:rFonts w:ascii="Franklin Gothic Book" w:hAnsi="Franklin Gothic Book"/>
                <w:b/>
                <w:color w:val="FFFFFF"/>
              </w:rPr>
              <w:t>1.1</w:t>
            </w:r>
            <w:r w:rsidR="006A03D2" w:rsidRPr="00583667">
              <w:rPr>
                <w:rFonts w:ascii="Franklin Gothic Book" w:hAnsi="Franklin Gothic Book"/>
                <w:b/>
                <w:color w:val="FFFFFF"/>
              </w:rPr>
              <w:t xml:space="preserve"> deer km</w:t>
            </w:r>
            <w:r w:rsidR="006A03D2" w:rsidRPr="00583667">
              <w:rPr>
                <w:rFonts w:ascii="Franklin Gothic Book" w:hAnsi="Franklin Gothic Book"/>
                <w:b/>
                <w:color w:val="FFFFFF"/>
                <w:vertAlign w:val="superscript"/>
              </w:rPr>
              <w:t>2</w:t>
            </w:r>
            <w:r w:rsidRPr="00583667">
              <w:rPr>
                <w:rFonts w:ascii="Franklin Gothic Book" w:hAnsi="Franklin Gothic Book"/>
                <w:b/>
                <w:color w:val="FFFFFF"/>
                <w:vertAlign w:val="superscript"/>
              </w:rPr>
              <w:t xml:space="preserve">     </w:t>
            </w:r>
            <w:r w:rsidRPr="00583667">
              <w:rPr>
                <w:rFonts w:ascii="Franklin Gothic Book" w:hAnsi="Franklin Gothic Book"/>
                <w:b/>
                <w:color w:val="FFFFFF"/>
              </w:rPr>
              <w:t xml:space="preserve">(184 </w:t>
            </w:r>
            <w:r w:rsidRPr="00583667">
              <w:rPr>
                <w:rFonts w:cs="Calibri"/>
                <w:b/>
                <w:color w:val="FFFFFF"/>
              </w:rPr>
              <w:t xml:space="preserve">± </w:t>
            </w:r>
            <w:r w:rsidRPr="00583667">
              <w:rPr>
                <w:rFonts w:ascii="Franklin Gothic Book" w:hAnsi="Franklin Gothic Book"/>
                <w:b/>
                <w:color w:val="FFFFFF"/>
              </w:rPr>
              <w:t>34)</w:t>
            </w:r>
          </w:p>
        </w:tc>
      </w:tr>
    </w:tbl>
    <w:p w14:paraId="29F8D643" w14:textId="77777777" w:rsidR="006A03D2" w:rsidRDefault="006A03D2" w:rsidP="007A34BD">
      <w:pPr>
        <w:rPr>
          <w:rFonts w:ascii="Franklin Gothic Book" w:hAnsi="Franklin Gothic Book"/>
        </w:rPr>
      </w:pPr>
    </w:p>
    <w:p w14:paraId="4A408568" w14:textId="77777777" w:rsidR="006A03D2" w:rsidRDefault="006A03D2" w:rsidP="007A34BD">
      <w:pPr>
        <w:rPr>
          <w:rFonts w:ascii="Franklin Gothic Book" w:hAnsi="Franklin Gothic Book"/>
        </w:rPr>
      </w:pPr>
    </w:p>
    <w:p w14:paraId="284AC20C" w14:textId="77777777" w:rsidR="006A03D2" w:rsidRDefault="006A03D2" w:rsidP="007A34BD">
      <w:pPr>
        <w:rPr>
          <w:rFonts w:ascii="Franklin Gothic Book" w:hAnsi="Franklin Gothic Book"/>
        </w:rPr>
      </w:pPr>
    </w:p>
    <w:p w14:paraId="570302FA" w14:textId="77777777" w:rsidR="006A03D2" w:rsidRDefault="006A03D2" w:rsidP="007A34BD">
      <w:pPr>
        <w:rPr>
          <w:rFonts w:ascii="Franklin Gothic Book" w:hAnsi="Franklin Gothic Book"/>
        </w:rPr>
      </w:pPr>
    </w:p>
    <w:p w14:paraId="299608A3" w14:textId="77777777" w:rsidR="006A03D2" w:rsidRDefault="006A03D2" w:rsidP="007A34BD">
      <w:pPr>
        <w:rPr>
          <w:rFonts w:ascii="Franklin Gothic Book" w:hAnsi="Franklin Gothic Book"/>
        </w:rPr>
      </w:pPr>
    </w:p>
    <w:p w14:paraId="7BD62A8E" w14:textId="77777777" w:rsidR="006A03D2" w:rsidRDefault="006A03D2" w:rsidP="007A34BD">
      <w:pPr>
        <w:rPr>
          <w:rFonts w:ascii="Franklin Gothic Book" w:hAnsi="Franklin Gothic Book"/>
        </w:rPr>
      </w:pPr>
    </w:p>
    <w:p w14:paraId="622B8584" w14:textId="77777777" w:rsidR="006A03D2" w:rsidRDefault="006A03D2" w:rsidP="007A34BD">
      <w:pPr>
        <w:rPr>
          <w:rFonts w:ascii="Franklin Gothic Book" w:hAnsi="Franklin Gothic Book"/>
        </w:rPr>
      </w:pPr>
    </w:p>
    <w:p w14:paraId="3AAE0394" w14:textId="77777777" w:rsidR="006A03D2" w:rsidRDefault="006A03D2" w:rsidP="007A34BD">
      <w:pPr>
        <w:rPr>
          <w:rFonts w:ascii="Franklin Gothic Book" w:hAnsi="Franklin Gothic Book"/>
        </w:rPr>
      </w:pPr>
    </w:p>
    <w:p w14:paraId="40CC0A73" w14:textId="77777777" w:rsidR="00995949" w:rsidRDefault="00995949" w:rsidP="007A34BD">
      <w:pPr>
        <w:rPr>
          <w:rFonts w:ascii="Franklin Gothic Book" w:hAnsi="Franklin Gothic Book"/>
        </w:rPr>
      </w:pPr>
    </w:p>
    <w:p w14:paraId="6EB9B4C4" w14:textId="77777777" w:rsidR="00995949" w:rsidRDefault="00995949" w:rsidP="007A34BD">
      <w:pPr>
        <w:rPr>
          <w:rFonts w:ascii="Franklin Gothic Book" w:hAnsi="Franklin Gothic Book"/>
        </w:rPr>
      </w:pPr>
    </w:p>
    <w:p w14:paraId="6558BEFC" w14:textId="77777777" w:rsidR="00995949" w:rsidRDefault="00995949" w:rsidP="007A34BD">
      <w:pPr>
        <w:rPr>
          <w:rFonts w:ascii="Franklin Gothic Book" w:hAnsi="Franklin Gothic Book"/>
        </w:rPr>
      </w:pPr>
    </w:p>
    <w:p w14:paraId="18A3A616" w14:textId="77777777" w:rsidR="00316631" w:rsidRDefault="00316631" w:rsidP="007A34BD">
      <w:pPr>
        <w:rPr>
          <w:rFonts w:ascii="Franklin Gothic Book" w:hAnsi="Franklin Gothic Book"/>
        </w:rPr>
      </w:pPr>
    </w:p>
    <w:p w14:paraId="592759FB" w14:textId="77777777" w:rsidR="00316631" w:rsidRDefault="00316631" w:rsidP="007A34BD">
      <w:pPr>
        <w:rPr>
          <w:rFonts w:ascii="Franklin Gothic Book" w:hAnsi="Franklin Gothic Book"/>
        </w:rPr>
      </w:pPr>
    </w:p>
    <w:p w14:paraId="55B3D0AB" w14:textId="77777777" w:rsidR="00995949" w:rsidRDefault="00316631" w:rsidP="007A34BD">
      <w:pPr>
        <w:rPr>
          <w:rFonts w:ascii="Franklin Gothic Book" w:hAnsi="Franklin Gothic Book"/>
        </w:rPr>
      </w:pPr>
      <w:r>
        <w:rPr>
          <w:rFonts w:ascii="Franklin Gothic Book" w:hAnsi="Franklin Gothic Book"/>
        </w:rPr>
        <w:t xml:space="preserve">                    Figure 9. </w:t>
      </w:r>
      <w:r w:rsidRPr="000F3F4C">
        <w:rPr>
          <w:rFonts w:ascii="Franklin Gothic Book" w:hAnsi="Franklin Gothic Book"/>
          <w:sz w:val="20"/>
          <w:szCs w:val="20"/>
        </w:rPr>
        <w:t>Deer Management Unit</w:t>
      </w:r>
      <w:r>
        <w:rPr>
          <w:rFonts w:ascii="Franklin Gothic Book" w:hAnsi="Franklin Gothic Book"/>
          <w:sz w:val="20"/>
          <w:szCs w:val="20"/>
        </w:rPr>
        <w:t>s showing deer densities km</w:t>
      </w:r>
      <w:r w:rsidRPr="00316631">
        <w:rPr>
          <w:rFonts w:ascii="Franklin Gothic Book" w:hAnsi="Franklin Gothic Book"/>
          <w:sz w:val="20"/>
          <w:szCs w:val="20"/>
          <w:vertAlign w:val="superscript"/>
        </w:rPr>
        <w:t>2</w:t>
      </w:r>
      <w:r>
        <w:rPr>
          <w:rFonts w:ascii="Franklin Gothic Book" w:hAnsi="Franklin Gothic Book"/>
          <w:sz w:val="20"/>
          <w:szCs w:val="20"/>
        </w:rPr>
        <w:t xml:space="preserve"> in each </w:t>
      </w:r>
    </w:p>
    <w:p w14:paraId="6E590BD5" w14:textId="13F9BDF0" w:rsidR="00995949" w:rsidRDefault="001920F2" w:rsidP="007A34BD">
      <w:pPr>
        <w:rPr>
          <w:rFonts w:ascii="Franklin Gothic Book" w:hAnsi="Franklin Gothic Book"/>
        </w:rPr>
      </w:pPr>
      <w:r>
        <w:rPr>
          <w:rFonts w:ascii="Franklin Gothic Book" w:hAnsi="Franklin Gothic Book"/>
          <w:noProof/>
        </w:rPr>
        <w:drawing>
          <wp:inline distT="0" distB="0" distL="0" distR="0" wp14:anchorId="0CDC22CD" wp14:editId="4C87E219">
            <wp:extent cx="5403850" cy="7562850"/>
            <wp:effectExtent l="38100" t="38100" r="44450" b="3810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2808" t="1591" r="2058" b="3976"/>
                    <a:stretch>
                      <a:fillRect/>
                    </a:stretch>
                  </pic:blipFill>
                  <pic:spPr bwMode="auto">
                    <a:xfrm>
                      <a:off x="0" y="0"/>
                      <a:ext cx="5403850" cy="7562850"/>
                    </a:xfrm>
                    <a:prstGeom prst="rect">
                      <a:avLst/>
                    </a:prstGeom>
                    <a:noFill/>
                    <a:ln w="28575" cmpd="sng">
                      <a:solidFill>
                        <a:srgbClr val="000000"/>
                      </a:solidFill>
                      <a:miter lim="800000"/>
                      <a:headEnd/>
                      <a:tailEnd/>
                    </a:ln>
                    <a:effectLst/>
                  </pic:spPr>
                </pic:pic>
              </a:graphicData>
            </a:graphic>
          </wp:inline>
        </w:drawing>
      </w:r>
    </w:p>
    <w:p w14:paraId="6927D0CE" w14:textId="77777777" w:rsidR="006A03D2" w:rsidRDefault="006A03D2" w:rsidP="007A34BD">
      <w:pPr>
        <w:rPr>
          <w:rFonts w:ascii="Franklin Gothic Book" w:hAnsi="Franklin Gothic Book"/>
        </w:rPr>
      </w:pPr>
    </w:p>
    <w:p w14:paraId="3782545D" w14:textId="77777777" w:rsidR="00383E8F" w:rsidRPr="000F3F4C" w:rsidRDefault="00316631" w:rsidP="007A34BD">
      <w:pPr>
        <w:rPr>
          <w:rFonts w:ascii="Franklin Gothic Book" w:hAnsi="Franklin Gothic Book"/>
          <w:sz w:val="20"/>
          <w:szCs w:val="20"/>
        </w:rPr>
      </w:pPr>
      <w:r>
        <w:rPr>
          <w:rFonts w:ascii="Franklin Gothic Book" w:hAnsi="Franklin Gothic Book"/>
        </w:rPr>
        <w:t>Figure 10</w:t>
      </w:r>
      <w:r w:rsidR="000F3F4C">
        <w:rPr>
          <w:rFonts w:ascii="Franklin Gothic Book" w:hAnsi="Franklin Gothic Book"/>
        </w:rPr>
        <w:t xml:space="preserve">. </w:t>
      </w:r>
      <w:r w:rsidR="000F3F4C" w:rsidRPr="000F3F4C">
        <w:rPr>
          <w:rFonts w:ascii="Franklin Gothic Book" w:hAnsi="Franklin Gothic Book"/>
          <w:sz w:val="20"/>
          <w:szCs w:val="20"/>
        </w:rPr>
        <w:t>Red dots show Faecal Standing Crop Transect locations in each Deer Management Unit</w:t>
      </w:r>
      <w:r w:rsidR="00EA224F">
        <w:rPr>
          <w:rFonts w:ascii="Franklin Gothic Book" w:hAnsi="Franklin Gothic Book"/>
          <w:sz w:val="20"/>
          <w:szCs w:val="20"/>
        </w:rPr>
        <w:t xml:space="preserve"> – Deer Management Unit Boundaries = B</w:t>
      </w:r>
      <w:r w:rsidR="00C8159B">
        <w:rPr>
          <w:rFonts w:ascii="Franklin Gothic Book" w:hAnsi="Franklin Gothic Book"/>
          <w:sz w:val="20"/>
          <w:szCs w:val="20"/>
        </w:rPr>
        <w:t>lue lines. Fixed Transects</w:t>
      </w:r>
      <w:r w:rsidR="00EA224F">
        <w:rPr>
          <w:rFonts w:ascii="Franklin Gothic Book" w:hAnsi="Franklin Gothic Book"/>
          <w:sz w:val="20"/>
          <w:szCs w:val="20"/>
        </w:rPr>
        <w:t xml:space="preserve"> T1 – T8</w:t>
      </w:r>
      <w:r w:rsidR="00C8159B">
        <w:rPr>
          <w:rFonts w:ascii="Franklin Gothic Book" w:hAnsi="Franklin Gothic Book"/>
          <w:sz w:val="20"/>
          <w:szCs w:val="20"/>
        </w:rPr>
        <w:t>. Note: Transect routes deviate to accommodate FSC transect start points</w:t>
      </w:r>
    </w:p>
    <w:p w14:paraId="1DEB5259" w14:textId="1E5CA32C" w:rsidR="00336787" w:rsidRDefault="001920F2" w:rsidP="007A34BD">
      <w:pPr>
        <w:rPr>
          <w:rFonts w:ascii="Franklin Gothic Book" w:hAnsi="Franklin Gothic Book"/>
        </w:rPr>
      </w:pPr>
      <w:r>
        <w:rPr>
          <w:rFonts w:ascii="Franklin Gothic Book" w:hAnsi="Franklin Gothic Book"/>
          <w:noProof/>
        </w:rPr>
        <w:drawing>
          <wp:inline distT="0" distB="0" distL="0" distR="0" wp14:anchorId="742FBE01" wp14:editId="1FDDE310">
            <wp:extent cx="5454650" cy="7632700"/>
            <wp:effectExtent l="38100" t="38100" r="31750" b="4445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l="2986" t="1591" r="1118" b="3185"/>
                    <a:stretch>
                      <a:fillRect/>
                    </a:stretch>
                  </pic:blipFill>
                  <pic:spPr bwMode="auto">
                    <a:xfrm>
                      <a:off x="0" y="0"/>
                      <a:ext cx="5454650" cy="7632700"/>
                    </a:xfrm>
                    <a:prstGeom prst="rect">
                      <a:avLst/>
                    </a:prstGeom>
                    <a:noFill/>
                    <a:ln w="28575" cmpd="sng">
                      <a:solidFill>
                        <a:srgbClr val="000000"/>
                      </a:solidFill>
                      <a:miter lim="800000"/>
                      <a:headEnd/>
                      <a:tailEnd/>
                    </a:ln>
                    <a:effectLst/>
                  </pic:spPr>
                </pic:pic>
              </a:graphicData>
            </a:graphic>
          </wp:inline>
        </w:drawing>
      </w:r>
    </w:p>
    <w:p w14:paraId="67C2DCA6" w14:textId="77777777" w:rsidR="00336787" w:rsidRDefault="00336787" w:rsidP="007A34BD">
      <w:pPr>
        <w:rPr>
          <w:rFonts w:ascii="Franklin Gothic Book" w:hAnsi="Franklin Gothic Book"/>
        </w:rPr>
      </w:pPr>
    </w:p>
    <w:p w14:paraId="3997AE9C" w14:textId="77777777" w:rsidR="00336787" w:rsidRDefault="00336787" w:rsidP="007A34BD">
      <w:pPr>
        <w:rPr>
          <w:rFonts w:ascii="Franklin Gothic Book" w:hAnsi="Franklin Gothic Book"/>
        </w:rPr>
      </w:pPr>
    </w:p>
    <w:p w14:paraId="0B127C81" w14:textId="77777777" w:rsidR="00336787" w:rsidRDefault="000F3F4C" w:rsidP="007A34BD">
      <w:pPr>
        <w:rPr>
          <w:rFonts w:ascii="Franklin Gothic Book" w:hAnsi="Franklin Gothic Book"/>
        </w:rPr>
      </w:pPr>
      <w:r>
        <w:rPr>
          <w:rFonts w:ascii="Franklin Gothic Book" w:hAnsi="Franklin Gothic Book"/>
        </w:rPr>
        <w:t xml:space="preserve">                  </w:t>
      </w:r>
      <w:r w:rsidR="00E05594">
        <w:rPr>
          <w:rFonts w:ascii="Franklin Gothic Book" w:hAnsi="Franklin Gothic Book"/>
        </w:rPr>
        <w:t xml:space="preserve">           Figure 11</w:t>
      </w:r>
      <w:r>
        <w:rPr>
          <w:rFonts w:ascii="Franklin Gothic Book" w:hAnsi="Franklin Gothic Book"/>
        </w:rPr>
        <w:t xml:space="preserve">. </w:t>
      </w:r>
      <w:r w:rsidRPr="000F3F4C">
        <w:rPr>
          <w:rFonts w:ascii="Franklin Gothic Book" w:hAnsi="Franklin Gothic Book"/>
          <w:sz w:val="20"/>
          <w:szCs w:val="20"/>
        </w:rPr>
        <w:t>Deer Clusters observed on Fixed Transects</w:t>
      </w:r>
      <w:r w:rsidR="007D6220">
        <w:rPr>
          <w:rFonts w:ascii="Franklin Gothic Book" w:hAnsi="Franklin Gothic Book"/>
          <w:sz w:val="20"/>
          <w:szCs w:val="20"/>
        </w:rPr>
        <w:t xml:space="preserve"> Routes</w:t>
      </w:r>
      <w:r>
        <w:rPr>
          <w:rFonts w:ascii="Franklin Gothic Book" w:hAnsi="Franklin Gothic Book"/>
        </w:rPr>
        <w:t xml:space="preserve"> </w:t>
      </w:r>
    </w:p>
    <w:p w14:paraId="5F3F0E91" w14:textId="0255319F" w:rsidR="00336787" w:rsidRDefault="001920F2" w:rsidP="007A34BD">
      <w:pPr>
        <w:rPr>
          <w:rFonts w:ascii="Franklin Gothic Book" w:hAnsi="Franklin Gothic Book"/>
        </w:rPr>
      </w:pPr>
      <w:r>
        <w:rPr>
          <w:rFonts w:ascii="Franklin Gothic Book" w:hAnsi="Franklin Gothic Book"/>
          <w:noProof/>
        </w:rPr>
        <w:drawing>
          <wp:inline distT="0" distB="0" distL="0" distR="0" wp14:anchorId="66991AA8" wp14:editId="4194BE4C">
            <wp:extent cx="5454650" cy="7702550"/>
            <wp:effectExtent l="38100" t="38100" r="31750" b="3175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2069" t="1457" r="1868" b="2383"/>
                    <a:stretch>
                      <a:fillRect/>
                    </a:stretch>
                  </pic:blipFill>
                  <pic:spPr bwMode="auto">
                    <a:xfrm>
                      <a:off x="0" y="0"/>
                      <a:ext cx="5454650" cy="7702550"/>
                    </a:xfrm>
                    <a:prstGeom prst="rect">
                      <a:avLst/>
                    </a:prstGeom>
                    <a:noFill/>
                    <a:ln w="28575" cmpd="sng">
                      <a:solidFill>
                        <a:srgbClr val="000000"/>
                      </a:solidFill>
                      <a:miter lim="800000"/>
                      <a:headEnd/>
                      <a:tailEnd/>
                    </a:ln>
                    <a:effectLst/>
                  </pic:spPr>
                </pic:pic>
              </a:graphicData>
            </a:graphic>
          </wp:inline>
        </w:drawing>
      </w:r>
    </w:p>
    <w:p w14:paraId="111EC93D" w14:textId="77777777" w:rsidR="00336787" w:rsidRPr="000F3F4C" w:rsidRDefault="00E05594" w:rsidP="007A34BD">
      <w:pPr>
        <w:rPr>
          <w:rFonts w:ascii="Franklin Gothic Book" w:hAnsi="Franklin Gothic Book"/>
          <w:sz w:val="20"/>
          <w:szCs w:val="20"/>
        </w:rPr>
      </w:pPr>
      <w:r>
        <w:rPr>
          <w:rFonts w:ascii="Franklin Gothic Book" w:hAnsi="Franklin Gothic Book"/>
        </w:rPr>
        <w:t>Figure 12</w:t>
      </w:r>
      <w:r w:rsidR="000F3F4C">
        <w:rPr>
          <w:rFonts w:ascii="Franklin Gothic Book" w:hAnsi="Franklin Gothic Book"/>
        </w:rPr>
        <w:t xml:space="preserve">. </w:t>
      </w:r>
      <w:r w:rsidR="000F3F4C" w:rsidRPr="000F3F4C">
        <w:rPr>
          <w:rFonts w:ascii="Franklin Gothic Book" w:hAnsi="Franklin Gothic Book"/>
          <w:sz w:val="20"/>
          <w:szCs w:val="20"/>
        </w:rPr>
        <w:t>Patt</w:t>
      </w:r>
      <w:r w:rsidR="000F3F4C">
        <w:rPr>
          <w:rFonts w:ascii="Franklin Gothic Book" w:hAnsi="Franklin Gothic Book"/>
          <w:sz w:val="20"/>
          <w:szCs w:val="20"/>
        </w:rPr>
        <w:t>erns of deer movement- Double hea</w:t>
      </w:r>
      <w:r w:rsidR="000F3F4C" w:rsidRPr="000F3F4C">
        <w:rPr>
          <w:rFonts w:ascii="Franklin Gothic Book" w:hAnsi="Franklin Gothic Book"/>
          <w:sz w:val="20"/>
          <w:szCs w:val="20"/>
        </w:rPr>
        <w:t>ded arrows</w:t>
      </w:r>
      <w:r w:rsidR="000F3F4C">
        <w:rPr>
          <w:rFonts w:ascii="Franklin Gothic Book" w:hAnsi="Franklin Gothic Book"/>
          <w:sz w:val="20"/>
          <w:szCs w:val="20"/>
        </w:rPr>
        <w:t xml:space="preserve"> =</w:t>
      </w:r>
      <w:r w:rsidR="000F3F4C" w:rsidRPr="000F3F4C">
        <w:rPr>
          <w:rFonts w:ascii="Franklin Gothic Book" w:hAnsi="Franklin Gothic Book"/>
          <w:sz w:val="20"/>
          <w:szCs w:val="20"/>
        </w:rPr>
        <w:t xml:space="preserve"> internal movement – Single headed arrows </w:t>
      </w:r>
      <w:r w:rsidR="000F3F4C">
        <w:rPr>
          <w:rFonts w:ascii="Franklin Gothic Book" w:hAnsi="Franklin Gothic Book"/>
          <w:sz w:val="20"/>
          <w:szCs w:val="20"/>
        </w:rPr>
        <w:t xml:space="preserve">= </w:t>
      </w:r>
      <w:r w:rsidR="000F3F4C" w:rsidRPr="000F3F4C">
        <w:rPr>
          <w:rFonts w:ascii="Franklin Gothic Book" w:hAnsi="Franklin Gothic Book"/>
          <w:sz w:val="20"/>
          <w:szCs w:val="20"/>
        </w:rPr>
        <w:t>fence</w:t>
      </w:r>
      <w:r w:rsidR="000F3F4C">
        <w:rPr>
          <w:rFonts w:ascii="Franklin Gothic Book" w:hAnsi="Franklin Gothic Book"/>
          <w:sz w:val="20"/>
          <w:szCs w:val="20"/>
        </w:rPr>
        <w:t>-</w:t>
      </w:r>
      <w:r w:rsidR="000F3F4C" w:rsidRPr="000F3F4C">
        <w:rPr>
          <w:rFonts w:ascii="Franklin Gothic Book" w:hAnsi="Franklin Gothic Book"/>
          <w:sz w:val="20"/>
          <w:szCs w:val="20"/>
        </w:rPr>
        <w:t>line breaches and outward movement t</w:t>
      </w:r>
      <w:r w:rsidR="000F3F4C">
        <w:rPr>
          <w:rFonts w:ascii="Franklin Gothic Book" w:hAnsi="Franklin Gothic Book"/>
          <w:sz w:val="20"/>
          <w:szCs w:val="20"/>
        </w:rPr>
        <w:t>o</w:t>
      </w:r>
      <w:r w:rsidR="000F3F4C" w:rsidRPr="000F3F4C">
        <w:rPr>
          <w:rFonts w:ascii="Franklin Gothic Book" w:hAnsi="Franklin Gothic Book"/>
          <w:sz w:val="20"/>
          <w:szCs w:val="20"/>
        </w:rPr>
        <w:t xml:space="preserve"> peripheral zones</w:t>
      </w:r>
    </w:p>
    <w:p w14:paraId="651AE699" w14:textId="284BF85E" w:rsidR="00336787" w:rsidRDefault="001920F2" w:rsidP="007A34BD">
      <w:pPr>
        <w:rPr>
          <w:rFonts w:ascii="Franklin Gothic Book" w:hAnsi="Franklin Gothic Book"/>
        </w:rPr>
      </w:pPr>
      <w:r>
        <w:rPr>
          <w:rFonts w:ascii="Franklin Gothic Book" w:hAnsi="Franklin Gothic Book"/>
          <w:noProof/>
        </w:rPr>
        <w:drawing>
          <wp:inline distT="0" distB="0" distL="0" distR="0" wp14:anchorId="1AA08742" wp14:editId="081EFFE7">
            <wp:extent cx="5467350" cy="7702550"/>
            <wp:effectExtent l="38100" t="38100" r="38100" b="3175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l="1878" t="1591" r="1677" b="2257"/>
                    <a:stretch>
                      <a:fillRect/>
                    </a:stretch>
                  </pic:blipFill>
                  <pic:spPr bwMode="auto">
                    <a:xfrm>
                      <a:off x="0" y="0"/>
                      <a:ext cx="5467350" cy="7702550"/>
                    </a:xfrm>
                    <a:prstGeom prst="rect">
                      <a:avLst/>
                    </a:prstGeom>
                    <a:noFill/>
                    <a:ln w="28575" cmpd="sng">
                      <a:solidFill>
                        <a:srgbClr val="000000"/>
                      </a:solidFill>
                      <a:miter lim="800000"/>
                      <a:headEnd/>
                      <a:tailEnd/>
                    </a:ln>
                    <a:effectLst/>
                  </pic:spPr>
                </pic:pic>
              </a:graphicData>
            </a:graphic>
          </wp:inline>
        </w:drawing>
      </w:r>
    </w:p>
    <w:p w14:paraId="540D79AF" w14:textId="77777777" w:rsidR="007D6220" w:rsidRDefault="007D6220" w:rsidP="00B474BB">
      <w:pPr>
        <w:rPr>
          <w:rFonts w:ascii="Franklin Gothic Book" w:hAnsi="Franklin Gothic Book"/>
          <w:b/>
        </w:rPr>
      </w:pPr>
    </w:p>
    <w:p w14:paraId="24022351" w14:textId="77777777" w:rsidR="00B474BB" w:rsidRPr="00264FBC" w:rsidRDefault="00B474BB" w:rsidP="00B474BB">
      <w:pPr>
        <w:rPr>
          <w:rFonts w:ascii="Franklin Gothic Book" w:hAnsi="Franklin Gothic Book"/>
          <w:b/>
        </w:rPr>
      </w:pPr>
      <w:r w:rsidRPr="00264FBC">
        <w:rPr>
          <w:rFonts w:ascii="Franklin Gothic Book" w:hAnsi="Franklin Gothic Book"/>
          <w:b/>
        </w:rPr>
        <w:t>REFERENCES</w:t>
      </w:r>
    </w:p>
    <w:p w14:paraId="01118DC1" w14:textId="77777777" w:rsidR="00B474BB" w:rsidRPr="009E0B69" w:rsidRDefault="00B474BB" w:rsidP="00B474BB">
      <w:pPr>
        <w:jc w:val="both"/>
        <w:rPr>
          <w:rFonts w:ascii="Franklin Gothic Book" w:hAnsi="Franklin Gothic Book"/>
        </w:rPr>
      </w:pPr>
      <w:r w:rsidRPr="009E0B69">
        <w:rPr>
          <w:rFonts w:ascii="Franklin Gothic Book" w:hAnsi="Franklin Gothic Book"/>
        </w:rPr>
        <w:t xml:space="preserve">[1] Marques, F.F.C., Buckland, S.T., Goffin, D., Dixon, C.E., Borchers, D.L., Mayle, B.A., Peace, A.J. 2001 – Estimating deer abundance from line transect surveys of dung: sika in southern Scotland. </w:t>
      </w:r>
      <w:r w:rsidRPr="009E0B69">
        <w:rPr>
          <w:rFonts w:ascii="Franklin Gothic Book" w:hAnsi="Franklin Gothic Book"/>
          <w:i/>
        </w:rPr>
        <w:t>Journal of Applied Ecology,</w:t>
      </w:r>
      <w:r w:rsidRPr="009E0B69">
        <w:rPr>
          <w:rFonts w:ascii="Franklin Gothic Book" w:hAnsi="Franklin Gothic Book"/>
        </w:rPr>
        <w:t xml:space="preserve"> </w:t>
      </w:r>
      <w:r w:rsidRPr="009E0B69">
        <w:rPr>
          <w:rFonts w:ascii="Franklin Gothic Book" w:hAnsi="Franklin Gothic Book"/>
          <w:b/>
        </w:rPr>
        <w:t>38</w:t>
      </w:r>
      <w:r w:rsidRPr="009E0B69">
        <w:rPr>
          <w:rFonts w:ascii="Franklin Gothic Book" w:hAnsi="Franklin Gothic Book"/>
        </w:rPr>
        <w:t>, 249-363</w:t>
      </w:r>
    </w:p>
    <w:p w14:paraId="1977E8DA" w14:textId="77777777" w:rsidR="00B474BB" w:rsidRPr="009E0B69" w:rsidRDefault="00BA7092" w:rsidP="00B474BB">
      <w:pPr>
        <w:jc w:val="both"/>
        <w:rPr>
          <w:rFonts w:ascii="Franklin Gothic Book" w:hAnsi="Franklin Gothic Book"/>
        </w:rPr>
      </w:pPr>
      <w:r>
        <w:rPr>
          <w:rFonts w:ascii="Franklin Gothic Book" w:hAnsi="Franklin Gothic Book"/>
        </w:rPr>
        <w:t>[2</w:t>
      </w:r>
      <w:r w:rsidR="00B474BB" w:rsidRPr="009E0B69">
        <w:rPr>
          <w:rFonts w:ascii="Franklin Gothic Book" w:hAnsi="Franklin Gothic Book"/>
        </w:rPr>
        <w:t xml:space="preserve">] Brinkman, T.J., Person, D.K., Chapin, F.S., Smith, W., Hundertmark, K.J. 2010 – Estimating abundance of sitka black-tailed deer using DNA from faecal pellets. </w:t>
      </w:r>
      <w:r w:rsidR="00B474BB" w:rsidRPr="009E0B69">
        <w:rPr>
          <w:rFonts w:ascii="Franklin Gothic Book" w:hAnsi="Franklin Gothic Book"/>
          <w:i/>
        </w:rPr>
        <w:t>Journal of Wildlife Management</w:t>
      </w:r>
      <w:r w:rsidR="00B474BB" w:rsidRPr="009E0B69">
        <w:rPr>
          <w:rFonts w:ascii="Franklin Gothic Book" w:hAnsi="Franklin Gothic Book"/>
        </w:rPr>
        <w:t xml:space="preserve">, 75, 232-242 </w:t>
      </w:r>
    </w:p>
    <w:p w14:paraId="282CAE77" w14:textId="77777777" w:rsidR="00B474BB" w:rsidRPr="009E0B69" w:rsidRDefault="00BA7092" w:rsidP="00B474BB">
      <w:pPr>
        <w:jc w:val="both"/>
        <w:rPr>
          <w:rFonts w:ascii="Franklin Gothic Book" w:hAnsi="Franklin Gothic Book"/>
        </w:rPr>
      </w:pPr>
      <w:r>
        <w:rPr>
          <w:rFonts w:ascii="Franklin Gothic Book" w:hAnsi="Franklin Gothic Book"/>
        </w:rPr>
        <w:t>[3</w:t>
      </w:r>
      <w:r w:rsidR="00B474BB" w:rsidRPr="009E0B69">
        <w:rPr>
          <w:rFonts w:ascii="Franklin Gothic Book" w:hAnsi="Franklin Gothic Book"/>
        </w:rPr>
        <w:t xml:space="preserve">] Kirchoff, M.D. and Pitcher, K.W. 1988 – Deer pellet group surveys in south east Alaska 1981-1987. Alaska Department of Fish and Game. </w:t>
      </w:r>
      <w:r w:rsidR="00B474BB" w:rsidRPr="009E0B69">
        <w:rPr>
          <w:rFonts w:ascii="Franklin Gothic Book" w:hAnsi="Franklin Gothic Book"/>
          <w:i/>
        </w:rPr>
        <w:t>Project W-22-6, Job 2.9, Objective 1</w:t>
      </w:r>
      <w:r w:rsidR="00B474BB" w:rsidRPr="009E0B69">
        <w:rPr>
          <w:rFonts w:ascii="Franklin Gothic Book" w:hAnsi="Franklin Gothic Book"/>
        </w:rPr>
        <w:t>, Juneau, Alaska USA</w:t>
      </w:r>
    </w:p>
    <w:p w14:paraId="552DE435" w14:textId="77777777" w:rsidR="00B474BB" w:rsidRPr="009E0B69" w:rsidRDefault="00BA7092" w:rsidP="00B474BB">
      <w:pPr>
        <w:jc w:val="both"/>
        <w:rPr>
          <w:rFonts w:ascii="Franklin Gothic Book" w:hAnsi="Franklin Gothic Book"/>
        </w:rPr>
      </w:pPr>
      <w:r>
        <w:rPr>
          <w:rFonts w:ascii="Franklin Gothic Book" w:hAnsi="Franklin Gothic Book"/>
        </w:rPr>
        <w:t>[4</w:t>
      </w:r>
      <w:r w:rsidR="00B474BB" w:rsidRPr="009E0B69">
        <w:rPr>
          <w:rFonts w:ascii="Franklin Gothic Book" w:hAnsi="Franklin Gothic Book"/>
        </w:rPr>
        <w:t xml:space="preserve">] Patterson, B.R. and Power, V.A. 2002 – Contributions of forage competition, harvest and climate fluctuation to changes in population growth of north-eastern white-tailed deer. </w:t>
      </w:r>
      <w:r w:rsidR="00B474BB" w:rsidRPr="009E0B69">
        <w:rPr>
          <w:rFonts w:ascii="Franklin Gothic Book" w:hAnsi="Franklin Gothic Book"/>
          <w:i/>
        </w:rPr>
        <w:t>Oecologica</w:t>
      </w:r>
      <w:r w:rsidR="00B474BB" w:rsidRPr="009E0B69">
        <w:rPr>
          <w:rFonts w:ascii="Franklin Gothic Book" w:hAnsi="Franklin Gothic Book"/>
        </w:rPr>
        <w:t xml:space="preserve"> </w:t>
      </w:r>
      <w:r w:rsidR="00B474BB" w:rsidRPr="009E0B69">
        <w:rPr>
          <w:rFonts w:ascii="Franklin Gothic Book" w:hAnsi="Franklin Gothic Book"/>
          <w:b/>
        </w:rPr>
        <w:t>130</w:t>
      </w:r>
      <w:r w:rsidR="00B474BB" w:rsidRPr="009E0B69">
        <w:rPr>
          <w:rFonts w:ascii="Franklin Gothic Book" w:hAnsi="Franklin Gothic Book"/>
        </w:rPr>
        <w:t>, 62-71</w:t>
      </w:r>
    </w:p>
    <w:p w14:paraId="5C98A6B2" w14:textId="77777777" w:rsidR="00B474BB" w:rsidRPr="009E0B69" w:rsidRDefault="00BA7092" w:rsidP="00B474BB">
      <w:pPr>
        <w:jc w:val="both"/>
        <w:rPr>
          <w:rFonts w:ascii="Franklin Gothic Book" w:hAnsi="Franklin Gothic Book"/>
        </w:rPr>
      </w:pPr>
      <w:r>
        <w:rPr>
          <w:rFonts w:ascii="Franklin Gothic Book" w:hAnsi="Franklin Gothic Book"/>
        </w:rPr>
        <w:t>[5</w:t>
      </w:r>
      <w:r w:rsidR="00B474BB" w:rsidRPr="009E0B69">
        <w:rPr>
          <w:rFonts w:ascii="Franklin Gothic Book" w:hAnsi="Franklin Gothic Book"/>
        </w:rPr>
        <w:t xml:space="preserve">] Bennett, L.J., English, P.F., McCain, R. 1940 – A study of deer populations by use of pellet group counts. </w:t>
      </w:r>
      <w:r w:rsidR="00B474BB" w:rsidRPr="009E0B69">
        <w:rPr>
          <w:rFonts w:ascii="Franklin Gothic Book" w:hAnsi="Franklin Gothic Book"/>
          <w:i/>
        </w:rPr>
        <w:t>Journal of Wildlife Management</w:t>
      </w:r>
      <w:r w:rsidR="00B474BB" w:rsidRPr="009E0B69">
        <w:rPr>
          <w:rFonts w:ascii="Franklin Gothic Book" w:hAnsi="Franklin Gothic Book"/>
        </w:rPr>
        <w:t xml:space="preserve">, </w:t>
      </w:r>
      <w:r w:rsidR="00B474BB" w:rsidRPr="009E0B69">
        <w:rPr>
          <w:rFonts w:ascii="Franklin Gothic Book" w:hAnsi="Franklin Gothic Book"/>
          <w:b/>
        </w:rPr>
        <w:t>4</w:t>
      </w:r>
      <w:r w:rsidR="00B474BB" w:rsidRPr="009E0B69">
        <w:rPr>
          <w:rFonts w:ascii="Franklin Gothic Book" w:hAnsi="Franklin Gothic Book"/>
        </w:rPr>
        <w:t xml:space="preserve">, 398-403 </w:t>
      </w:r>
    </w:p>
    <w:p w14:paraId="673FF04D" w14:textId="77777777" w:rsidR="00B474BB" w:rsidRPr="009E0B69" w:rsidRDefault="00BA7092" w:rsidP="00B474BB">
      <w:pPr>
        <w:jc w:val="both"/>
        <w:rPr>
          <w:rFonts w:ascii="Franklin Gothic Book" w:hAnsi="Franklin Gothic Book"/>
        </w:rPr>
      </w:pPr>
      <w:r>
        <w:rPr>
          <w:rFonts w:ascii="Franklin Gothic Book" w:hAnsi="Franklin Gothic Book"/>
        </w:rPr>
        <w:t>[6</w:t>
      </w:r>
      <w:r w:rsidR="00B474BB" w:rsidRPr="009E0B69">
        <w:rPr>
          <w:rFonts w:ascii="Franklin Gothic Book" w:hAnsi="Franklin Gothic Book"/>
        </w:rPr>
        <w:t xml:space="preserve">] Rogers, G., Julander, O. and Robinette, L. 1958 – Pellet group counts for deer census and range use index. </w:t>
      </w:r>
      <w:r w:rsidR="00B474BB" w:rsidRPr="009E0B69">
        <w:rPr>
          <w:rFonts w:ascii="Franklin Gothic Book" w:hAnsi="Franklin Gothic Book"/>
          <w:i/>
        </w:rPr>
        <w:t>Journal of Wildlife Management</w:t>
      </w:r>
      <w:r w:rsidR="00B474BB" w:rsidRPr="009E0B69">
        <w:rPr>
          <w:rFonts w:ascii="Franklin Gothic Book" w:hAnsi="Franklin Gothic Book"/>
        </w:rPr>
        <w:t xml:space="preserve"> </w:t>
      </w:r>
      <w:r w:rsidR="00B474BB" w:rsidRPr="009E0B69">
        <w:rPr>
          <w:rFonts w:ascii="Franklin Gothic Book" w:hAnsi="Franklin Gothic Book"/>
          <w:b/>
        </w:rPr>
        <w:t>22</w:t>
      </w:r>
      <w:r w:rsidR="00B474BB" w:rsidRPr="009E0B69">
        <w:rPr>
          <w:rFonts w:ascii="Franklin Gothic Book" w:hAnsi="Franklin Gothic Book"/>
        </w:rPr>
        <w:t xml:space="preserve">, 193-199  </w:t>
      </w:r>
    </w:p>
    <w:p w14:paraId="1AF29A8F" w14:textId="77777777" w:rsidR="00B474BB" w:rsidRPr="009E0B69" w:rsidRDefault="00BA7092" w:rsidP="00B474BB">
      <w:pPr>
        <w:jc w:val="both"/>
        <w:rPr>
          <w:rFonts w:ascii="Franklin Gothic Book" w:hAnsi="Franklin Gothic Book"/>
        </w:rPr>
      </w:pPr>
      <w:r>
        <w:rPr>
          <w:rFonts w:ascii="Franklin Gothic Book" w:hAnsi="Franklin Gothic Book"/>
        </w:rPr>
        <w:t>[7</w:t>
      </w:r>
      <w:r w:rsidR="00B474BB" w:rsidRPr="009E0B69">
        <w:rPr>
          <w:rFonts w:ascii="Franklin Gothic Book" w:hAnsi="Franklin Gothic Book"/>
        </w:rPr>
        <w:t xml:space="preserve">] Freddy D.J. and Bowden, D.C. 1903 – Sampling mule deer pellet group densities in juniper-pinyon woodland. </w:t>
      </w:r>
      <w:r w:rsidR="00B474BB" w:rsidRPr="009E0B69">
        <w:rPr>
          <w:rFonts w:ascii="Franklin Gothic Book" w:hAnsi="Franklin Gothic Book"/>
          <w:i/>
        </w:rPr>
        <w:t>Journal of Wildlife Management</w:t>
      </w:r>
      <w:r w:rsidR="00B474BB" w:rsidRPr="009E0B69">
        <w:rPr>
          <w:rFonts w:ascii="Franklin Gothic Book" w:hAnsi="Franklin Gothic Book"/>
        </w:rPr>
        <w:t xml:space="preserve"> </w:t>
      </w:r>
      <w:r w:rsidR="00B474BB" w:rsidRPr="009E0B69">
        <w:rPr>
          <w:rFonts w:ascii="Franklin Gothic Book" w:hAnsi="Franklin Gothic Book"/>
          <w:b/>
        </w:rPr>
        <w:t>47</w:t>
      </w:r>
      <w:r w:rsidR="00B474BB" w:rsidRPr="009E0B69">
        <w:rPr>
          <w:rFonts w:ascii="Franklin Gothic Book" w:hAnsi="Franklin Gothic Book"/>
        </w:rPr>
        <w:t>, 476-485</w:t>
      </w:r>
    </w:p>
    <w:p w14:paraId="68201898" w14:textId="77777777" w:rsidR="00B474BB" w:rsidRPr="009E0B69" w:rsidRDefault="00BA7092" w:rsidP="00B474BB">
      <w:pPr>
        <w:jc w:val="both"/>
        <w:rPr>
          <w:rFonts w:ascii="Franklin Gothic Book" w:hAnsi="Franklin Gothic Book"/>
        </w:rPr>
      </w:pPr>
      <w:r>
        <w:rPr>
          <w:rFonts w:ascii="Franklin Gothic Book" w:hAnsi="Franklin Gothic Book"/>
        </w:rPr>
        <w:t>[8</w:t>
      </w:r>
      <w:r w:rsidR="00B474BB" w:rsidRPr="009E0B69">
        <w:rPr>
          <w:rFonts w:ascii="Franklin Gothic Book" w:hAnsi="Franklin Gothic Book"/>
        </w:rPr>
        <w:t>]</w:t>
      </w:r>
      <w:r w:rsidR="00B474BB">
        <w:rPr>
          <w:rFonts w:ascii="Franklin Gothic Book" w:hAnsi="Franklin Gothic Book"/>
        </w:rPr>
        <w:t xml:space="preserve"> </w:t>
      </w:r>
      <w:r w:rsidR="00B474BB" w:rsidRPr="009E0B69">
        <w:rPr>
          <w:rFonts w:ascii="Franklin Gothic Book" w:hAnsi="Franklin Gothic Book"/>
        </w:rPr>
        <w:t xml:space="preserve">Mooty, J.J., Karns, P.D., Heisey, D.M. 1984 – Relationship between white-tail deer track counts and pellet group surveys. </w:t>
      </w:r>
      <w:r w:rsidR="00B474BB" w:rsidRPr="009E0B69">
        <w:rPr>
          <w:rFonts w:ascii="Franklin Gothic Book" w:hAnsi="Franklin Gothic Book"/>
          <w:i/>
        </w:rPr>
        <w:t>Journal of Wildlife Management</w:t>
      </w:r>
      <w:r w:rsidR="00B474BB" w:rsidRPr="009E0B69">
        <w:rPr>
          <w:rFonts w:ascii="Franklin Gothic Book" w:hAnsi="Franklin Gothic Book"/>
        </w:rPr>
        <w:t xml:space="preserve">, </w:t>
      </w:r>
      <w:r w:rsidR="00B474BB" w:rsidRPr="009E0B69">
        <w:rPr>
          <w:rFonts w:ascii="Franklin Gothic Book" w:hAnsi="Franklin Gothic Book"/>
          <w:b/>
        </w:rPr>
        <w:t>48</w:t>
      </w:r>
      <w:r w:rsidR="00B474BB" w:rsidRPr="009E0B69">
        <w:rPr>
          <w:rFonts w:ascii="Franklin Gothic Book" w:hAnsi="Franklin Gothic Book"/>
        </w:rPr>
        <w:t>, 275-279</w:t>
      </w:r>
    </w:p>
    <w:p w14:paraId="325C6559" w14:textId="77777777" w:rsidR="00B474BB" w:rsidRPr="009E0B69" w:rsidRDefault="00BA7092" w:rsidP="00B474BB">
      <w:pPr>
        <w:jc w:val="both"/>
        <w:rPr>
          <w:rFonts w:ascii="Franklin Gothic Book" w:hAnsi="Franklin Gothic Book"/>
        </w:rPr>
      </w:pPr>
      <w:r>
        <w:rPr>
          <w:rFonts w:ascii="Franklin Gothic Book" w:hAnsi="Franklin Gothic Book"/>
        </w:rPr>
        <w:t>[9</w:t>
      </w:r>
      <w:r w:rsidR="00B474BB" w:rsidRPr="009E0B69">
        <w:rPr>
          <w:rFonts w:ascii="Franklin Gothic Book" w:hAnsi="Franklin Gothic Book"/>
        </w:rPr>
        <w:t>] Batcheler, C.L. 1975 – Development of a distance method for deer census from pellet groups.</w:t>
      </w:r>
      <w:r w:rsidR="00B474BB" w:rsidRPr="009E0B69">
        <w:rPr>
          <w:rFonts w:ascii="Franklin Gothic Book" w:hAnsi="Franklin Gothic Book"/>
          <w:i/>
        </w:rPr>
        <w:t xml:space="preserve"> Journal of Wildlife Management</w:t>
      </w:r>
      <w:r w:rsidR="00B474BB" w:rsidRPr="009E0B69">
        <w:rPr>
          <w:rFonts w:ascii="Franklin Gothic Book" w:hAnsi="Franklin Gothic Book"/>
        </w:rPr>
        <w:t xml:space="preserve"> </w:t>
      </w:r>
      <w:r w:rsidR="00B474BB" w:rsidRPr="009E0B69">
        <w:rPr>
          <w:rFonts w:ascii="Franklin Gothic Book" w:hAnsi="Franklin Gothic Book"/>
          <w:b/>
        </w:rPr>
        <w:t>39</w:t>
      </w:r>
      <w:r w:rsidR="00B474BB" w:rsidRPr="009E0B69">
        <w:rPr>
          <w:rFonts w:ascii="Franklin Gothic Book" w:hAnsi="Franklin Gothic Book"/>
        </w:rPr>
        <w:t>, 641-652</w:t>
      </w:r>
    </w:p>
    <w:p w14:paraId="1DA8D0EA" w14:textId="77777777" w:rsidR="00B474BB" w:rsidRPr="009E0B69" w:rsidRDefault="00BA7092" w:rsidP="00B474BB">
      <w:pPr>
        <w:jc w:val="both"/>
        <w:rPr>
          <w:rFonts w:ascii="Franklin Gothic Book" w:hAnsi="Franklin Gothic Book"/>
        </w:rPr>
      </w:pPr>
      <w:r>
        <w:rPr>
          <w:rFonts w:ascii="Franklin Gothic Book" w:hAnsi="Franklin Gothic Book"/>
        </w:rPr>
        <w:t>[10</w:t>
      </w:r>
      <w:r w:rsidR="00B474BB" w:rsidRPr="009E0B69">
        <w:rPr>
          <w:rFonts w:ascii="Franklin Gothic Book" w:hAnsi="Franklin Gothic Book"/>
        </w:rPr>
        <w:t>]</w:t>
      </w:r>
      <w:r w:rsidR="00B474BB">
        <w:rPr>
          <w:rFonts w:ascii="Franklin Gothic Book" w:hAnsi="Franklin Gothic Book"/>
        </w:rPr>
        <w:t xml:space="preserve"> </w:t>
      </w:r>
      <w:r w:rsidR="00B474BB" w:rsidRPr="009E0B69">
        <w:rPr>
          <w:rFonts w:ascii="Franklin Gothic Book" w:hAnsi="Franklin Gothic Book"/>
        </w:rPr>
        <w:t xml:space="preserve">Rowland, M.M., White, G.C., Karlen, E.M. 1984 – Use of pellet group plots to measure trends in deer and elk populations. </w:t>
      </w:r>
      <w:r w:rsidR="00B474BB" w:rsidRPr="009E0B69">
        <w:rPr>
          <w:rFonts w:ascii="Franklin Gothic Book" w:hAnsi="Franklin Gothic Book"/>
          <w:i/>
        </w:rPr>
        <w:t>Wildlife Society Bulletin</w:t>
      </w:r>
      <w:r w:rsidR="00B474BB" w:rsidRPr="009E0B69">
        <w:rPr>
          <w:rFonts w:ascii="Franklin Gothic Book" w:hAnsi="Franklin Gothic Book"/>
        </w:rPr>
        <w:t xml:space="preserve">, </w:t>
      </w:r>
      <w:r w:rsidR="00B474BB" w:rsidRPr="009E0B69">
        <w:rPr>
          <w:rFonts w:ascii="Franklin Gothic Book" w:hAnsi="Franklin Gothic Book"/>
          <w:b/>
        </w:rPr>
        <w:t>12</w:t>
      </w:r>
      <w:r w:rsidR="00B474BB" w:rsidRPr="009E0B69">
        <w:rPr>
          <w:rFonts w:ascii="Franklin Gothic Book" w:hAnsi="Franklin Gothic Book"/>
        </w:rPr>
        <w:t>, 147-155.</w:t>
      </w:r>
    </w:p>
    <w:p w14:paraId="706362B8" w14:textId="77777777" w:rsidR="00B474BB" w:rsidRPr="009E0B69" w:rsidRDefault="00BA7092" w:rsidP="00B474BB">
      <w:pPr>
        <w:jc w:val="both"/>
        <w:rPr>
          <w:rFonts w:ascii="Franklin Gothic Book" w:hAnsi="Franklin Gothic Book"/>
        </w:rPr>
      </w:pPr>
      <w:r>
        <w:rPr>
          <w:rFonts w:ascii="Franklin Gothic Book" w:hAnsi="Franklin Gothic Book"/>
        </w:rPr>
        <w:t>[11</w:t>
      </w:r>
      <w:r w:rsidR="00B474BB" w:rsidRPr="009E0B69">
        <w:rPr>
          <w:rFonts w:ascii="Franklin Gothic Book" w:hAnsi="Franklin Gothic Book"/>
        </w:rPr>
        <w:t>]</w:t>
      </w:r>
      <w:r w:rsidR="00B474BB">
        <w:rPr>
          <w:rFonts w:ascii="Franklin Gothic Book" w:hAnsi="Franklin Gothic Book"/>
        </w:rPr>
        <w:t xml:space="preserve"> </w:t>
      </w:r>
      <w:r w:rsidR="00B474BB" w:rsidRPr="009E0B69">
        <w:rPr>
          <w:rFonts w:ascii="Franklin Gothic Book" w:hAnsi="Franklin Gothic Book"/>
        </w:rPr>
        <w:t xml:space="preserve">Harkonen, S., and Heikkila, R. 1999 – Use of pellet group counts in determining density and habitat use of moose </w:t>
      </w:r>
      <w:r w:rsidR="00B474BB" w:rsidRPr="009E0B69">
        <w:rPr>
          <w:rFonts w:ascii="Franklin Gothic Book" w:hAnsi="Franklin Gothic Book"/>
          <w:i/>
        </w:rPr>
        <w:t>Alces alces</w:t>
      </w:r>
      <w:r w:rsidR="00B474BB" w:rsidRPr="009E0B69">
        <w:rPr>
          <w:rFonts w:ascii="Franklin Gothic Book" w:hAnsi="Franklin Gothic Book"/>
        </w:rPr>
        <w:t xml:space="preserve"> in Finland. </w:t>
      </w:r>
      <w:r w:rsidR="00B474BB" w:rsidRPr="009E0B69">
        <w:rPr>
          <w:rFonts w:ascii="Franklin Gothic Book" w:hAnsi="Franklin Gothic Book"/>
          <w:i/>
        </w:rPr>
        <w:t>Wildlife Biology</w:t>
      </w:r>
      <w:r w:rsidR="00B474BB" w:rsidRPr="009E0B69">
        <w:rPr>
          <w:rFonts w:ascii="Franklin Gothic Book" w:hAnsi="Franklin Gothic Book"/>
        </w:rPr>
        <w:t xml:space="preserve">, </w:t>
      </w:r>
      <w:r w:rsidR="00B474BB" w:rsidRPr="009E0B69">
        <w:rPr>
          <w:rFonts w:ascii="Franklin Gothic Book" w:hAnsi="Franklin Gothic Book"/>
          <w:b/>
        </w:rPr>
        <w:t>5</w:t>
      </w:r>
      <w:r w:rsidR="00B474BB" w:rsidRPr="009E0B69">
        <w:rPr>
          <w:rFonts w:ascii="Franklin Gothic Book" w:hAnsi="Franklin Gothic Book"/>
        </w:rPr>
        <w:t>, 233-239.</w:t>
      </w:r>
    </w:p>
    <w:p w14:paraId="2FCF1226" w14:textId="77777777" w:rsidR="00B474BB" w:rsidRPr="009E0B69" w:rsidRDefault="00BA7092" w:rsidP="00B474BB">
      <w:pPr>
        <w:jc w:val="both"/>
        <w:rPr>
          <w:rFonts w:ascii="Franklin Gothic Book" w:hAnsi="Franklin Gothic Book"/>
        </w:rPr>
      </w:pPr>
      <w:r>
        <w:rPr>
          <w:rFonts w:ascii="Franklin Gothic Book" w:hAnsi="Franklin Gothic Book"/>
        </w:rPr>
        <w:t>[12</w:t>
      </w:r>
      <w:r w:rsidR="00B474BB" w:rsidRPr="009E0B69">
        <w:rPr>
          <w:rFonts w:ascii="Franklin Gothic Book" w:hAnsi="Franklin Gothic Book"/>
        </w:rPr>
        <w:t>] Bailey, R.E. and Putman, R.J. 1981 – Estimation of fallow deer (</w:t>
      </w:r>
      <w:r w:rsidR="00B474BB" w:rsidRPr="009E0B69">
        <w:rPr>
          <w:rFonts w:ascii="Franklin Gothic Book" w:hAnsi="Franklin Gothic Book"/>
          <w:i/>
        </w:rPr>
        <w:t>Dama dama</w:t>
      </w:r>
      <w:r w:rsidR="00B474BB" w:rsidRPr="009E0B69">
        <w:rPr>
          <w:rFonts w:ascii="Franklin Gothic Book" w:hAnsi="Franklin Gothic Book"/>
        </w:rPr>
        <w:t xml:space="preserve">) populations from faecal pellet accumulation. </w:t>
      </w:r>
      <w:r w:rsidR="00B474BB" w:rsidRPr="009E0B69">
        <w:rPr>
          <w:rFonts w:ascii="Franklin Gothic Book" w:hAnsi="Franklin Gothic Book"/>
          <w:i/>
        </w:rPr>
        <w:t>Journal of Applied Ecology</w:t>
      </w:r>
      <w:r w:rsidR="00B474BB" w:rsidRPr="009E0B69">
        <w:rPr>
          <w:rFonts w:ascii="Franklin Gothic Book" w:hAnsi="Franklin Gothic Book"/>
        </w:rPr>
        <w:t>, 18, 679-702.</w:t>
      </w:r>
    </w:p>
    <w:p w14:paraId="35F80576" w14:textId="77777777" w:rsidR="00B474BB" w:rsidRPr="009E0B69" w:rsidRDefault="00BA7092" w:rsidP="00B474BB">
      <w:pPr>
        <w:jc w:val="both"/>
        <w:rPr>
          <w:rFonts w:ascii="Franklin Gothic Book" w:hAnsi="Franklin Gothic Book"/>
        </w:rPr>
      </w:pPr>
      <w:r>
        <w:rPr>
          <w:rFonts w:ascii="Franklin Gothic Book" w:hAnsi="Franklin Gothic Book"/>
        </w:rPr>
        <w:t>[13</w:t>
      </w:r>
      <w:r w:rsidR="00B474BB" w:rsidRPr="009E0B69">
        <w:rPr>
          <w:rFonts w:ascii="Franklin Gothic Book" w:hAnsi="Franklin Gothic Book"/>
        </w:rPr>
        <w:t>] Rivero, K., Rumiz, D.I., Taber, A.B., 2004- Estimating brocket deer (</w:t>
      </w:r>
      <w:r w:rsidR="00B474BB" w:rsidRPr="009E0B69">
        <w:rPr>
          <w:rFonts w:ascii="Franklin Gothic Book" w:hAnsi="Franklin Gothic Book"/>
          <w:i/>
        </w:rPr>
        <w:t>Mazama gouazoubira</w:t>
      </w:r>
      <w:r w:rsidR="00B474BB" w:rsidRPr="009E0B69">
        <w:rPr>
          <w:rFonts w:ascii="Franklin Gothic Book" w:hAnsi="Franklin Gothic Book"/>
        </w:rPr>
        <w:t xml:space="preserve"> and </w:t>
      </w:r>
      <w:r w:rsidR="00B474BB" w:rsidRPr="009E0B69">
        <w:rPr>
          <w:rFonts w:ascii="Franklin Gothic Book" w:hAnsi="Franklin Gothic Book"/>
          <w:i/>
        </w:rPr>
        <w:t>M. americana</w:t>
      </w:r>
      <w:r w:rsidR="00B474BB" w:rsidRPr="009E0B69">
        <w:rPr>
          <w:rFonts w:ascii="Franklin Gothic Book" w:hAnsi="Franklin Gothic Book"/>
        </w:rPr>
        <w:t xml:space="preserve">) abundance by dung pellet counts and other indices in seasonal Chiquitano forest habitats of Santa Cruz, Bolivia. </w:t>
      </w:r>
      <w:r w:rsidR="00B474BB" w:rsidRPr="009E0B69">
        <w:rPr>
          <w:rFonts w:ascii="Franklin Gothic Book" w:hAnsi="Franklin Gothic Book"/>
          <w:i/>
        </w:rPr>
        <w:t>Eur. Journal of Wildlife Resources</w:t>
      </w:r>
      <w:r w:rsidR="00B474BB" w:rsidRPr="009E0B69">
        <w:rPr>
          <w:rFonts w:ascii="Franklin Gothic Book" w:hAnsi="Franklin Gothic Book"/>
        </w:rPr>
        <w:t xml:space="preserve">. </w:t>
      </w:r>
      <w:r w:rsidR="00B474BB" w:rsidRPr="009E0B69">
        <w:rPr>
          <w:rFonts w:ascii="Franklin Gothic Book" w:hAnsi="Franklin Gothic Book"/>
          <w:b/>
        </w:rPr>
        <w:t>50</w:t>
      </w:r>
      <w:r w:rsidR="00B474BB" w:rsidRPr="009E0B69">
        <w:rPr>
          <w:rFonts w:ascii="Franklin Gothic Book" w:hAnsi="Franklin Gothic Book"/>
        </w:rPr>
        <w:t>, 161-167.</w:t>
      </w:r>
    </w:p>
    <w:p w14:paraId="06F6488D" w14:textId="77777777" w:rsidR="00B474BB" w:rsidRPr="009E0B69" w:rsidRDefault="00BA7092" w:rsidP="00B474BB">
      <w:pPr>
        <w:jc w:val="both"/>
        <w:rPr>
          <w:rFonts w:ascii="Franklin Gothic Book" w:hAnsi="Franklin Gothic Book"/>
        </w:rPr>
      </w:pPr>
      <w:r>
        <w:rPr>
          <w:rFonts w:ascii="Franklin Gothic Book" w:hAnsi="Franklin Gothic Book"/>
        </w:rPr>
        <w:t>[14</w:t>
      </w:r>
      <w:r w:rsidR="00B474BB" w:rsidRPr="009E0B69">
        <w:rPr>
          <w:rFonts w:ascii="Franklin Gothic Book" w:hAnsi="Franklin Gothic Book"/>
        </w:rPr>
        <w:t xml:space="preserve">] Murray, D., Ellsworth, E., Zack, A. 2005 – Assessment of potential bias with snowshoe hare fecal pellet plot counts. </w:t>
      </w:r>
      <w:r w:rsidR="00B474BB" w:rsidRPr="009E0B69">
        <w:rPr>
          <w:rFonts w:ascii="Franklin Gothic Book" w:hAnsi="Franklin Gothic Book"/>
          <w:i/>
        </w:rPr>
        <w:t>Journal of Wildlife Management</w:t>
      </w:r>
      <w:r w:rsidR="00B474BB" w:rsidRPr="009E0B69">
        <w:rPr>
          <w:rFonts w:ascii="Franklin Gothic Book" w:hAnsi="Franklin Gothic Book"/>
        </w:rPr>
        <w:t xml:space="preserve">, </w:t>
      </w:r>
      <w:r w:rsidR="00B474BB" w:rsidRPr="009E0B69">
        <w:rPr>
          <w:rFonts w:ascii="Franklin Gothic Book" w:hAnsi="Franklin Gothic Book"/>
          <w:b/>
        </w:rPr>
        <w:t>69</w:t>
      </w:r>
      <w:r w:rsidR="00B474BB" w:rsidRPr="009E0B69">
        <w:rPr>
          <w:rFonts w:ascii="Franklin Gothic Book" w:hAnsi="Franklin Gothic Book"/>
        </w:rPr>
        <w:t>, 385-395.</w:t>
      </w:r>
    </w:p>
    <w:p w14:paraId="314A040B" w14:textId="77777777" w:rsidR="00B474BB" w:rsidRPr="009E0B69" w:rsidRDefault="00BA7092" w:rsidP="00B474BB">
      <w:pPr>
        <w:jc w:val="both"/>
        <w:rPr>
          <w:rFonts w:ascii="Franklin Gothic Book" w:hAnsi="Franklin Gothic Book"/>
        </w:rPr>
      </w:pPr>
      <w:r>
        <w:rPr>
          <w:rFonts w:ascii="Franklin Gothic Book" w:hAnsi="Franklin Gothic Book"/>
        </w:rPr>
        <w:t>[15</w:t>
      </w:r>
      <w:r w:rsidR="00B474BB" w:rsidRPr="009E0B69">
        <w:rPr>
          <w:rFonts w:ascii="Franklin Gothic Book" w:hAnsi="Franklin Gothic Book"/>
        </w:rPr>
        <w:t xml:space="preserve">] Coulson, G.M., and Raines, J.A. 1985 – Methods for small scale surveys of grey kangaroo populations. </w:t>
      </w:r>
      <w:r w:rsidR="00B474BB" w:rsidRPr="009E0B69">
        <w:rPr>
          <w:rFonts w:ascii="Franklin Gothic Book" w:hAnsi="Franklin Gothic Book"/>
          <w:i/>
        </w:rPr>
        <w:t>Australian Wildlife Resources</w:t>
      </w:r>
      <w:r w:rsidR="00B474BB" w:rsidRPr="009E0B69">
        <w:rPr>
          <w:rFonts w:ascii="Franklin Gothic Book" w:hAnsi="Franklin Gothic Book"/>
        </w:rPr>
        <w:t xml:space="preserve"> </w:t>
      </w:r>
      <w:r w:rsidR="00B474BB" w:rsidRPr="009E0B69">
        <w:rPr>
          <w:rFonts w:ascii="Franklin Gothic Book" w:hAnsi="Franklin Gothic Book"/>
          <w:b/>
        </w:rPr>
        <w:t>12</w:t>
      </w:r>
      <w:r w:rsidR="00B474BB" w:rsidRPr="009E0B69">
        <w:rPr>
          <w:rFonts w:ascii="Franklin Gothic Book" w:hAnsi="Franklin Gothic Book"/>
        </w:rPr>
        <w:t>, 119-125.</w:t>
      </w:r>
    </w:p>
    <w:p w14:paraId="7F89E406" w14:textId="77777777" w:rsidR="00B474BB" w:rsidRPr="009E0B69" w:rsidRDefault="00BA7092" w:rsidP="00B474BB">
      <w:pPr>
        <w:jc w:val="both"/>
        <w:rPr>
          <w:rFonts w:ascii="Franklin Gothic Book" w:hAnsi="Franklin Gothic Book"/>
        </w:rPr>
      </w:pPr>
      <w:r>
        <w:rPr>
          <w:rFonts w:ascii="Franklin Gothic Book" w:hAnsi="Franklin Gothic Book"/>
        </w:rPr>
        <w:t>[16</w:t>
      </w:r>
      <w:r w:rsidR="00B474BB" w:rsidRPr="009E0B69">
        <w:rPr>
          <w:rFonts w:ascii="Franklin Gothic Book" w:hAnsi="Franklin Gothic Book"/>
        </w:rPr>
        <w:t xml:space="preserve">] Barnes, R.F.W. 2001 – How reliable are dung counts for estimating elephant numbers. </w:t>
      </w:r>
      <w:r w:rsidR="00B474BB" w:rsidRPr="009E0B69">
        <w:rPr>
          <w:rFonts w:ascii="Franklin Gothic Book" w:hAnsi="Franklin Gothic Book"/>
          <w:i/>
        </w:rPr>
        <w:t>African Journal of Ecology</w:t>
      </w:r>
      <w:r w:rsidR="00B474BB" w:rsidRPr="009E0B69">
        <w:rPr>
          <w:rFonts w:ascii="Franklin Gothic Book" w:hAnsi="Franklin Gothic Book"/>
        </w:rPr>
        <w:t xml:space="preserve">, </w:t>
      </w:r>
      <w:r w:rsidR="00B474BB" w:rsidRPr="009E0B69">
        <w:rPr>
          <w:rFonts w:ascii="Franklin Gothic Book" w:hAnsi="Franklin Gothic Book"/>
          <w:b/>
        </w:rPr>
        <w:t>39</w:t>
      </w:r>
      <w:r w:rsidR="00B474BB" w:rsidRPr="009E0B69">
        <w:rPr>
          <w:rFonts w:ascii="Franklin Gothic Book" w:hAnsi="Franklin Gothic Book"/>
        </w:rPr>
        <w:t>, 1-9.</w:t>
      </w:r>
    </w:p>
    <w:p w14:paraId="67FDA5B3" w14:textId="77777777" w:rsidR="00B474BB" w:rsidRPr="009E0B69" w:rsidRDefault="00BA7092" w:rsidP="00B474BB">
      <w:pPr>
        <w:jc w:val="both"/>
        <w:rPr>
          <w:rFonts w:ascii="Franklin Gothic Book" w:hAnsi="Franklin Gothic Book"/>
        </w:rPr>
      </w:pPr>
      <w:r>
        <w:rPr>
          <w:rFonts w:ascii="Franklin Gothic Book" w:hAnsi="Franklin Gothic Book"/>
        </w:rPr>
        <w:t>[17</w:t>
      </w:r>
      <w:r w:rsidR="00B474BB" w:rsidRPr="009E0B69">
        <w:rPr>
          <w:rFonts w:ascii="Franklin Gothic Book" w:hAnsi="Franklin Gothic Book"/>
        </w:rPr>
        <w:t>] Karels, T.J., Koppel, L., Hik, D.S. 2004 – Faecal pellet counts as a technique for monitoring an alpine-dwelling social rodent, the hoary marmot (</w:t>
      </w:r>
      <w:r w:rsidR="00B474BB" w:rsidRPr="009E0B69">
        <w:rPr>
          <w:rFonts w:ascii="Franklin Gothic Book" w:hAnsi="Franklin Gothic Book"/>
          <w:i/>
        </w:rPr>
        <w:t>Marmota caligata</w:t>
      </w:r>
      <w:r w:rsidR="00B474BB" w:rsidRPr="009E0B69">
        <w:rPr>
          <w:rFonts w:ascii="Franklin Gothic Book" w:hAnsi="Franklin Gothic Book"/>
        </w:rPr>
        <w:t xml:space="preserve">). </w:t>
      </w:r>
      <w:r w:rsidR="00B474BB" w:rsidRPr="009E0B69">
        <w:rPr>
          <w:rFonts w:ascii="Franklin Gothic Book" w:hAnsi="Franklin Gothic Book"/>
          <w:i/>
        </w:rPr>
        <w:t>Artic, Antarctic and Alpine Res</w:t>
      </w:r>
      <w:r w:rsidR="00B474BB" w:rsidRPr="009E0B69">
        <w:rPr>
          <w:rFonts w:ascii="Franklin Gothic Book" w:hAnsi="Franklin Gothic Book"/>
        </w:rPr>
        <w:t xml:space="preserve">. </w:t>
      </w:r>
      <w:r w:rsidR="00B474BB" w:rsidRPr="009E0B69">
        <w:rPr>
          <w:rFonts w:ascii="Franklin Gothic Book" w:hAnsi="Franklin Gothic Book"/>
          <w:b/>
        </w:rPr>
        <w:t>36</w:t>
      </w:r>
      <w:r w:rsidR="00B474BB" w:rsidRPr="009E0B69">
        <w:rPr>
          <w:rFonts w:ascii="Franklin Gothic Book" w:hAnsi="Franklin Gothic Book"/>
        </w:rPr>
        <w:t>, 398=403.</w:t>
      </w:r>
    </w:p>
    <w:p w14:paraId="08CAB70C" w14:textId="77777777" w:rsidR="00B474BB" w:rsidRPr="009E0B69" w:rsidRDefault="00BA7092" w:rsidP="00B474BB">
      <w:pPr>
        <w:jc w:val="both"/>
        <w:rPr>
          <w:rFonts w:ascii="Franklin Gothic Book" w:hAnsi="Franklin Gothic Book"/>
        </w:rPr>
      </w:pPr>
      <w:r>
        <w:rPr>
          <w:rFonts w:ascii="Franklin Gothic Book" w:hAnsi="Franklin Gothic Book"/>
        </w:rPr>
        <w:t>[18</w:t>
      </w:r>
      <w:r w:rsidR="00B474BB" w:rsidRPr="009E0B69">
        <w:rPr>
          <w:rFonts w:ascii="Franklin Gothic Book" w:hAnsi="Franklin Gothic Book"/>
        </w:rPr>
        <w:t xml:space="preserve">] Mandujano, S., and Gallina, S. 1995 – Comparison of deer censusing techniques in tropical dry forest. </w:t>
      </w:r>
      <w:r w:rsidR="00B474BB" w:rsidRPr="009E0B69">
        <w:rPr>
          <w:rFonts w:ascii="Franklin Gothic Book" w:hAnsi="Franklin Gothic Book"/>
          <w:i/>
        </w:rPr>
        <w:t>Wildlife Society Bulletin,</w:t>
      </w:r>
      <w:r w:rsidR="00B474BB" w:rsidRPr="009E0B69">
        <w:rPr>
          <w:rFonts w:ascii="Franklin Gothic Book" w:hAnsi="Franklin Gothic Book"/>
        </w:rPr>
        <w:t xml:space="preserve"> </w:t>
      </w:r>
      <w:r w:rsidR="00B474BB" w:rsidRPr="009E0B69">
        <w:rPr>
          <w:rFonts w:ascii="Franklin Gothic Book" w:hAnsi="Franklin Gothic Book"/>
          <w:b/>
        </w:rPr>
        <w:t>23</w:t>
      </w:r>
      <w:r w:rsidR="00B474BB" w:rsidRPr="009E0B69">
        <w:rPr>
          <w:rFonts w:ascii="Franklin Gothic Book" w:hAnsi="Franklin Gothic Book"/>
        </w:rPr>
        <w:t>, 180-186.</w:t>
      </w:r>
    </w:p>
    <w:p w14:paraId="63DCF3DD" w14:textId="77777777" w:rsidR="00B474BB" w:rsidRPr="009E0B69" w:rsidRDefault="00BA7092" w:rsidP="00B474BB">
      <w:pPr>
        <w:jc w:val="both"/>
        <w:rPr>
          <w:rFonts w:ascii="Franklin Gothic Book" w:hAnsi="Franklin Gothic Book"/>
        </w:rPr>
      </w:pPr>
      <w:r>
        <w:rPr>
          <w:rFonts w:ascii="Franklin Gothic Book" w:hAnsi="Franklin Gothic Book"/>
        </w:rPr>
        <w:t>[19</w:t>
      </w:r>
      <w:r w:rsidR="00B474BB" w:rsidRPr="009E0B69">
        <w:rPr>
          <w:rFonts w:ascii="Franklin Gothic Book" w:hAnsi="Franklin Gothic Book"/>
        </w:rPr>
        <w:t>] Forsyth, D.M., barker, R.J., Morris, G., Scroggie, M.P. 2007 – Modelling the relationship between faecal pellet indices and deer density.</w:t>
      </w:r>
      <w:r w:rsidR="00B474BB" w:rsidRPr="009E0B69">
        <w:rPr>
          <w:rFonts w:ascii="Franklin Gothic Book" w:hAnsi="Franklin Gothic Book"/>
          <w:i/>
        </w:rPr>
        <w:t xml:space="preserve"> Journal of Wildlife Management</w:t>
      </w:r>
      <w:r w:rsidR="00B474BB" w:rsidRPr="009E0B69">
        <w:rPr>
          <w:rFonts w:ascii="Franklin Gothic Book" w:hAnsi="Franklin Gothic Book"/>
        </w:rPr>
        <w:t xml:space="preserve"> </w:t>
      </w:r>
      <w:r w:rsidR="00B474BB" w:rsidRPr="009E0B69">
        <w:rPr>
          <w:rFonts w:ascii="Franklin Gothic Book" w:hAnsi="Franklin Gothic Book"/>
          <w:b/>
        </w:rPr>
        <w:t>71</w:t>
      </w:r>
      <w:r w:rsidR="00B474BB" w:rsidRPr="009E0B69">
        <w:rPr>
          <w:rFonts w:ascii="Franklin Gothic Book" w:hAnsi="Franklin Gothic Book"/>
        </w:rPr>
        <w:t>, 964-970.</w:t>
      </w:r>
    </w:p>
    <w:p w14:paraId="2E846171" w14:textId="77777777" w:rsidR="00B474BB" w:rsidRPr="009E0B69" w:rsidRDefault="00BA7092" w:rsidP="00B474BB">
      <w:pPr>
        <w:jc w:val="both"/>
        <w:rPr>
          <w:rFonts w:ascii="Franklin Gothic Book" w:hAnsi="Franklin Gothic Book"/>
        </w:rPr>
      </w:pPr>
      <w:r>
        <w:rPr>
          <w:rFonts w:ascii="Franklin Gothic Book" w:hAnsi="Franklin Gothic Book"/>
        </w:rPr>
        <w:t>[20</w:t>
      </w:r>
      <w:r w:rsidR="00B474BB" w:rsidRPr="009E0B69">
        <w:rPr>
          <w:rFonts w:ascii="Franklin Gothic Book" w:hAnsi="Franklin Gothic Book"/>
        </w:rPr>
        <w:t xml:space="preserve">] Galindo-Leal, C. 1992 – Overestimation of deer densities in Michila Biosphere Reserve. </w:t>
      </w:r>
      <w:r w:rsidR="00B474BB" w:rsidRPr="009E0B69">
        <w:rPr>
          <w:rFonts w:ascii="Franklin Gothic Book" w:hAnsi="Franklin Gothic Book"/>
          <w:i/>
        </w:rPr>
        <w:t>Southwest Naturalist</w:t>
      </w:r>
      <w:r w:rsidR="00B474BB" w:rsidRPr="009E0B69">
        <w:rPr>
          <w:rFonts w:ascii="Franklin Gothic Book" w:hAnsi="Franklin Gothic Book"/>
        </w:rPr>
        <w:t xml:space="preserve"> </w:t>
      </w:r>
      <w:r w:rsidR="00B474BB" w:rsidRPr="009E0B69">
        <w:rPr>
          <w:rFonts w:ascii="Franklin Gothic Book" w:hAnsi="Franklin Gothic Book"/>
          <w:b/>
        </w:rPr>
        <w:t>37</w:t>
      </w:r>
      <w:r w:rsidR="00B474BB" w:rsidRPr="009E0B69">
        <w:rPr>
          <w:rFonts w:ascii="Franklin Gothic Book" w:hAnsi="Franklin Gothic Book"/>
        </w:rPr>
        <w:t>, 209-212.</w:t>
      </w:r>
    </w:p>
    <w:p w14:paraId="279B0511" w14:textId="77777777" w:rsidR="00B474BB" w:rsidRPr="009E0B69" w:rsidRDefault="00BA7092" w:rsidP="00B474BB">
      <w:pPr>
        <w:jc w:val="both"/>
        <w:rPr>
          <w:rFonts w:ascii="Franklin Gothic Book" w:hAnsi="Franklin Gothic Book"/>
          <w:i/>
        </w:rPr>
      </w:pPr>
      <w:r>
        <w:rPr>
          <w:rFonts w:ascii="Franklin Gothic Book" w:hAnsi="Franklin Gothic Book"/>
        </w:rPr>
        <w:t>[21</w:t>
      </w:r>
      <w:r w:rsidR="00B474BB" w:rsidRPr="009E0B69">
        <w:rPr>
          <w:rFonts w:ascii="Franklin Gothic Book" w:hAnsi="Franklin Gothic Book"/>
        </w:rPr>
        <w:t xml:space="preserve">] Mayle, B.A., Peace, A.J., Gill, R.A. 1999 – How Many Deer? – A field guide to estimating deer population size. </w:t>
      </w:r>
      <w:r w:rsidR="00B474BB" w:rsidRPr="009E0B69">
        <w:rPr>
          <w:rFonts w:ascii="Franklin Gothic Book" w:hAnsi="Franklin Gothic Book"/>
          <w:i/>
        </w:rPr>
        <w:t>Forestry Commission UK Field Book 18</w:t>
      </w:r>
    </w:p>
    <w:p w14:paraId="011E2EED" w14:textId="77777777" w:rsidR="00B474BB" w:rsidRPr="009E0B69" w:rsidRDefault="00BA7092" w:rsidP="00B474BB">
      <w:pPr>
        <w:jc w:val="both"/>
        <w:rPr>
          <w:rFonts w:ascii="Franklin Gothic Book" w:hAnsi="Franklin Gothic Book"/>
        </w:rPr>
      </w:pPr>
      <w:r>
        <w:rPr>
          <w:rFonts w:ascii="Franklin Gothic Book" w:hAnsi="Franklin Gothic Book"/>
        </w:rPr>
        <w:t>[22</w:t>
      </w:r>
      <w:r w:rsidR="00B474BB" w:rsidRPr="009E0B69">
        <w:rPr>
          <w:rFonts w:ascii="Franklin Gothic Book" w:hAnsi="Franklin Gothic Book"/>
        </w:rPr>
        <w:t>] Ratcliffe, P.R. 1987b – The Management of red deer in upland forests. HMSO, London, UK.</w:t>
      </w:r>
    </w:p>
    <w:p w14:paraId="7DFAF417" w14:textId="77777777" w:rsidR="00B474BB" w:rsidRPr="009E0B69" w:rsidRDefault="00BA7092" w:rsidP="00B474BB">
      <w:pPr>
        <w:jc w:val="both"/>
        <w:rPr>
          <w:rFonts w:ascii="Franklin Gothic Book" w:hAnsi="Franklin Gothic Book"/>
        </w:rPr>
      </w:pPr>
      <w:r>
        <w:rPr>
          <w:rFonts w:ascii="Franklin Gothic Book" w:hAnsi="Franklin Gothic Book"/>
        </w:rPr>
        <w:t>[23</w:t>
      </w:r>
      <w:r w:rsidR="00B474BB" w:rsidRPr="009E0B69">
        <w:rPr>
          <w:rFonts w:ascii="Franklin Gothic Book" w:hAnsi="Franklin Gothic Book"/>
        </w:rPr>
        <w:t xml:space="preserve">] Mandujano, S., 2014 – pellet: An Excel®-based procedure for estimating deer population density using the pellet group counting method. </w:t>
      </w:r>
      <w:r w:rsidR="00B474BB" w:rsidRPr="009E0B69">
        <w:rPr>
          <w:rFonts w:ascii="Franklin Gothic Book" w:hAnsi="Franklin Gothic Book"/>
          <w:i/>
        </w:rPr>
        <w:t>Tropical Conservation Science</w:t>
      </w:r>
      <w:r w:rsidR="00B474BB" w:rsidRPr="009E0B69">
        <w:rPr>
          <w:rFonts w:ascii="Franklin Gothic Book" w:hAnsi="Franklin Gothic Book"/>
        </w:rPr>
        <w:t xml:space="preserve">, Vol. (7) 2 308-325. </w:t>
      </w:r>
    </w:p>
    <w:p w14:paraId="1F7306D4" w14:textId="77777777" w:rsidR="00B474BB" w:rsidRDefault="00BA7092" w:rsidP="00B474BB">
      <w:pPr>
        <w:rPr>
          <w:rFonts w:ascii="Franklin Gothic Book" w:hAnsi="Franklin Gothic Book"/>
        </w:rPr>
      </w:pPr>
      <w:r>
        <w:rPr>
          <w:rFonts w:ascii="Franklin Gothic Book" w:hAnsi="Franklin Gothic Book"/>
        </w:rPr>
        <w:t>[24</w:t>
      </w:r>
      <w:r w:rsidR="00B474BB">
        <w:rPr>
          <w:rFonts w:ascii="Franklin Gothic Book" w:hAnsi="Franklin Gothic Book"/>
        </w:rPr>
        <w:t xml:space="preserve">] Burkitt, T.D. 2015 – Decay Rates for Dung Counts – Unpublished  </w:t>
      </w:r>
    </w:p>
    <w:p w14:paraId="1AD9A465" w14:textId="77777777" w:rsidR="00B474BB" w:rsidRDefault="00BA7092" w:rsidP="00B474BB">
      <w:pPr>
        <w:rPr>
          <w:rFonts w:ascii="Franklin Gothic Book" w:hAnsi="Franklin Gothic Book"/>
        </w:rPr>
      </w:pPr>
      <w:r>
        <w:rPr>
          <w:rFonts w:ascii="Franklin Gothic Book" w:hAnsi="Franklin Gothic Book"/>
        </w:rPr>
        <w:t>[25</w:t>
      </w:r>
      <w:r w:rsidR="00B474BB">
        <w:rPr>
          <w:rFonts w:ascii="Franklin Gothic Book" w:hAnsi="Franklin Gothic Book"/>
        </w:rPr>
        <w:t>] Burkitt, T.D. 2014 – Results of Deer Density Assessments (Contract no. K14/584) in Coillte Forest Districts.</w:t>
      </w:r>
      <w:r w:rsidR="00B474BB" w:rsidRPr="00FB092B">
        <w:rPr>
          <w:rFonts w:ascii="Franklin Gothic Book" w:hAnsi="Franklin Gothic Book"/>
        </w:rPr>
        <w:t xml:space="preserve"> </w:t>
      </w:r>
      <w:r w:rsidR="00B474BB">
        <w:rPr>
          <w:rFonts w:ascii="Franklin Gothic Book" w:hAnsi="Franklin Gothic Book"/>
        </w:rPr>
        <w:t>BAU1 Donegal - 2014. Unpublished Internal Report - Coillte Teoranta.</w:t>
      </w:r>
    </w:p>
    <w:p w14:paraId="2A848511" w14:textId="77777777" w:rsidR="00B474BB" w:rsidRDefault="00BA7092" w:rsidP="00B474BB">
      <w:pPr>
        <w:rPr>
          <w:rFonts w:ascii="Franklin Gothic Book" w:hAnsi="Franklin Gothic Book"/>
        </w:rPr>
      </w:pPr>
      <w:r>
        <w:rPr>
          <w:rFonts w:ascii="Franklin Gothic Book" w:hAnsi="Franklin Gothic Book"/>
        </w:rPr>
        <w:t>[26</w:t>
      </w:r>
      <w:r w:rsidR="00B474BB">
        <w:rPr>
          <w:rFonts w:ascii="Franklin Gothic Book" w:hAnsi="Franklin Gothic Book"/>
        </w:rPr>
        <w:t xml:space="preserve">] Mac Lochlainn C. 1980 - The population dynamics of the red deer (Cervus elaphus L.) herd in Glenveagh National Park, County Donegal. Unpublished MSc. Thesis, Department of Agricultural Zoology, University College Dublin  </w:t>
      </w:r>
    </w:p>
    <w:p w14:paraId="38F1B6DE" w14:textId="77777777" w:rsidR="00B474BB" w:rsidRDefault="00BA7092" w:rsidP="00B474BB">
      <w:pPr>
        <w:jc w:val="both"/>
        <w:rPr>
          <w:rFonts w:ascii="Franklin Gothic Book" w:hAnsi="Franklin Gothic Book"/>
        </w:rPr>
      </w:pPr>
      <w:r>
        <w:rPr>
          <w:rFonts w:ascii="Franklin Gothic Book" w:hAnsi="Franklin Gothic Book"/>
        </w:rPr>
        <w:t>[27</w:t>
      </w:r>
      <w:r w:rsidR="00B474BB">
        <w:rPr>
          <w:rFonts w:ascii="Franklin Gothic Book" w:hAnsi="Franklin Gothic Book"/>
        </w:rPr>
        <w:t>] Daniels, M.J.2006 – Estimating red deer (</w:t>
      </w:r>
      <w:r w:rsidR="00B474BB" w:rsidRPr="0094642B">
        <w:rPr>
          <w:rFonts w:ascii="Franklin Gothic Book" w:hAnsi="Franklin Gothic Book"/>
          <w:i/>
        </w:rPr>
        <w:t>Cervus elaphus</w:t>
      </w:r>
      <w:r w:rsidR="00B474BB">
        <w:rPr>
          <w:rFonts w:ascii="Franklin Gothic Book" w:hAnsi="Franklin Gothic Book"/>
        </w:rPr>
        <w:t>) populations: an analysis of variation and cost effectiveness of counting methods. Mammal Review 36: 235-247</w:t>
      </w:r>
    </w:p>
    <w:p w14:paraId="2C012663" w14:textId="77777777" w:rsidR="00B474BB" w:rsidRPr="0094642B" w:rsidRDefault="00BA7092" w:rsidP="00B474BB">
      <w:pPr>
        <w:jc w:val="both"/>
        <w:rPr>
          <w:rFonts w:ascii="Franklin Gothic Book" w:hAnsi="Franklin Gothic Book"/>
        </w:rPr>
      </w:pPr>
      <w:r>
        <w:rPr>
          <w:rFonts w:ascii="Franklin Gothic Book" w:hAnsi="Franklin Gothic Book"/>
        </w:rPr>
        <w:t>[28</w:t>
      </w:r>
      <w:r w:rsidR="00B474BB" w:rsidRPr="00E77F5E">
        <w:rPr>
          <w:rFonts w:ascii="Franklin Gothic Book" w:hAnsi="Franklin Gothic Book"/>
        </w:rPr>
        <w:t xml:space="preserve">] </w:t>
      </w:r>
      <w:r w:rsidR="00B474BB" w:rsidRPr="0094642B">
        <w:rPr>
          <w:rFonts w:ascii="Franklin Gothic Book" w:hAnsi="Franklin Gothic Book"/>
        </w:rPr>
        <w:t>Clutton-Brock, T.H. and Albon, S.D. 1989 – Red deer in the Highlands. Blackwell Scientific Publications, Oxford, UK.</w:t>
      </w:r>
    </w:p>
    <w:p w14:paraId="432A5F3C" w14:textId="77777777" w:rsidR="00B474BB" w:rsidRDefault="00BA7092" w:rsidP="00B474BB">
      <w:pPr>
        <w:jc w:val="both"/>
        <w:rPr>
          <w:rFonts w:ascii="Franklin Gothic Book" w:hAnsi="Franklin Gothic Book"/>
        </w:rPr>
      </w:pPr>
      <w:r>
        <w:rPr>
          <w:rFonts w:ascii="Franklin Gothic Book" w:hAnsi="Franklin Gothic Book"/>
        </w:rPr>
        <w:t xml:space="preserve"> [29</w:t>
      </w:r>
      <w:r w:rsidR="00B474BB" w:rsidRPr="00E77F5E">
        <w:rPr>
          <w:rFonts w:ascii="Franklin Gothic Book" w:hAnsi="Franklin Gothic Book"/>
        </w:rPr>
        <w:t>]</w:t>
      </w:r>
      <w:r w:rsidR="00B474BB">
        <w:rPr>
          <w:rFonts w:ascii="Franklin Gothic Book" w:hAnsi="Franklin Gothic Book"/>
        </w:rPr>
        <w:t xml:space="preserve"> Deer Management in Scotland: Report to the Scottish Government. Scottish Natural Heritage 2016</w:t>
      </w:r>
      <w:r w:rsidR="00B474BB" w:rsidRPr="00E77F5E">
        <w:rPr>
          <w:rFonts w:ascii="Franklin Gothic Book" w:hAnsi="Franklin Gothic Book"/>
        </w:rPr>
        <w:t xml:space="preserve"> </w:t>
      </w:r>
    </w:p>
    <w:p w14:paraId="4B944E46" w14:textId="77777777" w:rsidR="00B474BB" w:rsidRDefault="00BA7092" w:rsidP="00B474BB">
      <w:pPr>
        <w:jc w:val="both"/>
        <w:rPr>
          <w:rFonts w:ascii="Franklin Gothic Book" w:hAnsi="Franklin Gothic Book"/>
        </w:rPr>
      </w:pPr>
      <w:r>
        <w:rPr>
          <w:rFonts w:ascii="Franklin Gothic Book" w:hAnsi="Franklin Gothic Book"/>
        </w:rPr>
        <w:t>[30</w:t>
      </w:r>
      <w:r w:rsidR="00B474BB" w:rsidRPr="00E77F5E">
        <w:rPr>
          <w:rFonts w:ascii="Franklin Gothic Book" w:hAnsi="Franklin Gothic Book"/>
        </w:rPr>
        <w:t xml:space="preserve">] </w:t>
      </w:r>
      <w:r w:rsidR="00B474BB">
        <w:rPr>
          <w:rFonts w:ascii="Franklin Gothic Book" w:hAnsi="Franklin Gothic Book"/>
        </w:rPr>
        <w:t>Burkitt, T.D. 2016 - The Distribution, Population density (km</w:t>
      </w:r>
      <w:r w:rsidR="00B474BB" w:rsidRPr="0033178F">
        <w:rPr>
          <w:rFonts w:ascii="Franklin Gothic Book" w:hAnsi="Franklin Gothic Book"/>
          <w:vertAlign w:val="superscript"/>
        </w:rPr>
        <w:t>2</w:t>
      </w:r>
      <w:r w:rsidR="00B474BB">
        <w:rPr>
          <w:rFonts w:ascii="Franklin Gothic Book" w:hAnsi="Franklin Gothic Book"/>
        </w:rPr>
        <w:t>) and population structure of red deer (</w:t>
      </w:r>
      <w:r w:rsidR="00B474BB" w:rsidRPr="0033178F">
        <w:rPr>
          <w:rFonts w:ascii="Franklin Gothic Book" w:hAnsi="Franklin Gothic Book"/>
          <w:i/>
        </w:rPr>
        <w:t>Cervus</w:t>
      </w:r>
      <w:r w:rsidR="00B474BB">
        <w:rPr>
          <w:rFonts w:ascii="Franklin Gothic Book" w:hAnsi="Franklin Gothic Book"/>
        </w:rPr>
        <w:t xml:space="preserve"> </w:t>
      </w:r>
      <w:r w:rsidR="00B474BB" w:rsidRPr="0033178F">
        <w:rPr>
          <w:rFonts w:ascii="Franklin Gothic Book" w:hAnsi="Franklin Gothic Book"/>
          <w:i/>
        </w:rPr>
        <w:t>elaphus</w:t>
      </w:r>
      <w:r w:rsidR="00B474BB">
        <w:rPr>
          <w:rFonts w:ascii="Franklin Gothic Book" w:hAnsi="Franklin Gothic Book"/>
        </w:rPr>
        <w:t xml:space="preserve"> L.) and Japanese sika deer (</w:t>
      </w:r>
      <w:r w:rsidR="00B474BB" w:rsidRPr="0033178F">
        <w:rPr>
          <w:rFonts w:ascii="Franklin Gothic Book" w:hAnsi="Franklin Gothic Book"/>
          <w:i/>
        </w:rPr>
        <w:t xml:space="preserve">Cervus </w:t>
      </w:r>
      <w:r w:rsidR="00B474BB">
        <w:rPr>
          <w:rFonts w:ascii="Franklin Gothic Book" w:hAnsi="Franklin Gothic Book"/>
          <w:i/>
        </w:rPr>
        <w:t>n</w:t>
      </w:r>
      <w:r w:rsidR="00B474BB" w:rsidRPr="0033178F">
        <w:rPr>
          <w:rFonts w:ascii="Franklin Gothic Book" w:hAnsi="Franklin Gothic Book"/>
          <w:i/>
        </w:rPr>
        <w:t xml:space="preserve">ippon </w:t>
      </w:r>
      <w:r w:rsidR="00B474BB">
        <w:rPr>
          <w:rFonts w:ascii="Franklin Gothic Book" w:hAnsi="Franklin Gothic Book"/>
          <w:i/>
        </w:rPr>
        <w:t>n</w:t>
      </w:r>
      <w:r w:rsidR="00B474BB" w:rsidRPr="0033178F">
        <w:rPr>
          <w:rFonts w:ascii="Franklin Gothic Book" w:hAnsi="Franklin Gothic Book"/>
          <w:i/>
        </w:rPr>
        <w:t>ippon</w:t>
      </w:r>
      <w:r w:rsidR="00B474BB">
        <w:rPr>
          <w:rFonts w:ascii="Franklin Gothic Book" w:hAnsi="Franklin Gothic Book"/>
        </w:rPr>
        <w:t xml:space="preserve"> T.) in Killarney National Park - Winter 2016. Unpublished NPWS Internal Report.</w:t>
      </w:r>
    </w:p>
    <w:p w14:paraId="138BA63A" w14:textId="77777777" w:rsidR="00B474BB" w:rsidRDefault="00BA7092" w:rsidP="00B474BB">
      <w:pPr>
        <w:jc w:val="both"/>
        <w:rPr>
          <w:rFonts w:ascii="Franklin Gothic Book" w:hAnsi="Franklin Gothic Book"/>
        </w:rPr>
      </w:pPr>
      <w:r>
        <w:rPr>
          <w:rFonts w:ascii="Franklin Gothic Book" w:hAnsi="Franklin Gothic Book"/>
        </w:rPr>
        <w:t>[31</w:t>
      </w:r>
      <w:r w:rsidR="00B474BB">
        <w:rPr>
          <w:rFonts w:ascii="Franklin Gothic Book" w:hAnsi="Franklin Gothic Book"/>
        </w:rPr>
        <w:t>]</w:t>
      </w:r>
      <w:r w:rsidR="00D92EE5">
        <w:rPr>
          <w:rFonts w:ascii="Franklin Gothic Book" w:hAnsi="Franklin Gothic Book"/>
        </w:rPr>
        <w:t xml:space="preserve"> Pemberton, J. and Kruuk, L.E.B. 2015 – Red deer Research on the Isle of Rum NNR. Management Implications. SNH Battleby.</w:t>
      </w:r>
    </w:p>
    <w:p w14:paraId="6F74CDE4" w14:textId="77777777" w:rsidR="00B474BB" w:rsidRDefault="00BA7092" w:rsidP="00B474BB">
      <w:pPr>
        <w:jc w:val="both"/>
        <w:rPr>
          <w:rFonts w:ascii="Franklin Gothic Book" w:hAnsi="Franklin Gothic Book"/>
        </w:rPr>
      </w:pPr>
      <w:r>
        <w:rPr>
          <w:rFonts w:ascii="Franklin Gothic Book" w:hAnsi="Franklin Gothic Book"/>
        </w:rPr>
        <w:t>[32</w:t>
      </w:r>
      <w:r w:rsidR="00B474BB">
        <w:rPr>
          <w:rFonts w:ascii="Franklin Gothic Book" w:hAnsi="Franklin Gothic Book"/>
        </w:rPr>
        <w:t>]</w:t>
      </w:r>
      <w:r w:rsidR="000A1DE2">
        <w:rPr>
          <w:rFonts w:ascii="Franklin Gothic Book" w:hAnsi="Franklin Gothic Book"/>
        </w:rPr>
        <w:t xml:space="preserve"> Nicholson, I.A., Patterson, I.S. &amp; Currie, A. 1970 – A study of vegetation dynamics: Selection by sheep &amp; cattle on Nardus pasture. In: Animal populations in relation to their food resources. Ed. E. Watson. 129-143 Blackwell Scientific Publications. Oxford.</w:t>
      </w:r>
    </w:p>
    <w:p w14:paraId="6F0BA753" w14:textId="77777777" w:rsidR="00B474BB" w:rsidRDefault="00BA7092" w:rsidP="00B474BB">
      <w:pPr>
        <w:jc w:val="both"/>
        <w:rPr>
          <w:rFonts w:ascii="Franklin Gothic Book" w:hAnsi="Franklin Gothic Book"/>
        </w:rPr>
      </w:pPr>
      <w:r>
        <w:rPr>
          <w:rFonts w:ascii="Franklin Gothic Book" w:hAnsi="Franklin Gothic Book"/>
        </w:rPr>
        <w:t>[33</w:t>
      </w:r>
      <w:r w:rsidR="00B474BB">
        <w:rPr>
          <w:rFonts w:ascii="Franklin Gothic Book" w:hAnsi="Franklin Gothic Book"/>
        </w:rPr>
        <w:t>]</w:t>
      </w:r>
      <w:r w:rsidR="00B62058">
        <w:rPr>
          <w:rFonts w:ascii="Franklin Gothic Book" w:hAnsi="Franklin Gothic Book"/>
        </w:rPr>
        <w:t xml:space="preserve"> Gordon, I. 1986 - The feeding strategies of ungulates on a Scottish moorland. PhD Thesis University of Cambridge</w:t>
      </w:r>
    </w:p>
    <w:p w14:paraId="2D1F12F7" w14:textId="77777777" w:rsidR="00B474BB" w:rsidRPr="00F743BA" w:rsidRDefault="00BA7092" w:rsidP="00B474BB">
      <w:pPr>
        <w:jc w:val="both"/>
        <w:rPr>
          <w:rFonts w:ascii="Franklin Gothic Book" w:hAnsi="Franklin Gothic Book"/>
        </w:rPr>
      </w:pPr>
      <w:r>
        <w:rPr>
          <w:rFonts w:ascii="Franklin Gothic Book" w:hAnsi="Franklin Gothic Book"/>
        </w:rPr>
        <w:t xml:space="preserve"> [34</w:t>
      </w:r>
      <w:r w:rsidR="00B474BB" w:rsidRPr="00F743BA">
        <w:rPr>
          <w:rFonts w:ascii="Franklin Gothic Book" w:hAnsi="Franklin Gothic Book"/>
        </w:rPr>
        <w:t>] Morellet, N., Galliard, J-M., Hewison, J.M., Ballon, P., Boscardin, Y., Duncan, P., Klein, F Maillard, D., 2007 – Indicators of ecological change: new tools for managing populations of large herbivores. Journal of Applied Ecology. 44: 634-643</w:t>
      </w:r>
    </w:p>
    <w:p w14:paraId="1C27524B" w14:textId="77777777" w:rsidR="00EB4158" w:rsidRDefault="00B474BB" w:rsidP="00EB4158">
      <w:pPr>
        <w:jc w:val="both"/>
        <w:rPr>
          <w:rFonts w:ascii="Franklin Gothic Book" w:hAnsi="Franklin Gothic Book"/>
        </w:rPr>
      </w:pPr>
      <w:r w:rsidRPr="008B3F21">
        <w:rPr>
          <w:rFonts w:ascii="Franklin Gothic Book" w:hAnsi="Franklin Gothic Book"/>
        </w:rPr>
        <w:t>[</w:t>
      </w:r>
      <w:r w:rsidRPr="00F743BA">
        <w:rPr>
          <w:rFonts w:ascii="Franklin Gothic Book" w:hAnsi="Franklin Gothic Book"/>
        </w:rPr>
        <w:t>3</w:t>
      </w:r>
      <w:r w:rsidR="00BA7092">
        <w:rPr>
          <w:rFonts w:ascii="Franklin Gothic Book" w:hAnsi="Franklin Gothic Book"/>
        </w:rPr>
        <w:t>5</w:t>
      </w:r>
      <w:r w:rsidRPr="008B3F21">
        <w:rPr>
          <w:rFonts w:ascii="Franklin Gothic Book" w:hAnsi="Franklin Gothic Book"/>
        </w:rPr>
        <w:t xml:space="preserve">] </w:t>
      </w:r>
      <w:r w:rsidR="00EB4158" w:rsidRPr="00F743BA">
        <w:rPr>
          <w:rFonts w:ascii="Franklin Gothic Book" w:hAnsi="Franklin Gothic Book"/>
        </w:rPr>
        <w:t xml:space="preserve">Achieving landscape-level deer management for Biodiversity Conservation: The need to consider sources and sinks. </w:t>
      </w:r>
      <w:r w:rsidR="00EB4158" w:rsidRPr="00F743BA">
        <w:rPr>
          <w:rFonts w:ascii="Franklin Gothic Book" w:hAnsi="Franklin Gothic Book"/>
          <w:i/>
        </w:rPr>
        <w:t>Journal of Wildlife Management</w:t>
      </w:r>
      <w:r w:rsidR="00EB4158" w:rsidRPr="00F743BA">
        <w:rPr>
          <w:rFonts w:ascii="Franklin Gothic Book" w:hAnsi="Franklin Gothic Book"/>
        </w:rPr>
        <w:t xml:space="preserve">, </w:t>
      </w:r>
      <w:r w:rsidR="00EB4158">
        <w:rPr>
          <w:rFonts w:ascii="Franklin Gothic Book" w:hAnsi="Franklin Gothic Book"/>
          <w:u w:val="single"/>
        </w:rPr>
        <w:t>doi:10.1002/jwmg.530</w:t>
      </w:r>
      <w:r w:rsidR="00EB4158">
        <w:rPr>
          <w:rFonts w:ascii="Franklin Gothic Book" w:hAnsi="Franklin Gothic Book"/>
        </w:rPr>
        <w:t xml:space="preserve"> </w:t>
      </w:r>
    </w:p>
    <w:p w14:paraId="2B8CC271" w14:textId="77777777" w:rsidR="00B474BB" w:rsidRPr="00EB4158" w:rsidRDefault="00B474BB" w:rsidP="00EB4158">
      <w:pPr>
        <w:jc w:val="both"/>
        <w:rPr>
          <w:rFonts w:ascii="Franklin Gothic Book" w:hAnsi="Franklin Gothic Book"/>
          <w:u w:val="single"/>
        </w:rPr>
      </w:pPr>
      <w:r>
        <w:rPr>
          <w:rFonts w:ascii="Franklin Gothic Book" w:hAnsi="Franklin Gothic Book"/>
        </w:rPr>
        <w:t>[</w:t>
      </w:r>
      <w:r w:rsidR="00BA7092">
        <w:rPr>
          <w:rFonts w:ascii="Franklin Gothic Book" w:hAnsi="Franklin Gothic Book"/>
        </w:rPr>
        <w:t>36</w:t>
      </w:r>
      <w:r w:rsidRPr="008B3F21">
        <w:rPr>
          <w:rFonts w:ascii="Franklin Gothic Book" w:hAnsi="Franklin Gothic Book"/>
        </w:rPr>
        <w:t>]</w:t>
      </w:r>
      <w:r w:rsidR="00B62058">
        <w:rPr>
          <w:rFonts w:ascii="Franklin Gothic Book" w:hAnsi="Franklin Gothic Book"/>
        </w:rPr>
        <w:t>Hobson, P.N., Mann, S., Summers, R. &amp; Staines, B.W. 1976 – Rumen function in red deer, hill sheep and reindeer in the Scottish Highlands. Proc.R.Soc.Edinb. B75 181-198</w:t>
      </w:r>
      <w:r w:rsidRPr="008B3F21">
        <w:rPr>
          <w:rFonts w:ascii="Franklin Gothic Book" w:hAnsi="Franklin Gothic Book"/>
        </w:rPr>
        <w:t xml:space="preserve"> </w:t>
      </w:r>
    </w:p>
    <w:p w14:paraId="520C2F8F" w14:textId="77777777" w:rsidR="00B62058" w:rsidRPr="0094642B" w:rsidRDefault="00BA7092" w:rsidP="00B62058">
      <w:pPr>
        <w:jc w:val="both"/>
        <w:rPr>
          <w:rFonts w:ascii="Franklin Gothic Book" w:hAnsi="Franklin Gothic Book"/>
        </w:rPr>
      </w:pPr>
      <w:r>
        <w:rPr>
          <w:rFonts w:ascii="Franklin Gothic Book" w:hAnsi="Franklin Gothic Book"/>
        </w:rPr>
        <w:t>[37]</w:t>
      </w:r>
      <w:r w:rsidR="00B62058" w:rsidRPr="00B62058">
        <w:rPr>
          <w:rFonts w:ascii="Franklin Gothic Book" w:hAnsi="Franklin Gothic Book"/>
        </w:rPr>
        <w:t xml:space="preserve"> </w:t>
      </w:r>
      <w:r w:rsidR="00B62058" w:rsidRPr="0094642B">
        <w:rPr>
          <w:rFonts w:ascii="Franklin Gothic Book" w:hAnsi="Franklin Gothic Book"/>
        </w:rPr>
        <w:t>Clutton-Brock, T.H. and Albon, S.D. 1989 – Red deer in the Highlands. Blackwell Scientific Publications, Oxford, UK.</w:t>
      </w:r>
    </w:p>
    <w:p w14:paraId="388957DE" w14:textId="77777777" w:rsidR="00EB4158" w:rsidRPr="00EB4158" w:rsidRDefault="00BA7092" w:rsidP="00EB4158">
      <w:pPr>
        <w:jc w:val="both"/>
        <w:rPr>
          <w:rFonts w:ascii="Franklin Gothic Book" w:hAnsi="Franklin Gothic Book"/>
        </w:rPr>
      </w:pPr>
      <w:r>
        <w:rPr>
          <w:rFonts w:ascii="Franklin Gothic Book" w:hAnsi="Franklin Gothic Book"/>
        </w:rPr>
        <w:t>[38]</w:t>
      </w:r>
      <w:r w:rsidR="00AD4CAF">
        <w:rPr>
          <w:rFonts w:ascii="Franklin Gothic Book" w:hAnsi="Franklin Gothic Book"/>
        </w:rPr>
        <w:t xml:space="preserve"> </w:t>
      </w:r>
      <w:r w:rsidR="00EB4158" w:rsidRPr="00EB4158">
        <w:rPr>
          <w:rFonts w:ascii="Franklin Gothic Book" w:hAnsi="Franklin Gothic Book"/>
        </w:rPr>
        <w:t xml:space="preserve">Langbein J. 1997 – The ranging behaviour, habitat use and impact of deer in oak woods and heather moors on Exmoor. </w:t>
      </w:r>
      <w:r w:rsidR="00EB4158" w:rsidRPr="00EB4158">
        <w:rPr>
          <w:rFonts w:ascii="Franklin Gothic Book" w:hAnsi="Franklin Gothic Book"/>
          <w:i/>
        </w:rPr>
        <w:t>Deer</w:t>
      </w:r>
      <w:r w:rsidR="00EB4158" w:rsidRPr="00EB4158">
        <w:rPr>
          <w:rFonts w:ascii="Franklin Gothic Book" w:hAnsi="Franklin Gothic Book"/>
        </w:rPr>
        <w:t xml:space="preserve"> </w:t>
      </w:r>
      <w:r w:rsidR="00EB4158" w:rsidRPr="00EB4158">
        <w:rPr>
          <w:rFonts w:ascii="Franklin Gothic Book" w:hAnsi="Franklin Gothic Book"/>
          <w:b/>
        </w:rPr>
        <w:t xml:space="preserve">10 </w:t>
      </w:r>
      <w:r w:rsidR="00EB4158" w:rsidRPr="00EB4158">
        <w:rPr>
          <w:rFonts w:ascii="Franklin Gothic Book" w:hAnsi="Franklin Gothic Book"/>
        </w:rPr>
        <w:t>516-521.</w:t>
      </w:r>
    </w:p>
    <w:p w14:paraId="07FCAE1A" w14:textId="77777777" w:rsidR="00D92EE5" w:rsidRDefault="00B474BB" w:rsidP="00D92EE5">
      <w:pPr>
        <w:jc w:val="both"/>
        <w:rPr>
          <w:rFonts w:ascii="Franklin Gothic Book" w:hAnsi="Franklin Gothic Book"/>
        </w:rPr>
      </w:pPr>
      <w:r>
        <w:rPr>
          <w:rFonts w:ascii="Franklin Gothic Book" w:hAnsi="Franklin Gothic Book"/>
        </w:rPr>
        <w:t>[39]</w:t>
      </w:r>
      <w:r w:rsidR="00D92EE5" w:rsidRPr="00D92EE5">
        <w:rPr>
          <w:rFonts w:ascii="Franklin Gothic Book" w:hAnsi="Franklin Gothic Book"/>
        </w:rPr>
        <w:t xml:space="preserve"> </w:t>
      </w:r>
      <w:r w:rsidR="00D92EE5">
        <w:rPr>
          <w:rFonts w:ascii="Franklin Gothic Book" w:hAnsi="Franklin Gothic Book"/>
        </w:rPr>
        <w:t>Pemberton, J. and Kruuk, L.E.B. 2015 – Red deer Research on the Isle of Rum NNR. Management Implications. SNH Battleby.</w:t>
      </w:r>
    </w:p>
    <w:p w14:paraId="03AFD5BE" w14:textId="77777777" w:rsidR="00B474BB" w:rsidRDefault="00B474BB" w:rsidP="00B474BB">
      <w:pPr>
        <w:jc w:val="both"/>
        <w:rPr>
          <w:rFonts w:ascii="Franklin Gothic Book" w:hAnsi="Franklin Gothic Book"/>
        </w:rPr>
      </w:pPr>
      <w:r>
        <w:rPr>
          <w:rFonts w:ascii="Franklin Gothic Book" w:hAnsi="Franklin Gothic Book"/>
        </w:rPr>
        <w:t>[40]</w:t>
      </w:r>
      <w:r w:rsidR="00B62058">
        <w:rPr>
          <w:rFonts w:ascii="Franklin Gothic Book" w:hAnsi="Franklin Gothic Book"/>
        </w:rPr>
        <w:t xml:space="preserve"> Clutton-Brock, T.H., Guiness, F.E. &amp; Albon, S.D. 1982 – Red deer – Behaviour and Ecology of the sexes. Edinburg University Press.</w:t>
      </w:r>
    </w:p>
    <w:p w14:paraId="0BA799A4" w14:textId="77777777" w:rsidR="00B474BB" w:rsidRPr="00E77F5E" w:rsidRDefault="00B474BB" w:rsidP="00B474BB">
      <w:pPr>
        <w:jc w:val="both"/>
        <w:rPr>
          <w:rFonts w:ascii="Franklin Gothic Book" w:hAnsi="Franklin Gothic Book"/>
        </w:rPr>
      </w:pPr>
      <w:r>
        <w:rPr>
          <w:rFonts w:ascii="Franklin Gothic Book" w:hAnsi="Franklin Gothic Book"/>
        </w:rPr>
        <w:t>[41</w:t>
      </w:r>
      <w:r w:rsidRPr="00E77F5E">
        <w:rPr>
          <w:rFonts w:ascii="Franklin Gothic Book" w:hAnsi="Franklin Gothic Book"/>
        </w:rPr>
        <w:t xml:space="preserve">] </w:t>
      </w:r>
      <w:r>
        <w:rPr>
          <w:rFonts w:ascii="Franklin Gothic Book" w:hAnsi="Franklin Gothic Book"/>
        </w:rPr>
        <w:t>Burkitt, T.D. 2016 - The Distribution, Population density (km</w:t>
      </w:r>
      <w:r w:rsidRPr="0033178F">
        <w:rPr>
          <w:rFonts w:ascii="Franklin Gothic Book" w:hAnsi="Franklin Gothic Book"/>
          <w:vertAlign w:val="superscript"/>
        </w:rPr>
        <w:t>2</w:t>
      </w:r>
      <w:r>
        <w:rPr>
          <w:rFonts w:ascii="Franklin Gothic Book" w:hAnsi="Franklin Gothic Book"/>
        </w:rPr>
        <w:t>) and population structure of red deer (</w:t>
      </w:r>
      <w:r w:rsidRPr="0033178F">
        <w:rPr>
          <w:rFonts w:ascii="Franklin Gothic Book" w:hAnsi="Franklin Gothic Book"/>
          <w:i/>
        </w:rPr>
        <w:t>Cervus</w:t>
      </w:r>
      <w:r>
        <w:rPr>
          <w:rFonts w:ascii="Franklin Gothic Book" w:hAnsi="Franklin Gothic Book"/>
        </w:rPr>
        <w:t xml:space="preserve"> </w:t>
      </w:r>
      <w:r w:rsidRPr="0033178F">
        <w:rPr>
          <w:rFonts w:ascii="Franklin Gothic Book" w:hAnsi="Franklin Gothic Book"/>
          <w:i/>
        </w:rPr>
        <w:t>elaphus</w:t>
      </w:r>
      <w:r>
        <w:rPr>
          <w:rFonts w:ascii="Franklin Gothic Book" w:hAnsi="Franklin Gothic Book"/>
        </w:rPr>
        <w:t xml:space="preserve"> L.) and Japanese sika deer (</w:t>
      </w:r>
      <w:r w:rsidRPr="0033178F">
        <w:rPr>
          <w:rFonts w:ascii="Franklin Gothic Book" w:hAnsi="Franklin Gothic Book"/>
          <w:i/>
        </w:rPr>
        <w:t xml:space="preserve">Cervus </w:t>
      </w:r>
      <w:r>
        <w:rPr>
          <w:rFonts w:ascii="Franklin Gothic Book" w:hAnsi="Franklin Gothic Book"/>
          <w:i/>
        </w:rPr>
        <w:t>n</w:t>
      </w:r>
      <w:r w:rsidRPr="0033178F">
        <w:rPr>
          <w:rFonts w:ascii="Franklin Gothic Book" w:hAnsi="Franklin Gothic Book"/>
          <w:i/>
        </w:rPr>
        <w:t xml:space="preserve">ippon </w:t>
      </w:r>
      <w:r>
        <w:rPr>
          <w:rFonts w:ascii="Franklin Gothic Book" w:hAnsi="Franklin Gothic Book"/>
          <w:i/>
        </w:rPr>
        <w:t>n</w:t>
      </w:r>
      <w:r w:rsidRPr="0033178F">
        <w:rPr>
          <w:rFonts w:ascii="Franklin Gothic Book" w:hAnsi="Franklin Gothic Book"/>
          <w:i/>
        </w:rPr>
        <w:t>ippon</w:t>
      </w:r>
      <w:r>
        <w:rPr>
          <w:rFonts w:ascii="Franklin Gothic Book" w:hAnsi="Franklin Gothic Book"/>
        </w:rPr>
        <w:t xml:space="preserve"> T.) in Killarney National Park - Winter 2016. Unpublished NPWS Internal Report. </w:t>
      </w:r>
    </w:p>
    <w:p w14:paraId="37BDE439" w14:textId="77777777" w:rsidR="00B474BB" w:rsidRPr="00F743BA" w:rsidRDefault="00B474BB" w:rsidP="00B474BB">
      <w:pPr>
        <w:jc w:val="both"/>
        <w:rPr>
          <w:rFonts w:ascii="Franklin Gothic Book" w:hAnsi="Franklin Gothic Book"/>
          <w:u w:val="single"/>
        </w:rPr>
      </w:pPr>
      <w:r w:rsidRPr="00F743BA">
        <w:rPr>
          <w:rFonts w:ascii="Franklin Gothic Book" w:hAnsi="Franklin Gothic Book"/>
        </w:rPr>
        <w:t xml:space="preserve">[42] Waber, K., Spencer, J., Dolman, P.M. 2012 – Achieving landscape-level deer management for Biodiversity Conservation: The need to consider sources and sinks. </w:t>
      </w:r>
      <w:r w:rsidRPr="00F743BA">
        <w:rPr>
          <w:rFonts w:ascii="Franklin Gothic Book" w:hAnsi="Franklin Gothic Book"/>
          <w:i/>
        </w:rPr>
        <w:t>Journal of Wildlife Management</w:t>
      </w:r>
      <w:r w:rsidRPr="00F743BA">
        <w:rPr>
          <w:rFonts w:ascii="Franklin Gothic Book" w:hAnsi="Franklin Gothic Book"/>
        </w:rPr>
        <w:t xml:space="preserve">, </w:t>
      </w:r>
      <w:r w:rsidRPr="00F743BA">
        <w:rPr>
          <w:rFonts w:ascii="Franklin Gothic Book" w:hAnsi="Franklin Gothic Book"/>
          <w:u w:val="single"/>
        </w:rPr>
        <w:t>doi:10.1002/jwmg.530</w:t>
      </w:r>
    </w:p>
    <w:p w14:paraId="0AE928AA" w14:textId="77777777" w:rsidR="00D92EE5" w:rsidRDefault="00D92EE5" w:rsidP="00D92EE5">
      <w:pPr>
        <w:jc w:val="both"/>
        <w:rPr>
          <w:rFonts w:ascii="Franklin Gothic Book" w:hAnsi="Franklin Gothic Book"/>
        </w:rPr>
      </w:pPr>
      <w:r>
        <w:rPr>
          <w:rFonts w:ascii="Franklin Gothic Book" w:hAnsi="Franklin Gothic Book"/>
        </w:rPr>
        <w:t>[43]</w:t>
      </w:r>
      <w:r w:rsidRPr="00D92EE5">
        <w:rPr>
          <w:rFonts w:ascii="Franklin Gothic Book" w:hAnsi="Franklin Gothic Book"/>
        </w:rPr>
        <w:t xml:space="preserve"> </w:t>
      </w:r>
      <w:r>
        <w:rPr>
          <w:rFonts w:ascii="Franklin Gothic Book" w:hAnsi="Franklin Gothic Book"/>
        </w:rPr>
        <w:t>Pemberton, J. and Kruuk, L.E.B. 2015 – Red deer Research on the Isle of Rum NNR. Management Implications. SNH Battleby.</w:t>
      </w:r>
    </w:p>
    <w:p w14:paraId="2DC9BFF3" w14:textId="77777777" w:rsidR="00710DF9" w:rsidRDefault="00710DF9" w:rsidP="00E62605">
      <w:pPr>
        <w:spacing w:line="360" w:lineRule="auto"/>
        <w:jc w:val="both"/>
        <w:rPr>
          <w:rFonts w:ascii="Franklin Gothic Book" w:hAnsi="Franklin Gothic Book"/>
          <w:b/>
        </w:rPr>
      </w:pPr>
    </w:p>
    <w:p w14:paraId="2FD59DFA" w14:textId="77777777" w:rsidR="00E62605" w:rsidRDefault="00E62605" w:rsidP="00E62605">
      <w:pPr>
        <w:spacing w:line="360" w:lineRule="auto"/>
        <w:jc w:val="both"/>
        <w:rPr>
          <w:rFonts w:ascii="Franklin Gothic Book" w:hAnsi="Franklin Gothic Book"/>
        </w:rPr>
      </w:pPr>
    </w:p>
    <w:sectPr w:rsidR="00E62605" w:rsidSect="006E4250">
      <w:footerReference w:type="default" r:id="rId40"/>
      <w:pgSz w:w="11906" w:h="16838"/>
      <w:pgMar w:top="1440" w:right="1440" w:bottom="1440" w:left="1440" w:header="708" w:footer="708" w:gutter="0"/>
      <w:pgBorders w:display="firstPage"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FC4F9" w14:textId="77777777" w:rsidR="000B321B" w:rsidRDefault="000B321B" w:rsidP="001E35B5">
      <w:pPr>
        <w:spacing w:after="0" w:line="240" w:lineRule="auto"/>
      </w:pPr>
      <w:r>
        <w:separator/>
      </w:r>
    </w:p>
  </w:endnote>
  <w:endnote w:type="continuationSeparator" w:id="0">
    <w:p w14:paraId="63F39641" w14:textId="77777777" w:rsidR="000B321B" w:rsidRDefault="000B321B" w:rsidP="001E3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07451"/>
      <w:docPartObj>
        <w:docPartGallery w:val="Page Numbers (Bottom of Page)"/>
        <w:docPartUnique/>
      </w:docPartObj>
    </w:sdtPr>
    <w:sdtEndPr>
      <w:rPr>
        <w:noProof/>
      </w:rPr>
    </w:sdtEndPr>
    <w:sdtContent>
      <w:p w14:paraId="4935669B" w14:textId="77777777" w:rsidR="005467D6" w:rsidRDefault="005467D6">
        <w:pPr>
          <w:pStyle w:val="Footer"/>
          <w:jc w:val="center"/>
        </w:pPr>
        <w:r>
          <w:fldChar w:fldCharType="begin"/>
        </w:r>
        <w:r>
          <w:instrText xml:space="preserve"> PAGE   \* MERGEFORMAT </w:instrText>
        </w:r>
        <w:r>
          <w:fldChar w:fldCharType="separate"/>
        </w:r>
        <w:r w:rsidR="00D9354E">
          <w:rPr>
            <w:noProof/>
          </w:rPr>
          <w:t>1</w:t>
        </w:r>
        <w:r>
          <w:rPr>
            <w:noProof/>
          </w:rPr>
          <w:fldChar w:fldCharType="end"/>
        </w:r>
      </w:p>
    </w:sdtContent>
  </w:sdt>
  <w:p w14:paraId="20AE120A" w14:textId="77777777" w:rsidR="005467D6" w:rsidRDefault="00546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2FA76" w14:textId="77777777" w:rsidR="000B321B" w:rsidRDefault="000B321B" w:rsidP="001E35B5">
      <w:pPr>
        <w:spacing w:after="0" w:line="240" w:lineRule="auto"/>
      </w:pPr>
      <w:r>
        <w:separator/>
      </w:r>
    </w:p>
  </w:footnote>
  <w:footnote w:type="continuationSeparator" w:id="0">
    <w:p w14:paraId="35A13BCC" w14:textId="77777777" w:rsidR="000B321B" w:rsidRDefault="000B321B" w:rsidP="001E3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2FE8"/>
    <w:multiLevelType w:val="hybridMultilevel"/>
    <w:tmpl w:val="29ACFCE0"/>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15:restartNumberingAfterBreak="0">
    <w:nsid w:val="2CEA5A07"/>
    <w:multiLevelType w:val="hybridMultilevel"/>
    <w:tmpl w:val="8DE2B2D0"/>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 w15:restartNumberingAfterBreak="0">
    <w:nsid w:val="638A6472"/>
    <w:multiLevelType w:val="hybridMultilevel"/>
    <w:tmpl w:val="60ECD4D2"/>
    <w:lvl w:ilvl="0" w:tplc="6EF66314">
      <w:start w:val="1"/>
      <w:numFmt w:val="lowerRoman"/>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B7F26A3"/>
    <w:multiLevelType w:val="hybridMultilevel"/>
    <w:tmpl w:val="DE3678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F3E6B42"/>
    <w:multiLevelType w:val="hybridMultilevel"/>
    <w:tmpl w:val="309A0CA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CE7"/>
    <w:rsid w:val="00012090"/>
    <w:rsid w:val="00012838"/>
    <w:rsid w:val="00013133"/>
    <w:rsid w:val="0001691C"/>
    <w:rsid w:val="000179EC"/>
    <w:rsid w:val="00020878"/>
    <w:rsid w:val="00020D73"/>
    <w:rsid w:val="00021B1C"/>
    <w:rsid w:val="00025DBD"/>
    <w:rsid w:val="00035F81"/>
    <w:rsid w:val="00037B95"/>
    <w:rsid w:val="00040948"/>
    <w:rsid w:val="00041BC0"/>
    <w:rsid w:val="000431A0"/>
    <w:rsid w:val="00045392"/>
    <w:rsid w:val="00045AF4"/>
    <w:rsid w:val="00046C8C"/>
    <w:rsid w:val="0005250D"/>
    <w:rsid w:val="0005275F"/>
    <w:rsid w:val="000544A2"/>
    <w:rsid w:val="00056CB8"/>
    <w:rsid w:val="00064019"/>
    <w:rsid w:val="00073065"/>
    <w:rsid w:val="00073590"/>
    <w:rsid w:val="00075012"/>
    <w:rsid w:val="000809BF"/>
    <w:rsid w:val="00081ED9"/>
    <w:rsid w:val="00090526"/>
    <w:rsid w:val="000935D9"/>
    <w:rsid w:val="00097527"/>
    <w:rsid w:val="00097C26"/>
    <w:rsid w:val="000A18BB"/>
    <w:rsid w:val="000A1DE2"/>
    <w:rsid w:val="000A22E6"/>
    <w:rsid w:val="000B0F1B"/>
    <w:rsid w:val="000B24E5"/>
    <w:rsid w:val="000B321B"/>
    <w:rsid w:val="000B54D6"/>
    <w:rsid w:val="000B7A80"/>
    <w:rsid w:val="000C320B"/>
    <w:rsid w:val="000C493E"/>
    <w:rsid w:val="000C4ADD"/>
    <w:rsid w:val="000D062A"/>
    <w:rsid w:val="000D0B69"/>
    <w:rsid w:val="000D1BBF"/>
    <w:rsid w:val="000D1F75"/>
    <w:rsid w:val="000D3C51"/>
    <w:rsid w:val="000D64BF"/>
    <w:rsid w:val="000D6A42"/>
    <w:rsid w:val="000D7DB0"/>
    <w:rsid w:val="000E2065"/>
    <w:rsid w:val="000E4092"/>
    <w:rsid w:val="000E76CB"/>
    <w:rsid w:val="000E78F6"/>
    <w:rsid w:val="000E79C1"/>
    <w:rsid w:val="000E7AE6"/>
    <w:rsid w:val="000F10F9"/>
    <w:rsid w:val="000F14C6"/>
    <w:rsid w:val="000F3F4C"/>
    <w:rsid w:val="00100F3D"/>
    <w:rsid w:val="0010267B"/>
    <w:rsid w:val="001029BE"/>
    <w:rsid w:val="00107D33"/>
    <w:rsid w:val="0011564A"/>
    <w:rsid w:val="00115F67"/>
    <w:rsid w:val="00123F04"/>
    <w:rsid w:val="00124058"/>
    <w:rsid w:val="00126E3B"/>
    <w:rsid w:val="0012756D"/>
    <w:rsid w:val="00132DB9"/>
    <w:rsid w:val="001373A3"/>
    <w:rsid w:val="00142883"/>
    <w:rsid w:val="001431F6"/>
    <w:rsid w:val="001454D2"/>
    <w:rsid w:val="0015423C"/>
    <w:rsid w:val="00157C72"/>
    <w:rsid w:val="00157CAE"/>
    <w:rsid w:val="00160D11"/>
    <w:rsid w:val="0016117E"/>
    <w:rsid w:val="00162FB1"/>
    <w:rsid w:val="001649D4"/>
    <w:rsid w:val="00164F4A"/>
    <w:rsid w:val="00166A47"/>
    <w:rsid w:val="00166CA1"/>
    <w:rsid w:val="001673DA"/>
    <w:rsid w:val="00170976"/>
    <w:rsid w:val="0017205B"/>
    <w:rsid w:val="00173F4F"/>
    <w:rsid w:val="001745F8"/>
    <w:rsid w:val="00180345"/>
    <w:rsid w:val="00181461"/>
    <w:rsid w:val="001827A9"/>
    <w:rsid w:val="001849F2"/>
    <w:rsid w:val="00185B14"/>
    <w:rsid w:val="00190756"/>
    <w:rsid w:val="001920F2"/>
    <w:rsid w:val="00193F41"/>
    <w:rsid w:val="0019586C"/>
    <w:rsid w:val="0019757C"/>
    <w:rsid w:val="001A18B1"/>
    <w:rsid w:val="001A6FF6"/>
    <w:rsid w:val="001A7723"/>
    <w:rsid w:val="001B2DBF"/>
    <w:rsid w:val="001B566C"/>
    <w:rsid w:val="001B5879"/>
    <w:rsid w:val="001B7384"/>
    <w:rsid w:val="001C0015"/>
    <w:rsid w:val="001D067F"/>
    <w:rsid w:val="001D1EA3"/>
    <w:rsid w:val="001D6195"/>
    <w:rsid w:val="001E11B3"/>
    <w:rsid w:val="001E1BA4"/>
    <w:rsid w:val="001E35B5"/>
    <w:rsid w:val="001E47E6"/>
    <w:rsid w:val="001E7691"/>
    <w:rsid w:val="001F064B"/>
    <w:rsid w:val="001F09E0"/>
    <w:rsid w:val="001F2630"/>
    <w:rsid w:val="001F26F0"/>
    <w:rsid w:val="002078E2"/>
    <w:rsid w:val="002112B6"/>
    <w:rsid w:val="00213682"/>
    <w:rsid w:val="00213E04"/>
    <w:rsid w:val="002148B7"/>
    <w:rsid w:val="002154C9"/>
    <w:rsid w:val="002163CB"/>
    <w:rsid w:val="00222E26"/>
    <w:rsid w:val="00223439"/>
    <w:rsid w:val="0023071C"/>
    <w:rsid w:val="00232B23"/>
    <w:rsid w:val="00243343"/>
    <w:rsid w:val="0025187E"/>
    <w:rsid w:val="0025449D"/>
    <w:rsid w:val="002568FD"/>
    <w:rsid w:val="00260F9B"/>
    <w:rsid w:val="0026200F"/>
    <w:rsid w:val="00264FBC"/>
    <w:rsid w:val="00266815"/>
    <w:rsid w:val="00273543"/>
    <w:rsid w:val="002759E2"/>
    <w:rsid w:val="0028589C"/>
    <w:rsid w:val="00287A4F"/>
    <w:rsid w:val="00287EF8"/>
    <w:rsid w:val="00292D3B"/>
    <w:rsid w:val="00295881"/>
    <w:rsid w:val="00295C06"/>
    <w:rsid w:val="002A3049"/>
    <w:rsid w:val="002A3193"/>
    <w:rsid w:val="002A3C32"/>
    <w:rsid w:val="002A4213"/>
    <w:rsid w:val="002A6C08"/>
    <w:rsid w:val="002B03E1"/>
    <w:rsid w:val="002B2372"/>
    <w:rsid w:val="002B4929"/>
    <w:rsid w:val="002B5981"/>
    <w:rsid w:val="002B5E73"/>
    <w:rsid w:val="002B6120"/>
    <w:rsid w:val="002C3095"/>
    <w:rsid w:val="002C5F7D"/>
    <w:rsid w:val="002C655D"/>
    <w:rsid w:val="002D244C"/>
    <w:rsid w:val="002D2A80"/>
    <w:rsid w:val="002D2BC6"/>
    <w:rsid w:val="002E1511"/>
    <w:rsid w:val="002F2983"/>
    <w:rsid w:val="002F2B76"/>
    <w:rsid w:val="002F2EF0"/>
    <w:rsid w:val="002F311A"/>
    <w:rsid w:val="002F6704"/>
    <w:rsid w:val="00301E92"/>
    <w:rsid w:val="003023B2"/>
    <w:rsid w:val="0030376A"/>
    <w:rsid w:val="0030739D"/>
    <w:rsid w:val="00307BA4"/>
    <w:rsid w:val="003112ED"/>
    <w:rsid w:val="00316631"/>
    <w:rsid w:val="003207D2"/>
    <w:rsid w:val="00322F5E"/>
    <w:rsid w:val="0032395D"/>
    <w:rsid w:val="00330365"/>
    <w:rsid w:val="00330674"/>
    <w:rsid w:val="00331390"/>
    <w:rsid w:val="0033178F"/>
    <w:rsid w:val="003356C8"/>
    <w:rsid w:val="0033595B"/>
    <w:rsid w:val="00336787"/>
    <w:rsid w:val="00344F7B"/>
    <w:rsid w:val="00351370"/>
    <w:rsid w:val="00354799"/>
    <w:rsid w:val="00361048"/>
    <w:rsid w:val="00383E8F"/>
    <w:rsid w:val="003850F1"/>
    <w:rsid w:val="003906A4"/>
    <w:rsid w:val="00393E41"/>
    <w:rsid w:val="00395994"/>
    <w:rsid w:val="00396221"/>
    <w:rsid w:val="003A09C5"/>
    <w:rsid w:val="003A1527"/>
    <w:rsid w:val="003A24BC"/>
    <w:rsid w:val="003A4D9A"/>
    <w:rsid w:val="003B2397"/>
    <w:rsid w:val="003B29F4"/>
    <w:rsid w:val="003C1985"/>
    <w:rsid w:val="003C221F"/>
    <w:rsid w:val="003C3643"/>
    <w:rsid w:val="003C45F6"/>
    <w:rsid w:val="003C47DF"/>
    <w:rsid w:val="003D0848"/>
    <w:rsid w:val="003D34F6"/>
    <w:rsid w:val="003D3E2C"/>
    <w:rsid w:val="003D5A85"/>
    <w:rsid w:val="003E73EB"/>
    <w:rsid w:val="003E7593"/>
    <w:rsid w:val="003F23C1"/>
    <w:rsid w:val="003F4A79"/>
    <w:rsid w:val="003F5DA4"/>
    <w:rsid w:val="003F6AC7"/>
    <w:rsid w:val="003F7347"/>
    <w:rsid w:val="00400820"/>
    <w:rsid w:val="0040437F"/>
    <w:rsid w:val="0040776A"/>
    <w:rsid w:val="004172D1"/>
    <w:rsid w:val="0042205B"/>
    <w:rsid w:val="00422CE7"/>
    <w:rsid w:val="00427724"/>
    <w:rsid w:val="0043325D"/>
    <w:rsid w:val="00433435"/>
    <w:rsid w:val="00435270"/>
    <w:rsid w:val="00435CDF"/>
    <w:rsid w:val="00435F62"/>
    <w:rsid w:val="00437E75"/>
    <w:rsid w:val="004412A5"/>
    <w:rsid w:val="0044408F"/>
    <w:rsid w:val="00447148"/>
    <w:rsid w:val="00455C9F"/>
    <w:rsid w:val="00456652"/>
    <w:rsid w:val="00456E0C"/>
    <w:rsid w:val="00460652"/>
    <w:rsid w:val="0046171F"/>
    <w:rsid w:val="004628E7"/>
    <w:rsid w:val="0046343E"/>
    <w:rsid w:val="00466E55"/>
    <w:rsid w:val="004674DA"/>
    <w:rsid w:val="00471A3E"/>
    <w:rsid w:val="0047365B"/>
    <w:rsid w:val="00474344"/>
    <w:rsid w:val="004757F1"/>
    <w:rsid w:val="00475A3F"/>
    <w:rsid w:val="0048036A"/>
    <w:rsid w:val="00490666"/>
    <w:rsid w:val="004916F1"/>
    <w:rsid w:val="0049220D"/>
    <w:rsid w:val="004933E2"/>
    <w:rsid w:val="004A36F0"/>
    <w:rsid w:val="004A491A"/>
    <w:rsid w:val="004B05E8"/>
    <w:rsid w:val="004B0FBB"/>
    <w:rsid w:val="004B30E4"/>
    <w:rsid w:val="004B684C"/>
    <w:rsid w:val="004C149F"/>
    <w:rsid w:val="004D29DE"/>
    <w:rsid w:val="004D7AFF"/>
    <w:rsid w:val="004E209C"/>
    <w:rsid w:val="004E5EFC"/>
    <w:rsid w:val="004E7FFC"/>
    <w:rsid w:val="005010F8"/>
    <w:rsid w:val="00501257"/>
    <w:rsid w:val="00502FA4"/>
    <w:rsid w:val="00504F30"/>
    <w:rsid w:val="00506568"/>
    <w:rsid w:val="00507B86"/>
    <w:rsid w:val="005119F2"/>
    <w:rsid w:val="0051411F"/>
    <w:rsid w:val="005217DF"/>
    <w:rsid w:val="00523D53"/>
    <w:rsid w:val="00524884"/>
    <w:rsid w:val="00524FE2"/>
    <w:rsid w:val="00526898"/>
    <w:rsid w:val="00526BE8"/>
    <w:rsid w:val="005344AE"/>
    <w:rsid w:val="00535341"/>
    <w:rsid w:val="0053758F"/>
    <w:rsid w:val="00541950"/>
    <w:rsid w:val="00544865"/>
    <w:rsid w:val="00545D70"/>
    <w:rsid w:val="005465A2"/>
    <w:rsid w:val="005467D6"/>
    <w:rsid w:val="00547498"/>
    <w:rsid w:val="0054794C"/>
    <w:rsid w:val="00551498"/>
    <w:rsid w:val="00552872"/>
    <w:rsid w:val="0055649E"/>
    <w:rsid w:val="005612D1"/>
    <w:rsid w:val="00567159"/>
    <w:rsid w:val="00572B6C"/>
    <w:rsid w:val="00576DC3"/>
    <w:rsid w:val="005824BC"/>
    <w:rsid w:val="005831B6"/>
    <w:rsid w:val="00583667"/>
    <w:rsid w:val="005846C6"/>
    <w:rsid w:val="00584C19"/>
    <w:rsid w:val="00584DD7"/>
    <w:rsid w:val="005938F6"/>
    <w:rsid w:val="00593C9C"/>
    <w:rsid w:val="005B26B2"/>
    <w:rsid w:val="005B270F"/>
    <w:rsid w:val="005B4584"/>
    <w:rsid w:val="005B4921"/>
    <w:rsid w:val="005B636E"/>
    <w:rsid w:val="005B6B9D"/>
    <w:rsid w:val="005C0295"/>
    <w:rsid w:val="005C3325"/>
    <w:rsid w:val="005C79EA"/>
    <w:rsid w:val="005D0C25"/>
    <w:rsid w:val="005D2FAE"/>
    <w:rsid w:val="005D4FF0"/>
    <w:rsid w:val="005D6FED"/>
    <w:rsid w:val="005E2043"/>
    <w:rsid w:val="005E3709"/>
    <w:rsid w:val="005E7200"/>
    <w:rsid w:val="005F0C48"/>
    <w:rsid w:val="005F2CBC"/>
    <w:rsid w:val="005F585C"/>
    <w:rsid w:val="00603944"/>
    <w:rsid w:val="0060755E"/>
    <w:rsid w:val="006118F0"/>
    <w:rsid w:val="00613BF4"/>
    <w:rsid w:val="0061456A"/>
    <w:rsid w:val="00617662"/>
    <w:rsid w:val="00623609"/>
    <w:rsid w:val="00624384"/>
    <w:rsid w:val="00625210"/>
    <w:rsid w:val="00632D80"/>
    <w:rsid w:val="00636814"/>
    <w:rsid w:val="006432C3"/>
    <w:rsid w:val="0064730E"/>
    <w:rsid w:val="00652FBD"/>
    <w:rsid w:val="00653FB4"/>
    <w:rsid w:val="00654485"/>
    <w:rsid w:val="00655769"/>
    <w:rsid w:val="00655F3F"/>
    <w:rsid w:val="00676C3B"/>
    <w:rsid w:val="00680220"/>
    <w:rsid w:val="006809BF"/>
    <w:rsid w:val="006822AC"/>
    <w:rsid w:val="0069012C"/>
    <w:rsid w:val="006920F3"/>
    <w:rsid w:val="00693320"/>
    <w:rsid w:val="006A03D2"/>
    <w:rsid w:val="006A4641"/>
    <w:rsid w:val="006A5D2D"/>
    <w:rsid w:val="006A6E7C"/>
    <w:rsid w:val="006A7287"/>
    <w:rsid w:val="006A728F"/>
    <w:rsid w:val="006B0C9C"/>
    <w:rsid w:val="006B1B6B"/>
    <w:rsid w:val="006B1CF5"/>
    <w:rsid w:val="006B5679"/>
    <w:rsid w:val="006C0C34"/>
    <w:rsid w:val="006C2A2E"/>
    <w:rsid w:val="006C5E73"/>
    <w:rsid w:val="006E4250"/>
    <w:rsid w:val="006F10EE"/>
    <w:rsid w:val="006F45A9"/>
    <w:rsid w:val="006F6462"/>
    <w:rsid w:val="006F7BEE"/>
    <w:rsid w:val="007036C9"/>
    <w:rsid w:val="007063C1"/>
    <w:rsid w:val="00707D92"/>
    <w:rsid w:val="00710DF9"/>
    <w:rsid w:val="00711E49"/>
    <w:rsid w:val="0071526D"/>
    <w:rsid w:val="00716276"/>
    <w:rsid w:val="00717775"/>
    <w:rsid w:val="00726322"/>
    <w:rsid w:val="00732ABF"/>
    <w:rsid w:val="00733883"/>
    <w:rsid w:val="007344D7"/>
    <w:rsid w:val="00743030"/>
    <w:rsid w:val="00747E85"/>
    <w:rsid w:val="00750156"/>
    <w:rsid w:val="00753700"/>
    <w:rsid w:val="00757D2B"/>
    <w:rsid w:val="007605AA"/>
    <w:rsid w:val="00761D8C"/>
    <w:rsid w:val="00762DE7"/>
    <w:rsid w:val="00767D25"/>
    <w:rsid w:val="00772E15"/>
    <w:rsid w:val="007730F9"/>
    <w:rsid w:val="00774FAB"/>
    <w:rsid w:val="0078287B"/>
    <w:rsid w:val="0078366A"/>
    <w:rsid w:val="0079132C"/>
    <w:rsid w:val="00791445"/>
    <w:rsid w:val="007925A7"/>
    <w:rsid w:val="00795C1B"/>
    <w:rsid w:val="007A268F"/>
    <w:rsid w:val="007A34BD"/>
    <w:rsid w:val="007A5573"/>
    <w:rsid w:val="007C3BF5"/>
    <w:rsid w:val="007D1A6D"/>
    <w:rsid w:val="007D2D35"/>
    <w:rsid w:val="007D5DD6"/>
    <w:rsid w:val="007D6220"/>
    <w:rsid w:val="007E2F82"/>
    <w:rsid w:val="007E415A"/>
    <w:rsid w:val="007E4BB5"/>
    <w:rsid w:val="007E7A2B"/>
    <w:rsid w:val="007F0F1C"/>
    <w:rsid w:val="007F0F2C"/>
    <w:rsid w:val="007F513D"/>
    <w:rsid w:val="007F51F3"/>
    <w:rsid w:val="007F7B18"/>
    <w:rsid w:val="00801AFC"/>
    <w:rsid w:val="0080202B"/>
    <w:rsid w:val="00803C70"/>
    <w:rsid w:val="00810857"/>
    <w:rsid w:val="00811449"/>
    <w:rsid w:val="008118CF"/>
    <w:rsid w:val="00816E11"/>
    <w:rsid w:val="008257E2"/>
    <w:rsid w:val="008340FC"/>
    <w:rsid w:val="00834779"/>
    <w:rsid w:val="00836999"/>
    <w:rsid w:val="008372B9"/>
    <w:rsid w:val="00837F7D"/>
    <w:rsid w:val="0084012E"/>
    <w:rsid w:val="00843E7D"/>
    <w:rsid w:val="00844C05"/>
    <w:rsid w:val="00855C8F"/>
    <w:rsid w:val="0086033F"/>
    <w:rsid w:val="0086395E"/>
    <w:rsid w:val="00864DC4"/>
    <w:rsid w:val="0087139C"/>
    <w:rsid w:val="00874F60"/>
    <w:rsid w:val="008761BE"/>
    <w:rsid w:val="008846DE"/>
    <w:rsid w:val="00887C2E"/>
    <w:rsid w:val="0089380A"/>
    <w:rsid w:val="00893DDA"/>
    <w:rsid w:val="0089716F"/>
    <w:rsid w:val="008A18DB"/>
    <w:rsid w:val="008A3932"/>
    <w:rsid w:val="008A5C7B"/>
    <w:rsid w:val="008B2972"/>
    <w:rsid w:val="008B3F21"/>
    <w:rsid w:val="008C18FB"/>
    <w:rsid w:val="008C2E34"/>
    <w:rsid w:val="008C6BF3"/>
    <w:rsid w:val="008D215C"/>
    <w:rsid w:val="008D21DD"/>
    <w:rsid w:val="008D52DD"/>
    <w:rsid w:val="008D6EF9"/>
    <w:rsid w:val="008E2F9C"/>
    <w:rsid w:val="008E75AC"/>
    <w:rsid w:val="008F123F"/>
    <w:rsid w:val="00900C37"/>
    <w:rsid w:val="009028F3"/>
    <w:rsid w:val="00903E5C"/>
    <w:rsid w:val="00907759"/>
    <w:rsid w:val="009124AF"/>
    <w:rsid w:val="00916123"/>
    <w:rsid w:val="0092108F"/>
    <w:rsid w:val="00923FCD"/>
    <w:rsid w:val="00927C56"/>
    <w:rsid w:val="00931573"/>
    <w:rsid w:val="00934213"/>
    <w:rsid w:val="00940923"/>
    <w:rsid w:val="00942AA0"/>
    <w:rsid w:val="00942D90"/>
    <w:rsid w:val="00943CB0"/>
    <w:rsid w:val="00945D37"/>
    <w:rsid w:val="0094642B"/>
    <w:rsid w:val="00955C35"/>
    <w:rsid w:val="009567CF"/>
    <w:rsid w:val="00972619"/>
    <w:rsid w:val="00972693"/>
    <w:rsid w:val="009728A7"/>
    <w:rsid w:val="00981EF8"/>
    <w:rsid w:val="00983BDE"/>
    <w:rsid w:val="00992EE7"/>
    <w:rsid w:val="009939CE"/>
    <w:rsid w:val="0099577D"/>
    <w:rsid w:val="00995949"/>
    <w:rsid w:val="009972E0"/>
    <w:rsid w:val="009A40BE"/>
    <w:rsid w:val="009A40D0"/>
    <w:rsid w:val="009A699F"/>
    <w:rsid w:val="009B6C84"/>
    <w:rsid w:val="009B6D19"/>
    <w:rsid w:val="009C299D"/>
    <w:rsid w:val="009D075E"/>
    <w:rsid w:val="009D527D"/>
    <w:rsid w:val="009E0B69"/>
    <w:rsid w:val="009E1BE0"/>
    <w:rsid w:val="009E2776"/>
    <w:rsid w:val="009F00F5"/>
    <w:rsid w:val="009F1D9D"/>
    <w:rsid w:val="009F391E"/>
    <w:rsid w:val="009F5853"/>
    <w:rsid w:val="009F715D"/>
    <w:rsid w:val="00A00643"/>
    <w:rsid w:val="00A00CC9"/>
    <w:rsid w:val="00A0244E"/>
    <w:rsid w:val="00A07876"/>
    <w:rsid w:val="00A11822"/>
    <w:rsid w:val="00A1235D"/>
    <w:rsid w:val="00A1378D"/>
    <w:rsid w:val="00A14A1E"/>
    <w:rsid w:val="00A16E70"/>
    <w:rsid w:val="00A20897"/>
    <w:rsid w:val="00A227D4"/>
    <w:rsid w:val="00A22CED"/>
    <w:rsid w:val="00A24A9B"/>
    <w:rsid w:val="00A25A52"/>
    <w:rsid w:val="00A269AA"/>
    <w:rsid w:val="00A30655"/>
    <w:rsid w:val="00A42325"/>
    <w:rsid w:val="00A46B62"/>
    <w:rsid w:val="00A51E43"/>
    <w:rsid w:val="00A54535"/>
    <w:rsid w:val="00A5692E"/>
    <w:rsid w:val="00A60516"/>
    <w:rsid w:val="00A62A58"/>
    <w:rsid w:val="00A658DF"/>
    <w:rsid w:val="00A6782D"/>
    <w:rsid w:val="00A74962"/>
    <w:rsid w:val="00A77A72"/>
    <w:rsid w:val="00A80C6C"/>
    <w:rsid w:val="00A8265B"/>
    <w:rsid w:val="00A86695"/>
    <w:rsid w:val="00A907C0"/>
    <w:rsid w:val="00A95518"/>
    <w:rsid w:val="00AA1875"/>
    <w:rsid w:val="00AA2087"/>
    <w:rsid w:val="00AA235A"/>
    <w:rsid w:val="00AA2705"/>
    <w:rsid w:val="00AB25CB"/>
    <w:rsid w:val="00AB3D53"/>
    <w:rsid w:val="00AB4437"/>
    <w:rsid w:val="00AB6717"/>
    <w:rsid w:val="00AD4CAF"/>
    <w:rsid w:val="00AD5A15"/>
    <w:rsid w:val="00AE03FB"/>
    <w:rsid w:val="00AE1D10"/>
    <w:rsid w:val="00AE420B"/>
    <w:rsid w:val="00AE6EC3"/>
    <w:rsid w:val="00AF01F1"/>
    <w:rsid w:val="00AF0D01"/>
    <w:rsid w:val="00AF2FBE"/>
    <w:rsid w:val="00AF3999"/>
    <w:rsid w:val="00B00966"/>
    <w:rsid w:val="00B0158B"/>
    <w:rsid w:val="00B01759"/>
    <w:rsid w:val="00B036F5"/>
    <w:rsid w:val="00B04076"/>
    <w:rsid w:val="00B0507D"/>
    <w:rsid w:val="00B050C1"/>
    <w:rsid w:val="00B0670B"/>
    <w:rsid w:val="00B10966"/>
    <w:rsid w:val="00B114E4"/>
    <w:rsid w:val="00B12B49"/>
    <w:rsid w:val="00B22605"/>
    <w:rsid w:val="00B2738A"/>
    <w:rsid w:val="00B40045"/>
    <w:rsid w:val="00B4197D"/>
    <w:rsid w:val="00B474BB"/>
    <w:rsid w:val="00B47E2D"/>
    <w:rsid w:val="00B50528"/>
    <w:rsid w:val="00B54CEA"/>
    <w:rsid w:val="00B54E06"/>
    <w:rsid w:val="00B573FA"/>
    <w:rsid w:val="00B6177B"/>
    <w:rsid w:val="00B61E94"/>
    <w:rsid w:val="00B62058"/>
    <w:rsid w:val="00B64615"/>
    <w:rsid w:val="00B67BC8"/>
    <w:rsid w:val="00B763D9"/>
    <w:rsid w:val="00B8028E"/>
    <w:rsid w:val="00B901D0"/>
    <w:rsid w:val="00B90DD8"/>
    <w:rsid w:val="00BA4038"/>
    <w:rsid w:val="00BA7092"/>
    <w:rsid w:val="00BA77B0"/>
    <w:rsid w:val="00BB02D3"/>
    <w:rsid w:val="00BB0AAD"/>
    <w:rsid w:val="00BB2222"/>
    <w:rsid w:val="00BC1AD5"/>
    <w:rsid w:val="00BC23EF"/>
    <w:rsid w:val="00BC5013"/>
    <w:rsid w:val="00BD35C5"/>
    <w:rsid w:val="00BD5A16"/>
    <w:rsid w:val="00BD5CD1"/>
    <w:rsid w:val="00BE06BE"/>
    <w:rsid w:val="00BE0C2A"/>
    <w:rsid w:val="00BE3D22"/>
    <w:rsid w:val="00BE6D1C"/>
    <w:rsid w:val="00BF2468"/>
    <w:rsid w:val="00BF5481"/>
    <w:rsid w:val="00C051EE"/>
    <w:rsid w:val="00C07E54"/>
    <w:rsid w:val="00C110B7"/>
    <w:rsid w:val="00C124C3"/>
    <w:rsid w:val="00C12A87"/>
    <w:rsid w:val="00C23E09"/>
    <w:rsid w:val="00C247E9"/>
    <w:rsid w:val="00C3477D"/>
    <w:rsid w:val="00C34F4C"/>
    <w:rsid w:val="00C413C3"/>
    <w:rsid w:val="00C4548A"/>
    <w:rsid w:val="00C50AAA"/>
    <w:rsid w:val="00C55E33"/>
    <w:rsid w:val="00C56E8B"/>
    <w:rsid w:val="00C621B6"/>
    <w:rsid w:val="00C6284B"/>
    <w:rsid w:val="00C6291A"/>
    <w:rsid w:val="00C74068"/>
    <w:rsid w:val="00C76BC7"/>
    <w:rsid w:val="00C805B5"/>
    <w:rsid w:val="00C8070B"/>
    <w:rsid w:val="00C8159B"/>
    <w:rsid w:val="00C820E0"/>
    <w:rsid w:val="00C8231F"/>
    <w:rsid w:val="00C84CBC"/>
    <w:rsid w:val="00C9006B"/>
    <w:rsid w:val="00C90162"/>
    <w:rsid w:val="00C909F5"/>
    <w:rsid w:val="00C9202E"/>
    <w:rsid w:val="00C9220B"/>
    <w:rsid w:val="00C930D2"/>
    <w:rsid w:val="00C9757B"/>
    <w:rsid w:val="00C97967"/>
    <w:rsid w:val="00CA12D1"/>
    <w:rsid w:val="00CA1824"/>
    <w:rsid w:val="00CA378C"/>
    <w:rsid w:val="00CA4F5E"/>
    <w:rsid w:val="00CA5DFF"/>
    <w:rsid w:val="00CA6430"/>
    <w:rsid w:val="00CB295D"/>
    <w:rsid w:val="00CB3F20"/>
    <w:rsid w:val="00CB682B"/>
    <w:rsid w:val="00CB68EA"/>
    <w:rsid w:val="00CB6EE9"/>
    <w:rsid w:val="00CB766A"/>
    <w:rsid w:val="00CC0E4B"/>
    <w:rsid w:val="00CC1C24"/>
    <w:rsid w:val="00CC764F"/>
    <w:rsid w:val="00CC7B01"/>
    <w:rsid w:val="00CD4DEA"/>
    <w:rsid w:val="00CE0243"/>
    <w:rsid w:val="00CE0A16"/>
    <w:rsid w:val="00CE106A"/>
    <w:rsid w:val="00CE39B4"/>
    <w:rsid w:val="00CF0B99"/>
    <w:rsid w:val="00CF35DC"/>
    <w:rsid w:val="00D102B7"/>
    <w:rsid w:val="00D13658"/>
    <w:rsid w:val="00D17BE3"/>
    <w:rsid w:val="00D20709"/>
    <w:rsid w:val="00D24ABB"/>
    <w:rsid w:val="00D2534B"/>
    <w:rsid w:val="00D25496"/>
    <w:rsid w:val="00D2780F"/>
    <w:rsid w:val="00D30328"/>
    <w:rsid w:val="00D313D6"/>
    <w:rsid w:val="00D325FA"/>
    <w:rsid w:val="00D406D5"/>
    <w:rsid w:val="00D42C81"/>
    <w:rsid w:val="00D46ED9"/>
    <w:rsid w:val="00D569DA"/>
    <w:rsid w:val="00D57673"/>
    <w:rsid w:val="00D61573"/>
    <w:rsid w:val="00D61F9D"/>
    <w:rsid w:val="00D62538"/>
    <w:rsid w:val="00D64EBF"/>
    <w:rsid w:val="00D65209"/>
    <w:rsid w:val="00D73AA1"/>
    <w:rsid w:val="00D76BE4"/>
    <w:rsid w:val="00D80430"/>
    <w:rsid w:val="00D81354"/>
    <w:rsid w:val="00D84FBA"/>
    <w:rsid w:val="00D85EF2"/>
    <w:rsid w:val="00D866BD"/>
    <w:rsid w:val="00D9191C"/>
    <w:rsid w:val="00D92EE5"/>
    <w:rsid w:val="00D9354E"/>
    <w:rsid w:val="00D94C73"/>
    <w:rsid w:val="00D960F4"/>
    <w:rsid w:val="00D96256"/>
    <w:rsid w:val="00D96E18"/>
    <w:rsid w:val="00DA0D22"/>
    <w:rsid w:val="00DA18D3"/>
    <w:rsid w:val="00DA22DC"/>
    <w:rsid w:val="00DA3AC8"/>
    <w:rsid w:val="00DA7E61"/>
    <w:rsid w:val="00DB5489"/>
    <w:rsid w:val="00DB6EE1"/>
    <w:rsid w:val="00DC53E8"/>
    <w:rsid w:val="00DD356D"/>
    <w:rsid w:val="00DD4F01"/>
    <w:rsid w:val="00DE0941"/>
    <w:rsid w:val="00DE130C"/>
    <w:rsid w:val="00DE4F2D"/>
    <w:rsid w:val="00DE546C"/>
    <w:rsid w:val="00DE628C"/>
    <w:rsid w:val="00DF041D"/>
    <w:rsid w:val="00DF078C"/>
    <w:rsid w:val="00DF3DF5"/>
    <w:rsid w:val="00DF46D5"/>
    <w:rsid w:val="00DF5776"/>
    <w:rsid w:val="00DF6FDE"/>
    <w:rsid w:val="00DF77C1"/>
    <w:rsid w:val="00E05594"/>
    <w:rsid w:val="00E05980"/>
    <w:rsid w:val="00E1168C"/>
    <w:rsid w:val="00E130B7"/>
    <w:rsid w:val="00E13622"/>
    <w:rsid w:val="00E1522A"/>
    <w:rsid w:val="00E20FAC"/>
    <w:rsid w:val="00E21853"/>
    <w:rsid w:val="00E24947"/>
    <w:rsid w:val="00E301EE"/>
    <w:rsid w:val="00E3027F"/>
    <w:rsid w:val="00E37E83"/>
    <w:rsid w:val="00E37EEB"/>
    <w:rsid w:val="00E43908"/>
    <w:rsid w:val="00E43F6E"/>
    <w:rsid w:val="00E44CE2"/>
    <w:rsid w:val="00E46D6B"/>
    <w:rsid w:val="00E47CD7"/>
    <w:rsid w:val="00E51E2B"/>
    <w:rsid w:val="00E5334E"/>
    <w:rsid w:val="00E54A3A"/>
    <w:rsid w:val="00E54BF0"/>
    <w:rsid w:val="00E56A6D"/>
    <w:rsid w:val="00E60777"/>
    <w:rsid w:val="00E61118"/>
    <w:rsid w:val="00E62605"/>
    <w:rsid w:val="00E721B7"/>
    <w:rsid w:val="00E76D4F"/>
    <w:rsid w:val="00E77F5E"/>
    <w:rsid w:val="00E81168"/>
    <w:rsid w:val="00E83D20"/>
    <w:rsid w:val="00E853BA"/>
    <w:rsid w:val="00E85A56"/>
    <w:rsid w:val="00E86C41"/>
    <w:rsid w:val="00E90B23"/>
    <w:rsid w:val="00E91244"/>
    <w:rsid w:val="00E920FD"/>
    <w:rsid w:val="00E92E53"/>
    <w:rsid w:val="00E9471E"/>
    <w:rsid w:val="00E978BE"/>
    <w:rsid w:val="00EA0230"/>
    <w:rsid w:val="00EA08A0"/>
    <w:rsid w:val="00EA1FC5"/>
    <w:rsid w:val="00EA224F"/>
    <w:rsid w:val="00EB1663"/>
    <w:rsid w:val="00EB4158"/>
    <w:rsid w:val="00EB6FD7"/>
    <w:rsid w:val="00EC227C"/>
    <w:rsid w:val="00EC650F"/>
    <w:rsid w:val="00ED52E0"/>
    <w:rsid w:val="00ED6825"/>
    <w:rsid w:val="00EE0BE8"/>
    <w:rsid w:val="00EE26B4"/>
    <w:rsid w:val="00EE36A5"/>
    <w:rsid w:val="00EE37E7"/>
    <w:rsid w:val="00EE45EF"/>
    <w:rsid w:val="00EF05DA"/>
    <w:rsid w:val="00EF3537"/>
    <w:rsid w:val="00EF5625"/>
    <w:rsid w:val="00F015EC"/>
    <w:rsid w:val="00F01EE4"/>
    <w:rsid w:val="00F02A44"/>
    <w:rsid w:val="00F04114"/>
    <w:rsid w:val="00F16889"/>
    <w:rsid w:val="00F173EC"/>
    <w:rsid w:val="00F27FD5"/>
    <w:rsid w:val="00F36C43"/>
    <w:rsid w:val="00F43C3A"/>
    <w:rsid w:val="00F44BDB"/>
    <w:rsid w:val="00F503BD"/>
    <w:rsid w:val="00F5130E"/>
    <w:rsid w:val="00F6360F"/>
    <w:rsid w:val="00F64DFB"/>
    <w:rsid w:val="00F655CC"/>
    <w:rsid w:val="00F7012C"/>
    <w:rsid w:val="00F70313"/>
    <w:rsid w:val="00F71124"/>
    <w:rsid w:val="00F743BA"/>
    <w:rsid w:val="00F76F77"/>
    <w:rsid w:val="00F77706"/>
    <w:rsid w:val="00F84BF3"/>
    <w:rsid w:val="00F86FA5"/>
    <w:rsid w:val="00F87B27"/>
    <w:rsid w:val="00F9028F"/>
    <w:rsid w:val="00FB092B"/>
    <w:rsid w:val="00FB3326"/>
    <w:rsid w:val="00FB6B12"/>
    <w:rsid w:val="00FB7E73"/>
    <w:rsid w:val="00FC0448"/>
    <w:rsid w:val="00FC2ACF"/>
    <w:rsid w:val="00FC2C7F"/>
    <w:rsid w:val="00FC4572"/>
    <w:rsid w:val="00FC753E"/>
    <w:rsid w:val="00FD6D20"/>
    <w:rsid w:val="00FE113A"/>
    <w:rsid w:val="00FE4D44"/>
    <w:rsid w:val="00FF1234"/>
    <w:rsid w:val="00FF1658"/>
    <w:rsid w:val="00FF556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F6E23"/>
  <w15:docId w15:val="{9383C148-FFAB-42D3-97DC-F14D385E7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1">
    <w:name w:val="Medium Grid 1"/>
    <w:basedOn w:val="TableNormal"/>
    <w:uiPriority w:val="67"/>
    <w:rsid w:val="00B036F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3-Accent1">
    <w:name w:val="Medium Grid 3 Accent 1"/>
    <w:basedOn w:val="TableNormal"/>
    <w:uiPriority w:val="69"/>
    <w:rsid w:val="00173F4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arkList-Accent1">
    <w:name w:val="Dark List Accent 1"/>
    <w:basedOn w:val="TableNormal"/>
    <w:uiPriority w:val="70"/>
    <w:rsid w:val="00173F4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Shading1-Accent2">
    <w:name w:val="Medium Shading 1 Accent 2"/>
    <w:basedOn w:val="TableNormal"/>
    <w:uiPriority w:val="63"/>
    <w:rsid w:val="0010267B"/>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2">
    <w:name w:val="Light List Accent 2"/>
    <w:basedOn w:val="TableNormal"/>
    <w:uiPriority w:val="61"/>
    <w:rsid w:val="0010267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uiPriority w:val="59"/>
    <w:rsid w:val="00E90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35B5"/>
    <w:pPr>
      <w:tabs>
        <w:tab w:val="center" w:pos="4513"/>
        <w:tab w:val="right" w:pos="9026"/>
      </w:tabs>
    </w:pPr>
  </w:style>
  <w:style w:type="character" w:customStyle="1" w:styleId="HeaderChar">
    <w:name w:val="Header Char"/>
    <w:link w:val="Header"/>
    <w:uiPriority w:val="99"/>
    <w:rsid w:val="001E35B5"/>
    <w:rPr>
      <w:sz w:val="22"/>
      <w:szCs w:val="22"/>
      <w:lang w:eastAsia="en-US"/>
    </w:rPr>
  </w:style>
  <w:style w:type="paragraph" w:styleId="Footer">
    <w:name w:val="footer"/>
    <w:basedOn w:val="Normal"/>
    <w:link w:val="FooterChar"/>
    <w:uiPriority w:val="99"/>
    <w:unhideWhenUsed/>
    <w:rsid w:val="001E35B5"/>
    <w:pPr>
      <w:tabs>
        <w:tab w:val="center" w:pos="4513"/>
        <w:tab w:val="right" w:pos="9026"/>
      </w:tabs>
    </w:pPr>
  </w:style>
  <w:style w:type="character" w:customStyle="1" w:styleId="FooterChar">
    <w:name w:val="Footer Char"/>
    <w:link w:val="Footer"/>
    <w:uiPriority w:val="99"/>
    <w:rsid w:val="001E35B5"/>
    <w:rPr>
      <w:sz w:val="22"/>
      <w:szCs w:val="22"/>
      <w:lang w:eastAsia="en-US"/>
    </w:rPr>
  </w:style>
  <w:style w:type="table" w:styleId="MediumShading2-Accent5">
    <w:name w:val="Medium Shading 2 Accent 5"/>
    <w:basedOn w:val="TableNormal"/>
    <w:uiPriority w:val="64"/>
    <w:rsid w:val="003112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3112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List-Accent4">
    <w:name w:val="Light List Accent 4"/>
    <w:basedOn w:val="TableNormal"/>
    <w:uiPriority w:val="61"/>
    <w:rsid w:val="003112ED"/>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BalloonText">
    <w:name w:val="Balloon Text"/>
    <w:basedOn w:val="Normal"/>
    <w:link w:val="BalloonTextChar"/>
    <w:uiPriority w:val="99"/>
    <w:semiHidden/>
    <w:unhideWhenUsed/>
    <w:rsid w:val="00AA27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2705"/>
    <w:rPr>
      <w:rFonts w:ascii="Tahoma" w:hAnsi="Tahoma" w:cs="Tahoma"/>
      <w:sz w:val="16"/>
      <w:szCs w:val="16"/>
      <w:lang w:eastAsia="en-US"/>
    </w:rPr>
  </w:style>
  <w:style w:type="paragraph" w:styleId="ListParagraph">
    <w:name w:val="List Paragraph"/>
    <w:basedOn w:val="Normal"/>
    <w:uiPriority w:val="34"/>
    <w:qFormat/>
    <w:rsid w:val="0030739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8058">
      <w:bodyDiv w:val="1"/>
      <w:marLeft w:val="0"/>
      <w:marRight w:val="0"/>
      <w:marTop w:val="0"/>
      <w:marBottom w:val="0"/>
      <w:divBdr>
        <w:top w:val="none" w:sz="0" w:space="0" w:color="auto"/>
        <w:left w:val="none" w:sz="0" w:space="0" w:color="auto"/>
        <w:bottom w:val="none" w:sz="0" w:space="0" w:color="auto"/>
        <w:right w:val="none" w:sz="0" w:space="0" w:color="auto"/>
      </w:divBdr>
    </w:div>
    <w:div w:id="265584148">
      <w:bodyDiv w:val="1"/>
      <w:marLeft w:val="0"/>
      <w:marRight w:val="0"/>
      <w:marTop w:val="0"/>
      <w:marBottom w:val="0"/>
      <w:divBdr>
        <w:top w:val="none" w:sz="0" w:space="0" w:color="auto"/>
        <w:left w:val="none" w:sz="0" w:space="0" w:color="auto"/>
        <w:bottom w:val="none" w:sz="0" w:space="0" w:color="auto"/>
        <w:right w:val="none" w:sz="0" w:space="0" w:color="auto"/>
      </w:divBdr>
    </w:div>
    <w:div w:id="269511254">
      <w:bodyDiv w:val="1"/>
      <w:marLeft w:val="0"/>
      <w:marRight w:val="0"/>
      <w:marTop w:val="0"/>
      <w:marBottom w:val="0"/>
      <w:divBdr>
        <w:top w:val="none" w:sz="0" w:space="0" w:color="auto"/>
        <w:left w:val="none" w:sz="0" w:space="0" w:color="auto"/>
        <w:bottom w:val="none" w:sz="0" w:space="0" w:color="auto"/>
        <w:right w:val="none" w:sz="0" w:space="0" w:color="auto"/>
      </w:divBdr>
    </w:div>
    <w:div w:id="418714296">
      <w:bodyDiv w:val="1"/>
      <w:marLeft w:val="0"/>
      <w:marRight w:val="0"/>
      <w:marTop w:val="0"/>
      <w:marBottom w:val="0"/>
      <w:divBdr>
        <w:top w:val="none" w:sz="0" w:space="0" w:color="auto"/>
        <w:left w:val="none" w:sz="0" w:space="0" w:color="auto"/>
        <w:bottom w:val="none" w:sz="0" w:space="0" w:color="auto"/>
        <w:right w:val="none" w:sz="0" w:space="0" w:color="auto"/>
      </w:divBdr>
    </w:div>
    <w:div w:id="1170371893">
      <w:bodyDiv w:val="1"/>
      <w:marLeft w:val="0"/>
      <w:marRight w:val="0"/>
      <w:marTop w:val="0"/>
      <w:marBottom w:val="0"/>
      <w:divBdr>
        <w:top w:val="none" w:sz="0" w:space="0" w:color="auto"/>
        <w:left w:val="none" w:sz="0" w:space="0" w:color="auto"/>
        <w:bottom w:val="none" w:sz="0" w:space="0" w:color="auto"/>
        <w:right w:val="none" w:sz="0" w:space="0" w:color="auto"/>
      </w:divBdr>
    </w:div>
    <w:div w:id="1302883095">
      <w:bodyDiv w:val="1"/>
      <w:marLeft w:val="0"/>
      <w:marRight w:val="0"/>
      <w:marTop w:val="0"/>
      <w:marBottom w:val="0"/>
      <w:divBdr>
        <w:top w:val="none" w:sz="0" w:space="0" w:color="auto"/>
        <w:left w:val="none" w:sz="0" w:space="0" w:color="auto"/>
        <w:bottom w:val="none" w:sz="0" w:space="0" w:color="auto"/>
        <w:right w:val="none" w:sz="0" w:space="0" w:color="auto"/>
      </w:divBdr>
    </w:div>
    <w:div w:id="131533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2.xml"/><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chart" Target="charts/chart10.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chart" Target="charts/chart8.xml"/><Relationship Id="rId37" Type="http://schemas.openxmlformats.org/officeDocument/2006/relationships/image" Target="media/image16.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chart" Target="charts/chart4.xml"/><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urkitt_t\Documents\My%20Documents\DAHG\GLENVEAGH\RESULTS%20GNP%20AUTUMN%202017.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urkitt_t\Documents\My%20Documents\CHG\GLENVEAGH\Glenveagh%20Deer%20Count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urkitt_t\Documents\My%20Documents\CHG\GLENVEAGH\Glenveagh%20Deer%20Counts.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burkitt_t\Documents\My%20Documents\DAHG\GLENVEAGH\RESULTS%20GNP%20AUTUMN%202017.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urkitt_t\Documents\My%20Documents\DAHG\GLENVEAGH\RESULTS%20GNP%20AUTUMN%202017.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urkitt_t\Documents\My%20Documents\DAHG\GLENVEAGH\FIXED%20TRANSECT%20RESULTS%20GNP%202017.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burkitt_t\Documents\My%20Documents\DAHG\GLENVEAGH\FIXED%20TRANSECT%20RESULTS%20GNP%202017.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burkitt_t\Documents\My%20Documents\DAHG\GLENVEAGH\FIXED%20TRANSECT%20RESULTS%20GNP%202017.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burkitt_t\Documents\My%20Documents\DAHG\GLENVEAGH\FIXED%20TRANSECT%20RESULTS%20GNP%202017.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burkitt_t\Documents\My%20Documents\DAHG\GLENVEAGH\FIXED%20TRANSECT%20RESULTS%20GNP%202017.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burkitt_t\Documents\My%20Documents\CHG\GLENVEAGH\Glenveagh%20Deer%20Coun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Deer</a:t>
            </a:r>
            <a:r>
              <a:rPr lang="en-US" sz="1400" baseline="0"/>
              <a:t> densities (km</a:t>
            </a:r>
            <a:r>
              <a:rPr lang="en-US" sz="1400" baseline="30000"/>
              <a:t>2</a:t>
            </a:r>
            <a:r>
              <a:rPr lang="en-US" sz="1400" baseline="0"/>
              <a:t>) in each DMU</a:t>
            </a:r>
            <a:endParaRPr lang="en-US" sz="1400"/>
          </a:p>
        </c:rich>
      </c:tx>
      <c:overlay val="1"/>
    </c:title>
    <c:autoTitleDeleted val="0"/>
    <c:plotArea>
      <c:layout>
        <c:manualLayout>
          <c:layoutTarget val="inner"/>
          <c:xMode val="edge"/>
          <c:yMode val="edge"/>
          <c:x val="0.1206841492639507"/>
          <c:y val="0.14829925818431663"/>
          <c:w val="0.82180878694511017"/>
          <c:h val="0.7006449282161672"/>
        </c:manualLayout>
      </c:layout>
      <c:barChart>
        <c:barDir val="col"/>
        <c:grouping val="clustered"/>
        <c:varyColors val="0"/>
        <c:ser>
          <c:idx val="0"/>
          <c:order val="0"/>
          <c:tx>
            <c:strRef>
              <c:f>Sheet1!$Y$73</c:f>
              <c:strCache>
                <c:ptCount val="1"/>
                <c:pt idx="0">
                  <c:v>km2</c:v>
                </c:pt>
              </c:strCache>
            </c:strRef>
          </c:tx>
          <c:spPr>
            <a:ln>
              <a:solidFill>
                <a:schemeClr val="tx1"/>
              </a:solidFill>
            </a:ln>
          </c:spPr>
          <c:invertIfNegative val="0"/>
          <c:dLbls>
            <c:dLbl>
              <c:idx val="0"/>
              <c:layout>
                <c:manualLayout>
                  <c:x val="0"/>
                  <c:y val="2.3289668770174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24-4DD7-A5BB-DE8E9DB4AB2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Sheet1!$X$74:$X$81</c:f>
              <c:strCache>
                <c:ptCount val="8"/>
                <c:pt idx="0">
                  <c:v>MN</c:v>
                </c:pt>
                <c:pt idx="1">
                  <c:v>KV</c:v>
                </c:pt>
                <c:pt idx="2">
                  <c:v>LM</c:v>
                </c:pt>
                <c:pt idx="3">
                  <c:v>SC</c:v>
                </c:pt>
                <c:pt idx="4">
                  <c:v>SH</c:v>
                </c:pt>
                <c:pt idx="5">
                  <c:v>WL</c:v>
                </c:pt>
                <c:pt idx="6">
                  <c:v>KC</c:v>
                </c:pt>
                <c:pt idx="7">
                  <c:v>DL</c:v>
                </c:pt>
              </c:strCache>
            </c:strRef>
          </c:cat>
          <c:val>
            <c:numRef>
              <c:f>Sheet1!$Y$74:$Y$81</c:f>
              <c:numCache>
                <c:formatCode>General</c:formatCode>
                <c:ptCount val="8"/>
                <c:pt idx="0">
                  <c:v>2.5499999999999998</c:v>
                </c:pt>
                <c:pt idx="1">
                  <c:v>5.07</c:v>
                </c:pt>
                <c:pt idx="2">
                  <c:v>3.13</c:v>
                </c:pt>
                <c:pt idx="3">
                  <c:v>8.99</c:v>
                </c:pt>
                <c:pt idx="4" formatCode="0.00">
                  <c:v>8.8000000000000007</c:v>
                </c:pt>
                <c:pt idx="5">
                  <c:v>6.02</c:v>
                </c:pt>
                <c:pt idx="6">
                  <c:v>6.18</c:v>
                </c:pt>
                <c:pt idx="7">
                  <c:v>5.75</c:v>
                </c:pt>
              </c:numCache>
            </c:numRef>
          </c:val>
          <c:extLst>
            <c:ext xmlns:c16="http://schemas.microsoft.com/office/drawing/2014/chart" uri="{C3380CC4-5D6E-409C-BE32-E72D297353CC}">
              <c16:uniqueId val="{00000001-3A24-4DD7-A5BB-DE8E9DB4AB2D}"/>
            </c:ext>
          </c:extLst>
        </c:ser>
        <c:dLbls>
          <c:showLegendKey val="0"/>
          <c:showVal val="0"/>
          <c:showCatName val="0"/>
          <c:showSerName val="0"/>
          <c:showPercent val="0"/>
          <c:showBubbleSize val="0"/>
        </c:dLbls>
        <c:gapWidth val="150"/>
        <c:axId val="92686976"/>
        <c:axId val="92709632"/>
      </c:barChart>
      <c:catAx>
        <c:axId val="92686976"/>
        <c:scaling>
          <c:orientation val="minMax"/>
        </c:scaling>
        <c:delete val="0"/>
        <c:axPos val="b"/>
        <c:title>
          <c:tx>
            <c:rich>
              <a:bodyPr/>
              <a:lstStyle/>
              <a:p>
                <a:pPr>
                  <a:defRPr/>
                </a:pPr>
                <a:r>
                  <a:rPr lang="en-IE" sz="1100" baseline="0"/>
                  <a:t>Deer Managment Units</a:t>
                </a:r>
              </a:p>
            </c:rich>
          </c:tx>
          <c:overlay val="0"/>
        </c:title>
        <c:numFmt formatCode="General" sourceLinked="0"/>
        <c:majorTickMark val="out"/>
        <c:minorTickMark val="none"/>
        <c:tickLblPos val="nextTo"/>
        <c:crossAx val="92709632"/>
        <c:crosses val="autoZero"/>
        <c:auto val="1"/>
        <c:lblAlgn val="ctr"/>
        <c:lblOffset val="100"/>
        <c:noMultiLvlLbl val="0"/>
      </c:catAx>
      <c:valAx>
        <c:axId val="92709632"/>
        <c:scaling>
          <c:orientation val="minMax"/>
        </c:scaling>
        <c:delete val="0"/>
        <c:axPos val="l"/>
        <c:majorGridlines/>
        <c:title>
          <c:tx>
            <c:rich>
              <a:bodyPr rot="-5400000" vert="horz"/>
              <a:lstStyle/>
              <a:p>
                <a:pPr>
                  <a:defRPr/>
                </a:pPr>
                <a:r>
                  <a:rPr lang="en-US" sz="1100" baseline="0"/>
                  <a:t>Deer Density km</a:t>
                </a:r>
                <a:r>
                  <a:rPr lang="en-US" sz="1100" baseline="30000"/>
                  <a:t>2</a:t>
                </a:r>
                <a:r>
                  <a:rPr lang="en-US" sz="1100" baseline="0"/>
                  <a:t> </a:t>
                </a:r>
              </a:p>
            </c:rich>
          </c:tx>
          <c:overlay val="0"/>
        </c:title>
        <c:numFmt formatCode="General" sourceLinked="1"/>
        <c:majorTickMark val="out"/>
        <c:minorTickMark val="none"/>
        <c:tickLblPos val="nextTo"/>
        <c:crossAx val="92686976"/>
        <c:crosses val="autoZero"/>
        <c:crossBetween val="between"/>
      </c:valAx>
      <c:spPr>
        <a:ln>
          <a:solidFill>
            <a:schemeClr val="tx1"/>
          </a:solidFill>
        </a:ln>
      </c:spPr>
    </c:plotArea>
    <c:plotVisOnly val="1"/>
    <c:dispBlanksAs val="gap"/>
    <c:showDLblsOverMax val="0"/>
  </c:chart>
  <c:spPr>
    <a:noFill/>
    <a:ln>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E" sz="1400" baseline="0"/>
              <a:t>Deer Counts and Culls 1959 - 1979 Glenveagh NP</a:t>
            </a:r>
          </a:p>
        </c:rich>
      </c:tx>
      <c:layout>
        <c:manualLayout>
          <c:xMode val="edge"/>
          <c:yMode val="edge"/>
          <c:x val="9.7256683610657327E-2"/>
          <c:y val="2.518518714378825E-2"/>
        </c:manualLayout>
      </c:layout>
      <c:overlay val="1"/>
    </c:title>
    <c:autoTitleDeleted val="0"/>
    <c:plotArea>
      <c:layout>
        <c:manualLayout>
          <c:layoutTarget val="inner"/>
          <c:xMode val="edge"/>
          <c:yMode val="edge"/>
          <c:x val="7.581312489962698E-2"/>
          <c:y val="0.13473388743073783"/>
          <c:w val="0.74746631568606381"/>
          <c:h val="0.71190215806357537"/>
        </c:manualLayout>
      </c:layout>
      <c:lineChart>
        <c:grouping val="standard"/>
        <c:varyColors val="0"/>
        <c:ser>
          <c:idx val="0"/>
          <c:order val="0"/>
          <c:tx>
            <c:strRef>
              <c:f>Sheet1!$Q$3</c:f>
              <c:strCache>
                <c:ptCount val="1"/>
                <c:pt idx="0">
                  <c:v>COUNTS</c:v>
                </c:pt>
              </c:strCache>
            </c:strRef>
          </c:tx>
          <c:spPr>
            <a:ln w="22225">
              <a:solidFill>
                <a:schemeClr val="tx1"/>
              </a:solidFill>
            </a:ln>
          </c:spPr>
          <c:marker>
            <c:spPr>
              <a:solidFill>
                <a:srgbClr val="FFFF00"/>
              </a:solidFill>
              <a:ln>
                <a:solidFill>
                  <a:schemeClr val="tx1"/>
                </a:solidFill>
              </a:ln>
            </c:spPr>
          </c:marker>
          <c:trendline>
            <c:spPr>
              <a:ln>
                <a:solidFill>
                  <a:srgbClr val="FF0000"/>
                </a:solidFill>
              </a:ln>
            </c:spPr>
            <c:trendlineType val="movingAvg"/>
            <c:period val="2"/>
            <c:dispRSqr val="0"/>
            <c:dispEq val="0"/>
          </c:trendline>
          <c:cat>
            <c:numRef>
              <c:f>Sheet1!$P$4:$P$24</c:f>
              <c:numCache>
                <c:formatCode>General</c:formatCode>
                <c:ptCount val="21"/>
                <c:pt idx="0">
                  <c:v>1959</c:v>
                </c:pt>
                <c:pt idx="1">
                  <c:v>1960</c:v>
                </c:pt>
                <c:pt idx="2">
                  <c:v>1961</c:v>
                </c:pt>
                <c:pt idx="3">
                  <c:v>1962</c:v>
                </c:pt>
                <c:pt idx="4">
                  <c:v>1963</c:v>
                </c:pt>
                <c:pt idx="5">
                  <c:v>1964</c:v>
                </c:pt>
                <c:pt idx="6">
                  <c:v>1965</c:v>
                </c:pt>
                <c:pt idx="7">
                  <c:v>1966</c:v>
                </c:pt>
                <c:pt idx="8">
                  <c:v>1967</c:v>
                </c:pt>
                <c:pt idx="9">
                  <c:v>1968</c:v>
                </c:pt>
                <c:pt idx="10">
                  <c:v>1969</c:v>
                </c:pt>
                <c:pt idx="11">
                  <c:v>1970</c:v>
                </c:pt>
                <c:pt idx="12">
                  <c:v>1971</c:v>
                </c:pt>
                <c:pt idx="13">
                  <c:v>1972</c:v>
                </c:pt>
                <c:pt idx="14">
                  <c:v>1973</c:v>
                </c:pt>
                <c:pt idx="15">
                  <c:v>1974</c:v>
                </c:pt>
                <c:pt idx="16">
                  <c:v>1975</c:v>
                </c:pt>
                <c:pt idx="17">
                  <c:v>1976</c:v>
                </c:pt>
                <c:pt idx="18">
                  <c:v>1977</c:v>
                </c:pt>
                <c:pt idx="19">
                  <c:v>1978</c:v>
                </c:pt>
                <c:pt idx="20">
                  <c:v>1979</c:v>
                </c:pt>
              </c:numCache>
            </c:numRef>
          </c:cat>
          <c:val>
            <c:numRef>
              <c:f>Sheet1!$Q$4:$Q$24</c:f>
              <c:numCache>
                <c:formatCode>General</c:formatCode>
                <c:ptCount val="21"/>
                <c:pt idx="0">
                  <c:v>700</c:v>
                </c:pt>
                <c:pt idx="1">
                  <c:v>725</c:v>
                </c:pt>
                <c:pt idx="2">
                  <c:v>750</c:v>
                </c:pt>
                <c:pt idx="3">
                  <c:v>712</c:v>
                </c:pt>
                <c:pt idx="4">
                  <c:v>599</c:v>
                </c:pt>
                <c:pt idx="5">
                  <c:v>600</c:v>
                </c:pt>
                <c:pt idx="6">
                  <c:v>780</c:v>
                </c:pt>
                <c:pt idx="7">
                  <c:v>705</c:v>
                </c:pt>
                <c:pt idx="8">
                  <c:v>594</c:v>
                </c:pt>
                <c:pt idx="9">
                  <c:v>725</c:v>
                </c:pt>
                <c:pt idx="10">
                  <c:v>531</c:v>
                </c:pt>
                <c:pt idx="11">
                  <c:v>920</c:v>
                </c:pt>
                <c:pt idx="12">
                  <c:v>626</c:v>
                </c:pt>
                <c:pt idx="13">
                  <c:v>525</c:v>
                </c:pt>
                <c:pt idx="14">
                  <c:v>585</c:v>
                </c:pt>
                <c:pt idx="15">
                  <c:v>630</c:v>
                </c:pt>
                <c:pt idx="16">
                  <c:v>700</c:v>
                </c:pt>
                <c:pt idx="17">
                  <c:v>510</c:v>
                </c:pt>
                <c:pt idx="18">
                  <c:v>650</c:v>
                </c:pt>
                <c:pt idx="19">
                  <c:v>550</c:v>
                </c:pt>
                <c:pt idx="20">
                  <c:v>410</c:v>
                </c:pt>
              </c:numCache>
            </c:numRef>
          </c:val>
          <c:smooth val="0"/>
          <c:extLst>
            <c:ext xmlns:c16="http://schemas.microsoft.com/office/drawing/2014/chart" uri="{C3380CC4-5D6E-409C-BE32-E72D297353CC}">
              <c16:uniqueId val="{00000001-6ABF-40A4-B573-5C753BA547EA}"/>
            </c:ext>
          </c:extLst>
        </c:ser>
        <c:ser>
          <c:idx val="1"/>
          <c:order val="1"/>
          <c:tx>
            <c:strRef>
              <c:f>Sheet1!$R$3</c:f>
              <c:strCache>
                <c:ptCount val="1"/>
                <c:pt idx="0">
                  <c:v>CULLS</c:v>
                </c:pt>
              </c:strCache>
            </c:strRef>
          </c:tx>
          <c:spPr>
            <a:ln w="22225">
              <a:solidFill>
                <a:srgbClr val="0070C0"/>
              </a:solidFill>
            </a:ln>
          </c:spPr>
          <c:marker>
            <c:spPr>
              <a:solidFill>
                <a:srgbClr val="FF0000"/>
              </a:solidFill>
              <a:ln>
                <a:solidFill>
                  <a:schemeClr val="tx1"/>
                </a:solidFill>
              </a:ln>
            </c:spPr>
          </c:marker>
          <c:trendline>
            <c:spPr>
              <a:ln>
                <a:solidFill>
                  <a:srgbClr val="FF0000"/>
                </a:solidFill>
              </a:ln>
            </c:spPr>
            <c:trendlineType val="movingAvg"/>
            <c:period val="2"/>
            <c:dispRSqr val="0"/>
            <c:dispEq val="0"/>
          </c:trendline>
          <c:cat>
            <c:numRef>
              <c:f>Sheet1!$P$4:$P$24</c:f>
              <c:numCache>
                <c:formatCode>General</c:formatCode>
                <c:ptCount val="21"/>
                <c:pt idx="0">
                  <c:v>1959</c:v>
                </c:pt>
                <c:pt idx="1">
                  <c:v>1960</c:v>
                </c:pt>
                <c:pt idx="2">
                  <c:v>1961</c:v>
                </c:pt>
                <c:pt idx="3">
                  <c:v>1962</c:v>
                </c:pt>
                <c:pt idx="4">
                  <c:v>1963</c:v>
                </c:pt>
                <c:pt idx="5">
                  <c:v>1964</c:v>
                </c:pt>
                <c:pt idx="6">
                  <c:v>1965</c:v>
                </c:pt>
                <c:pt idx="7">
                  <c:v>1966</c:v>
                </c:pt>
                <c:pt idx="8">
                  <c:v>1967</c:v>
                </c:pt>
                <c:pt idx="9">
                  <c:v>1968</c:v>
                </c:pt>
                <c:pt idx="10">
                  <c:v>1969</c:v>
                </c:pt>
                <c:pt idx="11">
                  <c:v>1970</c:v>
                </c:pt>
                <c:pt idx="12">
                  <c:v>1971</c:v>
                </c:pt>
                <c:pt idx="13">
                  <c:v>1972</c:v>
                </c:pt>
                <c:pt idx="14">
                  <c:v>1973</c:v>
                </c:pt>
                <c:pt idx="15">
                  <c:v>1974</c:v>
                </c:pt>
                <c:pt idx="16">
                  <c:v>1975</c:v>
                </c:pt>
                <c:pt idx="17">
                  <c:v>1976</c:v>
                </c:pt>
                <c:pt idx="18">
                  <c:v>1977</c:v>
                </c:pt>
                <c:pt idx="19">
                  <c:v>1978</c:v>
                </c:pt>
                <c:pt idx="20">
                  <c:v>1979</c:v>
                </c:pt>
              </c:numCache>
            </c:numRef>
          </c:cat>
          <c:val>
            <c:numRef>
              <c:f>Sheet1!$R$4:$R$24</c:f>
              <c:numCache>
                <c:formatCode>General</c:formatCode>
                <c:ptCount val="21"/>
                <c:pt idx="0">
                  <c:v>70</c:v>
                </c:pt>
                <c:pt idx="1">
                  <c:v>50</c:v>
                </c:pt>
                <c:pt idx="2">
                  <c:v>58</c:v>
                </c:pt>
                <c:pt idx="3">
                  <c:v>64</c:v>
                </c:pt>
                <c:pt idx="4">
                  <c:v>40</c:v>
                </c:pt>
                <c:pt idx="5">
                  <c:v>42</c:v>
                </c:pt>
                <c:pt idx="6">
                  <c:v>47</c:v>
                </c:pt>
                <c:pt idx="7">
                  <c:v>45</c:v>
                </c:pt>
                <c:pt idx="8">
                  <c:v>39</c:v>
                </c:pt>
                <c:pt idx="9">
                  <c:v>145</c:v>
                </c:pt>
                <c:pt idx="10">
                  <c:v>140</c:v>
                </c:pt>
                <c:pt idx="11">
                  <c:v>40</c:v>
                </c:pt>
                <c:pt idx="12">
                  <c:v>35</c:v>
                </c:pt>
                <c:pt idx="13">
                  <c:v>59</c:v>
                </c:pt>
                <c:pt idx="14">
                  <c:v>45</c:v>
                </c:pt>
                <c:pt idx="15">
                  <c:v>34</c:v>
                </c:pt>
                <c:pt idx="16">
                  <c:v>19</c:v>
                </c:pt>
                <c:pt idx="17">
                  <c:v>60</c:v>
                </c:pt>
                <c:pt idx="18">
                  <c:v>25</c:v>
                </c:pt>
                <c:pt idx="19">
                  <c:v>12</c:v>
                </c:pt>
                <c:pt idx="20">
                  <c:v>11</c:v>
                </c:pt>
              </c:numCache>
            </c:numRef>
          </c:val>
          <c:smooth val="0"/>
          <c:extLst>
            <c:ext xmlns:c16="http://schemas.microsoft.com/office/drawing/2014/chart" uri="{C3380CC4-5D6E-409C-BE32-E72D297353CC}">
              <c16:uniqueId val="{00000003-6ABF-40A4-B573-5C753BA547EA}"/>
            </c:ext>
          </c:extLst>
        </c:ser>
        <c:dLbls>
          <c:showLegendKey val="0"/>
          <c:showVal val="0"/>
          <c:showCatName val="0"/>
          <c:showSerName val="0"/>
          <c:showPercent val="0"/>
          <c:showBubbleSize val="0"/>
        </c:dLbls>
        <c:marker val="1"/>
        <c:smooth val="0"/>
        <c:axId val="99191040"/>
        <c:axId val="99213312"/>
      </c:lineChart>
      <c:catAx>
        <c:axId val="99191040"/>
        <c:scaling>
          <c:orientation val="minMax"/>
        </c:scaling>
        <c:delete val="0"/>
        <c:axPos val="b"/>
        <c:majorGridlines/>
        <c:numFmt formatCode="General" sourceLinked="1"/>
        <c:majorTickMark val="out"/>
        <c:minorTickMark val="none"/>
        <c:tickLblPos val="nextTo"/>
        <c:crossAx val="99213312"/>
        <c:crosses val="autoZero"/>
        <c:auto val="1"/>
        <c:lblAlgn val="ctr"/>
        <c:lblOffset val="100"/>
        <c:noMultiLvlLbl val="0"/>
      </c:catAx>
      <c:valAx>
        <c:axId val="99213312"/>
        <c:scaling>
          <c:orientation val="minMax"/>
        </c:scaling>
        <c:delete val="0"/>
        <c:axPos val="l"/>
        <c:majorGridlines/>
        <c:numFmt formatCode="General" sourceLinked="1"/>
        <c:majorTickMark val="out"/>
        <c:minorTickMark val="none"/>
        <c:tickLblPos val="nextTo"/>
        <c:crossAx val="99191040"/>
        <c:crosses val="autoZero"/>
        <c:crossBetween val="between"/>
      </c:valAx>
    </c:plotArea>
    <c:legend>
      <c:legendPos val="r"/>
      <c:layout>
        <c:manualLayout>
          <c:xMode val="edge"/>
          <c:yMode val="edge"/>
          <c:x val="0.82042367004912542"/>
          <c:y val="0.27202084355173273"/>
          <c:w val="0.16011996305588286"/>
          <c:h val="0.49793362480284825"/>
        </c:manualLayout>
      </c:layout>
      <c:overlay val="0"/>
      <c:txPr>
        <a:bodyPr/>
        <a:lstStyle/>
        <a:p>
          <a:pPr>
            <a:defRPr sz="900" baseline="0"/>
          </a:pPr>
          <a:endParaRPr lang="en-US"/>
        </a:p>
      </c:txPr>
    </c:legend>
    <c:plotVisOnly val="1"/>
    <c:dispBlanksAs val="gap"/>
    <c:showDLblsOverMax val="0"/>
  </c:chart>
  <c:spPr>
    <a:ln w="19050">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aseline="0"/>
            </a:pPr>
            <a:r>
              <a:rPr lang="en-IE" sz="1400" baseline="0"/>
              <a:t>Deer Counts and Culls 2001 - 2018 Glenveagh NP</a:t>
            </a:r>
          </a:p>
        </c:rich>
      </c:tx>
      <c:layout>
        <c:manualLayout>
          <c:xMode val="edge"/>
          <c:yMode val="edge"/>
          <c:x val="0.1119700937633456"/>
          <c:y val="1.8518361705204382E-2"/>
        </c:manualLayout>
      </c:layout>
      <c:overlay val="1"/>
    </c:title>
    <c:autoTitleDeleted val="0"/>
    <c:plotArea>
      <c:layout>
        <c:manualLayout>
          <c:layoutTarget val="inner"/>
          <c:xMode val="edge"/>
          <c:yMode val="edge"/>
          <c:x val="6.5886063922139526E-2"/>
          <c:y val="0.13010425780110821"/>
          <c:w val="0.76751385916049619"/>
          <c:h val="0.71653178769320502"/>
        </c:manualLayout>
      </c:layout>
      <c:lineChart>
        <c:grouping val="standard"/>
        <c:varyColors val="0"/>
        <c:ser>
          <c:idx val="0"/>
          <c:order val="0"/>
          <c:tx>
            <c:strRef>
              <c:f>Sheet1!$Q$27</c:f>
              <c:strCache>
                <c:ptCount val="1"/>
                <c:pt idx="0">
                  <c:v>COUNTS</c:v>
                </c:pt>
              </c:strCache>
            </c:strRef>
          </c:tx>
          <c:spPr>
            <a:ln w="22225">
              <a:solidFill>
                <a:schemeClr val="tx1"/>
              </a:solidFill>
            </a:ln>
          </c:spPr>
          <c:marker>
            <c:spPr>
              <a:solidFill>
                <a:srgbClr val="FFFF00"/>
              </a:solidFill>
              <a:ln>
                <a:solidFill>
                  <a:schemeClr val="tx1"/>
                </a:solidFill>
              </a:ln>
            </c:spPr>
          </c:marker>
          <c:trendline>
            <c:spPr>
              <a:ln>
                <a:solidFill>
                  <a:srgbClr val="FF0000"/>
                </a:solidFill>
              </a:ln>
            </c:spPr>
            <c:trendlineType val="movingAvg"/>
            <c:period val="2"/>
            <c:dispRSqr val="0"/>
            <c:dispEq val="0"/>
          </c:trendline>
          <c:cat>
            <c:numRef>
              <c:f>Sheet1!$P$28:$P$45</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Sheet1!$Q$28:$Q$45</c:f>
              <c:numCache>
                <c:formatCode>General</c:formatCode>
                <c:ptCount val="18"/>
                <c:pt idx="0">
                  <c:v>420</c:v>
                </c:pt>
                <c:pt idx="1">
                  <c:v>364</c:v>
                </c:pt>
                <c:pt idx="2">
                  <c:v>263</c:v>
                </c:pt>
                <c:pt idx="3">
                  <c:v>256</c:v>
                </c:pt>
                <c:pt idx="4">
                  <c:v>270</c:v>
                </c:pt>
                <c:pt idx="5">
                  <c:v>284</c:v>
                </c:pt>
                <c:pt idx="6">
                  <c:v>254</c:v>
                </c:pt>
                <c:pt idx="7">
                  <c:v>280</c:v>
                </c:pt>
                <c:pt idx="8">
                  <c:v>247</c:v>
                </c:pt>
                <c:pt idx="9">
                  <c:v>229</c:v>
                </c:pt>
                <c:pt idx="13">
                  <c:v>393</c:v>
                </c:pt>
                <c:pt idx="16">
                  <c:v>359</c:v>
                </c:pt>
              </c:numCache>
            </c:numRef>
          </c:val>
          <c:smooth val="0"/>
          <c:extLst>
            <c:ext xmlns:c16="http://schemas.microsoft.com/office/drawing/2014/chart" uri="{C3380CC4-5D6E-409C-BE32-E72D297353CC}">
              <c16:uniqueId val="{00000001-5C04-4912-AF16-22C0D0F96F04}"/>
            </c:ext>
          </c:extLst>
        </c:ser>
        <c:ser>
          <c:idx val="1"/>
          <c:order val="1"/>
          <c:tx>
            <c:strRef>
              <c:f>Sheet1!$R$27</c:f>
              <c:strCache>
                <c:ptCount val="1"/>
                <c:pt idx="0">
                  <c:v>CULLS</c:v>
                </c:pt>
              </c:strCache>
            </c:strRef>
          </c:tx>
          <c:spPr>
            <a:ln w="22225">
              <a:solidFill>
                <a:srgbClr val="0070C0"/>
              </a:solidFill>
            </a:ln>
          </c:spPr>
          <c:marker>
            <c:spPr>
              <a:solidFill>
                <a:srgbClr val="FF0000"/>
              </a:solidFill>
              <a:ln>
                <a:solidFill>
                  <a:schemeClr val="tx1"/>
                </a:solidFill>
              </a:ln>
            </c:spPr>
          </c:marker>
          <c:trendline>
            <c:spPr>
              <a:ln>
                <a:solidFill>
                  <a:srgbClr val="FF0000"/>
                </a:solidFill>
              </a:ln>
            </c:spPr>
            <c:trendlineType val="movingAvg"/>
            <c:period val="2"/>
            <c:dispRSqr val="0"/>
            <c:dispEq val="0"/>
          </c:trendline>
          <c:cat>
            <c:numRef>
              <c:f>Sheet1!$P$28:$P$45</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Sheet1!$R$28:$R$45</c:f>
              <c:numCache>
                <c:formatCode>General</c:formatCode>
                <c:ptCount val="18"/>
                <c:pt idx="0">
                  <c:v>101</c:v>
                </c:pt>
                <c:pt idx="1">
                  <c:v>57</c:v>
                </c:pt>
                <c:pt idx="2">
                  <c:v>37</c:v>
                </c:pt>
                <c:pt idx="3">
                  <c:v>45</c:v>
                </c:pt>
                <c:pt idx="4">
                  <c:v>73</c:v>
                </c:pt>
                <c:pt idx="5">
                  <c:v>57</c:v>
                </c:pt>
                <c:pt idx="6">
                  <c:v>60</c:v>
                </c:pt>
                <c:pt idx="7">
                  <c:v>85</c:v>
                </c:pt>
                <c:pt idx="8">
                  <c:v>84</c:v>
                </c:pt>
                <c:pt idx="9">
                  <c:v>11</c:v>
                </c:pt>
              </c:numCache>
            </c:numRef>
          </c:val>
          <c:smooth val="0"/>
          <c:extLst>
            <c:ext xmlns:c16="http://schemas.microsoft.com/office/drawing/2014/chart" uri="{C3380CC4-5D6E-409C-BE32-E72D297353CC}">
              <c16:uniqueId val="{00000003-5C04-4912-AF16-22C0D0F96F04}"/>
            </c:ext>
          </c:extLst>
        </c:ser>
        <c:dLbls>
          <c:showLegendKey val="0"/>
          <c:showVal val="0"/>
          <c:showCatName val="0"/>
          <c:showSerName val="0"/>
          <c:showPercent val="0"/>
          <c:showBubbleSize val="0"/>
        </c:dLbls>
        <c:marker val="1"/>
        <c:smooth val="0"/>
        <c:axId val="99234176"/>
        <c:axId val="99235712"/>
      </c:lineChart>
      <c:catAx>
        <c:axId val="99234176"/>
        <c:scaling>
          <c:orientation val="minMax"/>
        </c:scaling>
        <c:delete val="0"/>
        <c:axPos val="b"/>
        <c:majorGridlines/>
        <c:numFmt formatCode="General" sourceLinked="1"/>
        <c:majorTickMark val="out"/>
        <c:minorTickMark val="none"/>
        <c:tickLblPos val="nextTo"/>
        <c:crossAx val="99235712"/>
        <c:crosses val="autoZero"/>
        <c:auto val="1"/>
        <c:lblAlgn val="ctr"/>
        <c:lblOffset val="100"/>
        <c:noMultiLvlLbl val="0"/>
      </c:catAx>
      <c:valAx>
        <c:axId val="99235712"/>
        <c:scaling>
          <c:orientation val="minMax"/>
        </c:scaling>
        <c:delete val="0"/>
        <c:axPos val="l"/>
        <c:majorGridlines/>
        <c:numFmt formatCode="General" sourceLinked="1"/>
        <c:majorTickMark val="out"/>
        <c:minorTickMark val="none"/>
        <c:tickLblPos val="nextTo"/>
        <c:crossAx val="99234176"/>
        <c:crosses val="autoZero"/>
        <c:crossBetween val="between"/>
      </c:valAx>
    </c:plotArea>
    <c:legend>
      <c:legendPos val="r"/>
      <c:layout>
        <c:manualLayout>
          <c:xMode val="edge"/>
          <c:yMode val="edge"/>
          <c:x val="0.83956861390731263"/>
          <c:y val="0.3373130381199656"/>
          <c:w val="0.16043138609268734"/>
          <c:h val="0.5524046935720679"/>
        </c:manualLayout>
      </c:layout>
      <c:overlay val="0"/>
      <c:txPr>
        <a:bodyPr/>
        <a:lstStyle/>
        <a:p>
          <a:pPr>
            <a:defRPr sz="900" baseline="0"/>
          </a:pPr>
          <a:endParaRPr lang="en-US"/>
        </a:p>
      </c:txPr>
    </c:legend>
    <c:plotVisOnly val="1"/>
    <c:dispBlanksAs val="gap"/>
    <c:showDLblsOverMax val="0"/>
  </c:chart>
  <c:spPr>
    <a:ln w="190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Deer</a:t>
            </a:r>
            <a:r>
              <a:rPr lang="en-US" sz="1400" baseline="0"/>
              <a:t> Densities (km</a:t>
            </a:r>
            <a:r>
              <a:rPr lang="en-US" sz="1400" baseline="30000"/>
              <a:t>2</a:t>
            </a:r>
            <a:r>
              <a:rPr lang="en-US" sz="1400" baseline="0"/>
              <a:t>) in each Habitat type - All DMUs</a:t>
            </a:r>
            <a:endParaRPr lang="en-US" sz="1400"/>
          </a:p>
        </c:rich>
      </c:tx>
      <c:overlay val="0"/>
    </c:title>
    <c:autoTitleDeleted val="0"/>
    <c:plotArea>
      <c:layout/>
      <c:barChart>
        <c:barDir val="col"/>
        <c:grouping val="clustered"/>
        <c:varyColors val="0"/>
        <c:ser>
          <c:idx val="0"/>
          <c:order val="0"/>
          <c:tx>
            <c:strRef>
              <c:f>Sheet1!$X$101</c:f>
              <c:strCache>
                <c:ptCount val="1"/>
                <c:pt idx="0">
                  <c:v>km2</c:v>
                </c:pt>
              </c:strCache>
            </c:strRef>
          </c:tx>
          <c:spPr>
            <a:ln>
              <a:solidFill>
                <a:schemeClr val="tx1"/>
              </a:solidFill>
            </a:ln>
          </c:spPr>
          <c:invertIfNegative val="0"/>
          <c:dLbls>
            <c:dLbl>
              <c:idx val="0"/>
              <c:layout>
                <c:manualLayout>
                  <c:x val="-2.3148148148148147E-3"/>
                  <c:y val="0.12210731735155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78-419C-A2E4-3FAD40A6FC64}"/>
                </c:ext>
              </c:extLst>
            </c:dLbl>
            <c:dLbl>
              <c:idx val="1"/>
              <c:layout>
                <c:manualLayout>
                  <c:x val="0"/>
                  <c:y val="0.14180204595664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78-419C-A2E4-3FAD40A6FC64}"/>
                </c:ext>
              </c:extLst>
            </c:dLbl>
            <c:dLbl>
              <c:idx val="2"/>
              <c:layout>
                <c:manualLayout>
                  <c:x val="0"/>
                  <c:y val="0.129985208793587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78-419C-A2E4-3FAD40A6FC64}"/>
                </c:ext>
              </c:extLst>
            </c:dLbl>
            <c:spPr>
              <a:noFill/>
              <a:ln>
                <a:noFill/>
              </a:ln>
              <a:effectLst/>
            </c:spPr>
            <c:txPr>
              <a:bodyPr/>
              <a:lstStyle/>
              <a:p>
                <a:pPr>
                  <a:defRPr sz="1100" b="1" i="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Sheet1!$W$102:$W$104</c:f>
              <c:strCache>
                <c:ptCount val="3"/>
                <c:pt idx="0">
                  <c:v>HH3/PB2</c:v>
                </c:pt>
                <c:pt idx="1">
                  <c:v>WN1</c:v>
                </c:pt>
                <c:pt idx="2">
                  <c:v>HH1/GS3</c:v>
                </c:pt>
              </c:strCache>
            </c:strRef>
          </c:cat>
          <c:val>
            <c:numRef>
              <c:f>Sheet1!$X$102:$X$104</c:f>
              <c:numCache>
                <c:formatCode>General</c:formatCode>
                <c:ptCount val="3"/>
                <c:pt idx="0" formatCode="0.00">
                  <c:v>5.5</c:v>
                </c:pt>
                <c:pt idx="1">
                  <c:v>7.17</c:v>
                </c:pt>
                <c:pt idx="2">
                  <c:v>15.35</c:v>
                </c:pt>
              </c:numCache>
            </c:numRef>
          </c:val>
          <c:extLst>
            <c:ext xmlns:c16="http://schemas.microsoft.com/office/drawing/2014/chart" uri="{C3380CC4-5D6E-409C-BE32-E72D297353CC}">
              <c16:uniqueId val="{00000003-7278-419C-A2E4-3FAD40A6FC64}"/>
            </c:ext>
          </c:extLst>
        </c:ser>
        <c:dLbls>
          <c:showLegendKey val="0"/>
          <c:showVal val="0"/>
          <c:showCatName val="0"/>
          <c:showSerName val="0"/>
          <c:showPercent val="0"/>
          <c:showBubbleSize val="0"/>
        </c:dLbls>
        <c:gapWidth val="150"/>
        <c:axId val="92730112"/>
        <c:axId val="92732032"/>
      </c:barChart>
      <c:catAx>
        <c:axId val="92730112"/>
        <c:scaling>
          <c:orientation val="minMax"/>
        </c:scaling>
        <c:delete val="0"/>
        <c:axPos val="b"/>
        <c:title>
          <c:tx>
            <c:rich>
              <a:bodyPr/>
              <a:lstStyle/>
              <a:p>
                <a:pPr>
                  <a:defRPr sz="1100" baseline="0"/>
                </a:pPr>
                <a:r>
                  <a:rPr lang="en-IE" sz="1100" baseline="0"/>
                  <a:t>Habitat Types</a:t>
                </a:r>
              </a:p>
            </c:rich>
          </c:tx>
          <c:overlay val="0"/>
        </c:title>
        <c:numFmt formatCode="General" sourceLinked="0"/>
        <c:majorTickMark val="out"/>
        <c:minorTickMark val="none"/>
        <c:tickLblPos val="nextTo"/>
        <c:crossAx val="92732032"/>
        <c:crosses val="autoZero"/>
        <c:auto val="1"/>
        <c:lblAlgn val="ctr"/>
        <c:lblOffset val="100"/>
        <c:noMultiLvlLbl val="0"/>
      </c:catAx>
      <c:valAx>
        <c:axId val="92732032"/>
        <c:scaling>
          <c:orientation val="minMax"/>
        </c:scaling>
        <c:delete val="0"/>
        <c:axPos val="l"/>
        <c:majorGridlines/>
        <c:title>
          <c:tx>
            <c:rich>
              <a:bodyPr rot="-5400000" vert="horz"/>
              <a:lstStyle/>
              <a:p>
                <a:pPr>
                  <a:defRPr sz="1100"/>
                </a:pPr>
                <a:r>
                  <a:rPr lang="en-IE" sz="1100"/>
                  <a:t>Deer</a:t>
                </a:r>
                <a:r>
                  <a:rPr lang="en-IE" sz="1100" baseline="0"/>
                  <a:t> Density km</a:t>
                </a:r>
                <a:r>
                  <a:rPr lang="en-IE" sz="1100" baseline="30000"/>
                  <a:t>2</a:t>
                </a:r>
              </a:p>
            </c:rich>
          </c:tx>
          <c:layout>
            <c:manualLayout>
              <c:xMode val="edge"/>
              <c:yMode val="edge"/>
              <c:x val="2.5462962962962962E-2"/>
              <c:y val="0.36673724719799838"/>
            </c:manualLayout>
          </c:layout>
          <c:overlay val="0"/>
        </c:title>
        <c:numFmt formatCode="0.00" sourceLinked="1"/>
        <c:majorTickMark val="out"/>
        <c:minorTickMark val="none"/>
        <c:tickLblPos val="nextTo"/>
        <c:crossAx val="92730112"/>
        <c:crosses val="autoZero"/>
        <c:crossBetween val="between"/>
      </c:valAx>
    </c:plotArea>
    <c:plotVisOnly val="1"/>
    <c:dispBlanksAs val="gap"/>
    <c:showDLblsOverMax val="0"/>
  </c:chart>
  <c:spPr>
    <a:noFill/>
    <a:ln>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aseline="0"/>
              <a:t>Deer Densities (km</a:t>
            </a:r>
            <a:r>
              <a:rPr lang="en-US" sz="1400" baseline="30000"/>
              <a:t>2</a:t>
            </a:r>
            <a:r>
              <a:rPr lang="en-US" sz="1400" baseline="0"/>
              <a:t>) in each Habitat Type in DMUs SC and KV</a:t>
            </a:r>
          </a:p>
        </c:rich>
      </c:tx>
      <c:layout>
        <c:manualLayout>
          <c:xMode val="edge"/>
          <c:yMode val="edge"/>
          <c:x val="9.3988268857697135E-2"/>
          <c:y val="2.3426057892490994E-2"/>
        </c:manualLayout>
      </c:layout>
      <c:overlay val="0"/>
    </c:title>
    <c:autoTitleDeleted val="0"/>
    <c:plotArea>
      <c:layout/>
      <c:barChart>
        <c:barDir val="bar"/>
        <c:grouping val="clustered"/>
        <c:varyColors val="0"/>
        <c:ser>
          <c:idx val="0"/>
          <c:order val="0"/>
          <c:tx>
            <c:strRef>
              <c:f>Sheet1!$X$90</c:f>
              <c:strCache>
                <c:ptCount val="1"/>
                <c:pt idx="0">
                  <c:v>km2</c:v>
                </c:pt>
              </c:strCache>
            </c:strRef>
          </c:tx>
          <c:invertIfNegative val="0"/>
          <c:dLbls>
            <c:dLbl>
              <c:idx val="0"/>
              <c:layout>
                <c:manualLayout>
                  <c:x val="-6.4927536231884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11-4B81-B46C-C3B68088C2BD}"/>
                </c:ext>
              </c:extLst>
            </c:dLbl>
            <c:dLbl>
              <c:idx val="1"/>
              <c:layout>
                <c:manualLayout>
                  <c:x val="-6.95652173913043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11-4B81-B46C-C3B68088C2BD}"/>
                </c:ext>
              </c:extLst>
            </c:dLbl>
            <c:dLbl>
              <c:idx val="2"/>
              <c:layout>
                <c:manualLayout>
                  <c:x val="-6.26086956521739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11-4B81-B46C-C3B68088C2BD}"/>
                </c:ext>
              </c:extLst>
            </c:dLbl>
            <c:dLbl>
              <c:idx val="3"/>
              <c:layout>
                <c:manualLayout>
                  <c:x val="-7.18840579710144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11-4B81-B46C-C3B68088C2BD}"/>
                </c:ext>
              </c:extLst>
            </c:dLbl>
            <c:dLbl>
              <c:idx val="4"/>
              <c:layout>
                <c:manualLayout>
                  <c:x val="-7.65217391304347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11-4B81-B46C-C3B68088C2BD}"/>
                </c:ext>
              </c:extLst>
            </c:dLbl>
            <c:spPr>
              <a:noFill/>
              <a:ln>
                <a:noFill/>
              </a:ln>
              <a:effectLst/>
            </c:spPr>
            <c:txPr>
              <a:bodyPr/>
              <a:lstStyle/>
              <a:p>
                <a:pPr>
                  <a:defRPr b="1" i="0" baseline="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Sheet1!$V$91:$W$95</c:f>
              <c:multiLvlStrCache>
                <c:ptCount val="5"/>
                <c:lvl>
                  <c:pt idx="0">
                    <c:v>HH3/PB2</c:v>
                  </c:pt>
                  <c:pt idx="1">
                    <c:v>WN1</c:v>
                  </c:pt>
                  <c:pt idx="2">
                    <c:v>HH3/PB2</c:v>
                  </c:pt>
                  <c:pt idx="3">
                    <c:v>WN1</c:v>
                  </c:pt>
                  <c:pt idx="4">
                    <c:v>HH1/GS3</c:v>
                  </c:pt>
                </c:lvl>
                <c:lvl>
                  <c:pt idx="0">
                    <c:v>KV</c:v>
                  </c:pt>
                  <c:pt idx="1">
                    <c:v>KV</c:v>
                  </c:pt>
                  <c:pt idx="2">
                    <c:v>SC</c:v>
                  </c:pt>
                  <c:pt idx="3">
                    <c:v>SC</c:v>
                  </c:pt>
                  <c:pt idx="4">
                    <c:v>SC</c:v>
                  </c:pt>
                </c:lvl>
              </c:multiLvlStrCache>
            </c:multiLvlStrRef>
          </c:cat>
          <c:val>
            <c:numRef>
              <c:f>Sheet1!$X$91:$X$95</c:f>
              <c:numCache>
                <c:formatCode>General</c:formatCode>
                <c:ptCount val="5"/>
                <c:pt idx="0">
                  <c:v>3.74</c:v>
                </c:pt>
                <c:pt idx="1">
                  <c:v>5.82</c:v>
                </c:pt>
                <c:pt idx="2">
                  <c:v>4.3099999999999996</c:v>
                </c:pt>
                <c:pt idx="3">
                  <c:v>10.1</c:v>
                </c:pt>
                <c:pt idx="4">
                  <c:v>15.3</c:v>
                </c:pt>
              </c:numCache>
            </c:numRef>
          </c:val>
          <c:extLst>
            <c:ext xmlns:c16="http://schemas.microsoft.com/office/drawing/2014/chart" uri="{C3380CC4-5D6E-409C-BE32-E72D297353CC}">
              <c16:uniqueId val="{00000005-4511-4B81-B46C-C3B68088C2BD}"/>
            </c:ext>
          </c:extLst>
        </c:ser>
        <c:dLbls>
          <c:showLegendKey val="0"/>
          <c:showVal val="0"/>
          <c:showCatName val="0"/>
          <c:showSerName val="0"/>
          <c:showPercent val="0"/>
          <c:showBubbleSize val="0"/>
        </c:dLbls>
        <c:gapWidth val="150"/>
        <c:axId val="91386624"/>
        <c:axId val="91372544"/>
      </c:barChart>
      <c:valAx>
        <c:axId val="91372544"/>
        <c:scaling>
          <c:orientation val="minMax"/>
        </c:scaling>
        <c:delete val="0"/>
        <c:axPos val="b"/>
        <c:majorGridlines/>
        <c:numFmt formatCode="General" sourceLinked="1"/>
        <c:majorTickMark val="out"/>
        <c:minorTickMark val="none"/>
        <c:tickLblPos val="nextTo"/>
        <c:crossAx val="91386624"/>
        <c:crosses val="autoZero"/>
        <c:crossBetween val="between"/>
      </c:valAx>
      <c:catAx>
        <c:axId val="91386624"/>
        <c:scaling>
          <c:orientation val="minMax"/>
        </c:scaling>
        <c:delete val="0"/>
        <c:axPos val="l"/>
        <c:numFmt formatCode="General" sourceLinked="0"/>
        <c:majorTickMark val="out"/>
        <c:minorTickMark val="none"/>
        <c:tickLblPos val="nextTo"/>
        <c:crossAx val="91372544"/>
        <c:crosses val="autoZero"/>
        <c:auto val="1"/>
        <c:lblAlgn val="ctr"/>
        <c:lblOffset val="100"/>
        <c:noMultiLvlLbl val="0"/>
      </c:catAx>
    </c:plotArea>
    <c:plotVisOnly val="1"/>
    <c:dispBlanksAs val="gap"/>
    <c:showDLblsOverMax val="0"/>
  </c:chart>
  <c:spPr>
    <a:ln>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solidFill>
                  <a:schemeClr val="bg1"/>
                </a:solidFill>
              </a:defRPr>
            </a:pPr>
            <a:r>
              <a:rPr lang="en-IE" sz="1400" baseline="0">
                <a:solidFill>
                  <a:schemeClr val="bg1"/>
                </a:solidFill>
              </a:rPr>
              <a:t>Variations in sex ratios in each DMU - GNP East</a:t>
            </a:r>
          </a:p>
        </c:rich>
      </c:tx>
      <c:overlay val="0"/>
    </c:title>
    <c:autoTitleDeleted val="0"/>
    <c:plotArea>
      <c:layout/>
      <c:lineChart>
        <c:grouping val="standard"/>
        <c:varyColors val="0"/>
        <c:ser>
          <c:idx val="0"/>
          <c:order val="0"/>
          <c:tx>
            <c:strRef>
              <c:f>Sheet1!$O$57</c:f>
              <c:strCache>
                <c:ptCount val="1"/>
                <c:pt idx="0">
                  <c:v>MN</c:v>
                </c:pt>
              </c:strCache>
            </c:strRef>
          </c:tx>
          <c:spPr>
            <a:ln w="22225">
              <a:solidFill>
                <a:schemeClr val="tx1"/>
              </a:solidFill>
            </a:ln>
          </c:spPr>
          <c:marker>
            <c:symbol val="none"/>
          </c:marker>
          <c:cat>
            <c:strRef>
              <c:f>Sheet1!$N$58:$N$60</c:f>
              <c:strCache>
                <c:ptCount val="3"/>
                <c:pt idx="0">
                  <c:v>♂:♀</c:v>
                </c:pt>
                <c:pt idx="1">
                  <c:v>♀:C</c:v>
                </c:pt>
                <c:pt idx="2">
                  <c:v>YL:♀</c:v>
                </c:pt>
              </c:strCache>
            </c:strRef>
          </c:cat>
          <c:val>
            <c:numRef>
              <c:f>Sheet1!$O$58:$O$60</c:f>
              <c:numCache>
                <c:formatCode>General</c:formatCode>
                <c:ptCount val="3"/>
                <c:pt idx="0">
                  <c:v>0.38</c:v>
                </c:pt>
                <c:pt idx="1">
                  <c:v>0.38</c:v>
                </c:pt>
                <c:pt idx="2">
                  <c:v>0.11</c:v>
                </c:pt>
              </c:numCache>
            </c:numRef>
          </c:val>
          <c:smooth val="0"/>
          <c:extLst>
            <c:ext xmlns:c16="http://schemas.microsoft.com/office/drawing/2014/chart" uri="{C3380CC4-5D6E-409C-BE32-E72D297353CC}">
              <c16:uniqueId val="{00000000-6B99-493C-B086-90460A8886D8}"/>
            </c:ext>
          </c:extLst>
        </c:ser>
        <c:ser>
          <c:idx val="1"/>
          <c:order val="1"/>
          <c:tx>
            <c:strRef>
              <c:f>Sheet1!$P$57</c:f>
              <c:strCache>
                <c:ptCount val="1"/>
                <c:pt idx="0">
                  <c:v>KV</c:v>
                </c:pt>
              </c:strCache>
            </c:strRef>
          </c:tx>
          <c:spPr>
            <a:ln w="22225">
              <a:solidFill>
                <a:schemeClr val="accent4">
                  <a:shade val="95000"/>
                  <a:satMod val="105000"/>
                </a:schemeClr>
              </a:solidFill>
              <a:prstDash val="sysDash"/>
            </a:ln>
          </c:spPr>
          <c:marker>
            <c:symbol val="none"/>
          </c:marker>
          <c:cat>
            <c:strRef>
              <c:f>Sheet1!$N$58:$N$60</c:f>
              <c:strCache>
                <c:ptCount val="3"/>
                <c:pt idx="0">
                  <c:v>♂:♀</c:v>
                </c:pt>
                <c:pt idx="1">
                  <c:v>♀:C</c:v>
                </c:pt>
                <c:pt idx="2">
                  <c:v>YL:♀</c:v>
                </c:pt>
              </c:strCache>
            </c:strRef>
          </c:cat>
          <c:val>
            <c:numRef>
              <c:f>Sheet1!$P$58:$P$60</c:f>
              <c:numCache>
                <c:formatCode>General</c:formatCode>
                <c:ptCount val="3"/>
                <c:pt idx="0">
                  <c:v>0.28000000000000003</c:v>
                </c:pt>
                <c:pt idx="1">
                  <c:v>0.42</c:v>
                </c:pt>
                <c:pt idx="2">
                  <c:v>7.0000000000000007E-2</c:v>
                </c:pt>
              </c:numCache>
            </c:numRef>
          </c:val>
          <c:smooth val="0"/>
          <c:extLst>
            <c:ext xmlns:c16="http://schemas.microsoft.com/office/drawing/2014/chart" uri="{C3380CC4-5D6E-409C-BE32-E72D297353CC}">
              <c16:uniqueId val="{00000001-6B99-493C-B086-90460A8886D8}"/>
            </c:ext>
          </c:extLst>
        </c:ser>
        <c:ser>
          <c:idx val="2"/>
          <c:order val="2"/>
          <c:tx>
            <c:strRef>
              <c:f>Sheet1!$Q$57</c:f>
              <c:strCache>
                <c:ptCount val="1"/>
                <c:pt idx="0">
                  <c:v>LM</c:v>
                </c:pt>
              </c:strCache>
            </c:strRef>
          </c:tx>
          <c:spPr>
            <a:ln w="22225">
              <a:solidFill>
                <a:srgbClr val="0070C0"/>
              </a:solidFill>
              <a:prstDash val="lgDash"/>
            </a:ln>
          </c:spPr>
          <c:marker>
            <c:symbol val="none"/>
          </c:marker>
          <c:cat>
            <c:strRef>
              <c:f>Sheet1!$N$58:$N$60</c:f>
              <c:strCache>
                <c:ptCount val="3"/>
                <c:pt idx="0">
                  <c:v>♂:♀</c:v>
                </c:pt>
                <c:pt idx="1">
                  <c:v>♀:C</c:v>
                </c:pt>
                <c:pt idx="2">
                  <c:v>YL:♀</c:v>
                </c:pt>
              </c:strCache>
            </c:strRef>
          </c:cat>
          <c:val>
            <c:numRef>
              <c:f>Sheet1!$Q$58:$Q$60</c:f>
              <c:numCache>
                <c:formatCode>General</c:formatCode>
                <c:ptCount val="3"/>
                <c:pt idx="0">
                  <c:v>0.24</c:v>
                </c:pt>
                <c:pt idx="1">
                  <c:v>0.62</c:v>
                </c:pt>
                <c:pt idx="2">
                  <c:v>0.27</c:v>
                </c:pt>
              </c:numCache>
            </c:numRef>
          </c:val>
          <c:smooth val="0"/>
          <c:extLst>
            <c:ext xmlns:c16="http://schemas.microsoft.com/office/drawing/2014/chart" uri="{C3380CC4-5D6E-409C-BE32-E72D297353CC}">
              <c16:uniqueId val="{00000002-6B99-493C-B086-90460A8886D8}"/>
            </c:ext>
          </c:extLst>
        </c:ser>
        <c:ser>
          <c:idx val="3"/>
          <c:order val="3"/>
          <c:tx>
            <c:strRef>
              <c:f>Sheet1!$R$57</c:f>
              <c:strCache>
                <c:ptCount val="1"/>
                <c:pt idx="0">
                  <c:v>SC</c:v>
                </c:pt>
              </c:strCache>
            </c:strRef>
          </c:tx>
          <c:spPr>
            <a:ln w="22225">
              <a:solidFill>
                <a:srgbClr val="FF0000"/>
              </a:solidFill>
              <a:prstDash val="sysDot"/>
            </a:ln>
          </c:spPr>
          <c:marker>
            <c:symbol val="none"/>
          </c:marker>
          <c:cat>
            <c:strRef>
              <c:f>Sheet1!$N$58:$N$60</c:f>
              <c:strCache>
                <c:ptCount val="3"/>
                <c:pt idx="0">
                  <c:v>♂:♀</c:v>
                </c:pt>
                <c:pt idx="1">
                  <c:v>♀:C</c:v>
                </c:pt>
                <c:pt idx="2">
                  <c:v>YL:♀</c:v>
                </c:pt>
              </c:strCache>
            </c:strRef>
          </c:cat>
          <c:val>
            <c:numRef>
              <c:f>Sheet1!$R$58:$R$60</c:f>
              <c:numCache>
                <c:formatCode>General</c:formatCode>
                <c:ptCount val="3"/>
                <c:pt idx="0">
                  <c:v>0.28999999999999998</c:v>
                </c:pt>
                <c:pt idx="1">
                  <c:v>0.59</c:v>
                </c:pt>
                <c:pt idx="2">
                  <c:v>0.28999999999999998</c:v>
                </c:pt>
              </c:numCache>
            </c:numRef>
          </c:val>
          <c:smooth val="0"/>
          <c:extLst>
            <c:ext xmlns:c16="http://schemas.microsoft.com/office/drawing/2014/chart" uri="{C3380CC4-5D6E-409C-BE32-E72D297353CC}">
              <c16:uniqueId val="{00000003-6B99-493C-B086-90460A8886D8}"/>
            </c:ext>
          </c:extLst>
        </c:ser>
        <c:dLbls>
          <c:showLegendKey val="0"/>
          <c:showVal val="0"/>
          <c:showCatName val="0"/>
          <c:showSerName val="0"/>
          <c:showPercent val="0"/>
          <c:showBubbleSize val="0"/>
        </c:dLbls>
        <c:smooth val="0"/>
        <c:axId val="96021120"/>
        <c:axId val="96027008"/>
      </c:lineChart>
      <c:catAx>
        <c:axId val="96021120"/>
        <c:scaling>
          <c:orientation val="minMax"/>
        </c:scaling>
        <c:delete val="0"/>
        <c:axPos val="b"/>
        <c:numFmt formatCode="General" sourceLinked="0"/>
        <c:majorTickMark val="none"/>
        <c:minorTickMark val="none"/>
        <c:tickLblPos val="nextTo"/>
        <c:txPr>
          <a:bodyPr/>
          <a:lstStyle/>
          <a:p>
            <a:pPr>
              <a:defRPr baseline="0">
                <a:solidFill>
                  <a:schemeClr val="bg1"/>
                </a:solidFill>
              </a:defRPr>
            </a:pPr>
            <a:endParaRPr lang="en-US"/>
          </a:p>
        </c:txPr>
        <c:crossAx val="96027008"/>
        <c:crosses val="autoZero"/>
        <c:auto val="1"/>
        <c:lblAlgn val="ctr"/>
        <c:lblOffset val="100"/>
        <c:noMultiLvlLbl val="0"/>
      </c:catAx>
      <c:valAx>
        <c:axId val="96027008"/>
        <c:scaling>
          <c:orientation val="minMax"/>
        </c:scaling>
        <c:delete val="0"/>
        <c:axPos val="l"/>
        <c:majorGridlines/>
        <c:numFmt formatCode="General" sourceLinked="1"/>
        <c:majorTickMark val="none"/>
        <c:minorTickMark val="none"/>
        <c:tickLblPos val="nextTo"/>
        <c:spPr>
          <a:ln w="9525">
            <a:noFill/>
          </a:ln>
        </c:spPr>
        <c:txPr>
          <a:bodyPr/>
          <a:lstStyle/>
          <a:p>
            <a:pPr>
              <a:defRPr baseline="0">
                <a:solidFill>
                  <a:schemeClr val="bg1"/>
                </a:solidFill>
              </a:defRPr>
            </a:pPr>
            <a:endParaRPr lang="en-US"/>
          </a:p>
        </c:txPr>
        <c:crossAx val="96021120"/>
        <c:crosses val="autoZero"/>
        <c:crossBetween val="between"/>
      </c:valAx>
      <c:spPr>
        <a:ln>
          <a:solidFill>
            <a:srgbClr val="0070C0"/>
          </a:solidFill>
        </a:ln>
      </c:spPr>
    </c:plotArea>
    <c:legend>
      <c:legendPos val="b"/>
      <c:overlay val="0"/>
      <c:txPr>
        <a:bodyPr/>
        <a:lstStyle/>
        <a:p>
          <a:pPr>
            <a:defRPr baseline="0">
              <a:solidFill>
                <a:schemeClr val="bg1"/>
              </a:solidFill>
            </a:defRPr>
          </a:pPr>
          <a:endParaRPr lang="en-US"/>
        </a:p>
      </c:txPr>
    </c:legend>
    <c:plotVisOnly val="1"/>
    <c:dispBlanksAs val="gap"/>
    <c:showDLblsOverMax val="0"/>
  </c:chart>
  <c:spPr>
    <a:solidFill>
      <a:schemeClr val="accent1"/>
    </a:solidFill>
    <a:ln>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aseline="0">
                <a:solidFill>
                  <a:schemeClr val="bg1"/>
                </a:solidFill>
              </a:defRPr>
            </a:pPr>
            <a:r>
              <a:rPr lang="en-IE" sz="1400" baseline="0">
                <a:solidFill>
                  <a:schemeClr val="bg1"/>
                </a:solidFill>
              </a:rPr>
              <a:t>Variations in sex ratios in each DMU - GNP West</a:t>
            </a:r>
          </a:p>
        </c:rich>
      </c:tx>
      <c:overlay val="1"/>
    </c:title>
    <c:autoTitleDeleted val="0"/>
    <c:plotArea>
      <c:layout>
        <c:manualLayout>
          <c:layoutTarget val="inner"/>
          <c:xMode val="edge"/>
          <c:yMode val="edge"/>
          <c:x val="7.9002405949256338E-2"/>
          <c:y val="0.16552425782495359"/>
          <c:w val="0.8713862467191601"/>
          <c:h val="0.65416826295809094"/>
        </c:manualLayout>
      </c:layout>
      <c:lineChart>
        <c:grouping val="standard"/>
        <c:varyColors val="0"/>
        <c:ser>
          <c:idx val="0"/>
          <c:order val="0"/>
          <c:tx>
            <c:strRef>
              <c:f>Sheet1!$O$67</c:f>
              <c:strCache>
                <c:ptCount val="1"/>
                <c:pt idx="0">
                  <c:v>SH</c:v>
                </c:pt>
              </c:strCache>
            </c:strRef>
          </c:tx>
          <c:spPr>
            <a:ln w="22225">
              <a:solidFill>
                <a:srgbClr val="FF0000"/>
              </a:solidFill>
              <a:prstDash val="sysDot"/>
            </a:ln>
          </c:spPr>
          <c:marker>
            <c:symbol val="none"/>
          </c:marker>
          <c:cat>
            <c:strRef>
              <c:f>Sheet1!$N$68:$N$70</c:f>
              <c:strCache>
                <c:ptCount val="3"/>
                <c:pt idx="0">
                  <c:v>♂:♀</c:v>
                </c:pt>
                <c:pt idx="1">
                  <c:v>♀:C</c:v>
                </c:pt>
                <c:pt idx="2">
                  <c:v>YL:♀</c:v>
                </c:pt>
              </c:strCache>
            </c:strRef>
          </c:cat>
          <c:val>
            <c:numRef>
              <c:f>Sheet1!$O$68:$O$70</c:f>
              <c:numCache>
                <c:formatCode>General</c:formatCode>
                <c:ptCount val="3"/>
                <c:pt idx="0">
                  <c:v>0.37</c:v>
                </c:pt>
                <c:pt idx="1">
                  <c:v>0.42</c:v>
                </c:pt>
                <c:pt idx="2">
                  <c:v>0.28000000000000003</c:v>
                </c:pt>
              </c:numCache>
            </c:numRef>
          </c:val>
          <c:smooth val="0"/>
          <c:extLst>
            <c:ext xmlns:c16="http://schemas.microsoft.com/office/drawing/2014/chart" uri="{C3380CC4-5D6E-409C-BE32-E72D297353CC}">
              <c16:uniqueId val="{00000000-F404-4821-BB65-5523C8BF83D7}"/>
            </c:ext>
          </c:extLst>
        </c:ser>
        <c:ser>
          <c:idx val="1"/>
          <c:order val="1"/>
          <c:tx>
            <c:strRef>
              <c:f>Sheet1!$P$67</c:f>
              <c:strCache>
                <c:ptCount val="1"/>
                <c:pt idx="0">
                  <c:v>WL</c:v>
                </c:pt>
              </c:strCache>
            </c:strRef>
          </c:tx>
          <c:spPr>
            <a:ln w="22225">
              <a:solidFill>
                <a:schemeClr val="bg1">
                  <a:lumMod val="50000"/>
                </a:schemeClr>
              </a:solidFill>
              <a:prstDash val="sysDash"/>
            </a:ln>
          </c:spPr>
          <c:marker>
            <c:symbol val="none"/>
          </c:marker>
          <c:cat>
            <c:strRef>
              <c:f>Sheet1!$N$68:$N$70</c:f>
              <c:strCache>
                <c:ptCount val="3"/>
                <c:pt idx="0">
                  <c:v>♂:♀</c:v>
                </c:pt>
                <c:pt idx="1">
                  <c:v>♀:C</c:v>
                </c:pt>
                <c:pt idx="2">
                  <c:v>YL:♀</c:v>
                </c:pt>
              </c:strCache>
            </c:strRef>
          </c:cat>
          <c:val>
            <c:numRef>
              <c:f>Sheet1!$P$68:$P$70</c:f>
              <c:numCache>
                <c:formatCode>General</c:formatCode>
                <c:ptCount val="3"/>
                <c:pt idx="0">
                  <c:v>0.25</c:v>
                </c:pt>
                <c:pt idx="1">
                  <c:v>0.37</c:v>
                </c:pt>
                <c:pt idx="2">
                  <c:v>0.37</c:v>
                </c:pt>
              </c:numCache>
            </c:numRef>
          </c:val>
          <c:smooth val="0"/>
          <c:extLst>
            <c:ext xmlns:c16="http://schemas.microsoft.com/office/drawing/2014/chart" uri="{C3380CC4-5D6E-409C-BE32-E72D297353CC}">
              <c16:uniqueId val="{00000001-F404-4821-BB65-5523C8BF83D7}"/>
            </c:ext>
          </c:extLst>
        </c:ser>
        <c:ser>
          <c:idx val="2"/>
          <c:order val="2"/>
          <c:tx>
            <c:strRef>
              <c:f>Sheet1!$Q$67</c:f>
              <c:strCache>
                <c:ptCount val="1"/>
                <c:pt idx="0">
                  <c:v>KC</c:v>
                </c:pt>
              </c:strCache>
            </c:strRef>
          </c:tx>
          <c:spPr>
            <a:ln w="19050">
              <a:solidFill>
                <a:schemeClr val="tx1"/>
              </a:solidFill>
            </a:ln>
          </c:spPr>
          <c:marker>
            <c:symbol val="none"/>
          </c:marker>
          <c:cat>
            <c:strRef>
              <c:f>Sheet1!$N$68:$N$70</c:f>
              <c:strCache>
                <c:ptCount val="3"/>
                <c:pt idx="0">
                  <c:v>♂:♀</c:v>
                </c:pt>
                <c:pt idx="1">
                  <c:v>♀:C</c:v>
                </c:pt>
                <c:pt idx="2">
                  <c:v>YL:♀</c:v>
                </c:pt>
              </c:strCache>
            </c:strRef>
          </c:cat>
          <c:val>
            <c:numRef>
              <c:f>Sheet1!$Q$68:$Q$70</c:f>
              <c:numCache>
                <c:formatCode>General</c:formatCode>
                <c:ptCount val="3"/>
                <c:pt idx="0" formatCode="0.00">
                  <c:v>0.3</c:v>
                </c:pt>
                <c:pt idx="1">
                  <c:v>0.53</c:v>
                </c:pt>
                <c:pt idx="2">
                  <c:v>7.0000000000000007E-2</c:v>
                </c:pt>
              </c:numCache>
            </c:numRef>
          </c:val>
          <c:smooth val="0"/>
          <c:extLst>
            <c:ext xmlns:c16="http://schemas.microsoft.com/office/drawing/2014/chart" uri="{C3380CC4-5D6E-409C-BE32-E72D297353CC}">
              <c16:uniqueId val="{00000002-F404-4821-BB65-5523C8BF83D7}"/>
            </c:ext>
          </c:extLst>
        </c:ser>
        <c:ser>
          <c:idx val="3"/>
          <c:order val="3"/>
          <c:tx>
            <c:strRef>
              <c:f>Sheet1!$R$67</c:f>
              <c:strCache>
                <c:ptCount val="1"/>
                <c:pt idx="0">
                  <c:v>DL</c:v>
                </c:pt>
              </c:strCache>
            </c:strRef>
          </c:tx>
          <c:spPr>
            <a:ln w="22225">
              <a:solidFill>
                <a:srgbClr val="00B050"/>
              </a:solidFill>
              <a:prstDash val="lgDash"/>
            </a:ln>
          </c:spPr>
          <c:marker>
            <c:symbol val="none"/>
          </c:marker>
          <c:cat>
            <c:strRef>
              <c:f>Sheet1!$N$68:$N$70</c:f>
              <c:strCache>
                <c:ptCount val="3"/>
                <c:pt idx="0">
                  <c:v>♂:♀</c:v>
                </c:pt>
                <c:pt idx="1">
                  <c:v>♀:C</c:v>
                </c:pt>
                <c:pt idx="2">
                  <c:v>YL:♀</c:v>
                </c:pt>
              </c:strCache>
            </c:strRef>
          </c:cat>
          <c:val>
            <c:numRef>
              <c:f>Sheet1!$R$68:$R$70</c:f>
              <c:numCache>
                <c:formatCode>0.00</c:formatCode>
                <c:ptCount val="3"/>
                <c:pt idx="0" formatCode="General">
                  <c:v>0.08</c:v>
                </c:pt>
                <c:pt idx="1">
                  <c:v>0.4</c:v>
                </c:pt>
                <c:pt idx="2" formatCode="General">
                  <c:v>0.17</c:v>
                </c:pt>
              </c:numCache>
            </c:numRef>
          </c:val>
          <c:smooth val="0"/>
          <c:extLst>
            <c:ext xmlns:c16="http://schemas.microsoft.com/office/drawing/2014/chart" uri="{C3380CC4-5D6E-409C-BE32-E72D297353CC}">
              <c16:uniqueId val="{00000003-F404-4821-BB65-5523C8BF83D7}"/>
            </c:ext>
          </c:extLst>
        </c:ser>
        <c:dLbls>
          <c:showLegendKey val="0"/>
          <c:showVal val="0"/>
          <c:showCatName val="0"/>
          <c:showSerName val="0"/>
          <c:showPercent val="0"/>
          <c:showBubbleSize val="0"/>
        </c:dLbls>
        <c:smooth val="0"/>
        <c:axId val="96062080"/>
        <c:axId val="97780096"/>
      </c:lineChart>
      <c:catAx>
        <c:axId val="96062080"/>
        <c:scaling>
          <c:orientation val="minMax"/>
        </c:scaling>
        <c:delete val="0"/>
        <c:axPos val="b"/>
        <c:numFmt formatCode="General" sourceLinked="0"/>
        <c:majorTickMark val="out"/>
        <c:minorTickMark val="none"/>
        <c:tickLblPos val="nextTo"/>
        <c:txPr>
          <a:bodyPr/>
          <a:lstStyle/>
          <a:p>
            <a:pPr>
              <a:defRPr baseline="0">
                <a:solidFill>
                  <a:schemeClr val="bg1"/>
                </a:solidFill>
              </a:defRPr>
            </a:pPr>
            <a:endParaRPr lang="en-US"/>
          </a:p>
        </c:txPr>
        <c:crossAx val="97780096"/>
        <c:crosses val="autoZero"/>
        <c:auto val="1"/>
        <c:lblAlgn val="ctr"/>
        <c:lblOffset val="100"/>
        <c:noMultiLvlLbl val="0"/>
      </c:catAx>
      <c:valAx>
        <c:axId val="97780096"/>
        <c:scaling>
          <c:orientation val="minMax"/>
        </c:scaling>
        <c:delete val="0"/>
        <c:axPos val="l"/>
        <c:majorGridlines/>
        <c:numFmt formatCode="General" sourceLinked="1"/>
        <c:majorTickMark val="out"/>
        <c:minorTickMark val="none"/>
        <c:tickLblPos val="nextTo"/>
        <c:txPr>
          <a:bodyPr/>
          <a:lstStyle/>
          <a:p>
            <a:pPr>
              <a:defRPr baseline="0">
                <a:solidFill>
                  <a:schemeClr val="bg1"/>
                </a:solidFill>
              </a:defRPr>
            </a:pPr>
            <a:endParaRPr lang="en-US"/>
          </a:p>
        </c:txPr>
        <c:crossAx val="96062080"/>
        <c:crosses val="autoZero"/>
        <c:crossBetween val="between"/>
      </c:valAx>
    </c:plotArea>
    <c:legend>
      <c:legendPos val="r"/>
      <c:layout>
        <c:manualLayout>
          <c:xMode val="edge"/>
          <c:yMode val="edge"/>
          <c:x val="0.11361089238845147"/>
          <c:y val="0.86960265383493729"/>
          <c:w val="0.81694466316710412"/>
          <c:h val="0.12653543307086612"/>
        </c:manualLayout>
      </c:layout>
      <c:overlay val="0"/>
      <c:txPr>
        <a:bodyPr/>
        <a:lstStyle/>
        <a:p>
          <a:pPr>
            <a:defRPr baseline="0">
              <a:solidFill>
                <a:schemeClr val="bg1"/>
              </a:solidFill>
            </a:defRPr>
          </a:pPr>
          <a:endParaRPr lang="en-US"/>
        </a:p>
      </c:txPr>
    </c:legend>
    <c:plotVisOnly val="1"/>
    <c:dispBlanksAs val="gap"/>
    <c:showDLblsOverMax val="0"/>
  </c:chart>
  <c:spPr>
    <a:solidFill>
      <a:schemeClr val="accent1"/>
    </a:solidFill>
    <a:ln>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solidFill>
                  <a:schemeClr val="bg1"/>
                </a:solidFill>
              </a:defRPr>
            </a:pPr>
            <a:r>
              <a:rPr lang="en-IE" sz="1200" b="1" i="0" u="none" strike="noStrike" baseline="0">
                <a:solidFill>
                  <a:schemeClr val="bg1"/>
                </a:solidFill>
                <a:effectLst/>
                <a:latin typeface="Franklin Gothic Book" pitchFamily="34" charset="0"/>
              </a:rPr>
              <a:t>Ratios of ♂:♀, Calves:♀ and Yearlings:♀ - East</a:t>
            </a:r>
            <a:endParaRPr lang="en-IE" sz="1200">
              <a:solidFill>
                <a:schemeClr val="bg1"/>
              </a:solidFill>
              <a:latin typeface="Franklin Gothic Book" pitchFamily="34" charset="0"/>
            </a:endParaRPr>
          </a:p>
        </c:rich>
      </c:tx>
      <c:layout>
        <c:manualLayout>
          <c:xMode val="edge"/>
          <c:yMode val="edge"/>
          <c:x val="0.22547927662888292"/>
          <c:y val="2.7118830362811146E-2"/>
        </c:manualLayout>
      </c:layout>
      <c:overlay val="1"/>
    </c:title>
    <c:autoTitleDeleted val="0"/>
    <c:plotArea>
      <c:layout>
        <c:manualLayout>
          <c:layoutTarget val="inner"/>
          <c:xMode val="edge"/>
          <c:yMode val="edge"/>
          <c:x val="0.10141907261592299"/>
          <c:y val="0.22299600242277406"/>
          <c:w val="0.83342943670502723"/>
          <c:h val="0.65176499091459716"/>
        </c:manualLayout>
      </c:layout>
      <c:lineChart>
        <c:grouping val="standard"/>
        <c:varyColors val="0"/>
        <c:ser>
          <c:idx val="0"/>
          <c:order val="0"/>
          <c:spPr>
            <a:ln>
              <a:prstDash val="sysDot"/>
            </a:ln>
          </c:spPr>
          <c:marker>
            <c:symbol val="square"/>
            <c:size val="5"/>
            <c:spPr>
              <a:solidFill>
                <a:schemeClr val="tx1"/>
              </a:solidFill>
            </c:spPr>
          </c:marker>
          <c:dLbls>
            <c:dLbl>
              <c:idx val="0"/>
              <c:layout>
                <c:manualLayout>
                  <c:x val="-9.166666666666666E-2"/>
                  <c:y val="-8.803391883706844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72-4F31-B349-42BCDE1B78D4}"/>
                </c:ext>
              </c:extLst>
            </c:dLbl>
            <c:dLbl>
              <c:idx val="1"/>
              <c:layout>
                <c:manualLayout>
                  <c:x val="-0.05"/>
                  <c:y val="-4.056983646274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72-4F31-B349-42BCDE1B78D4}"/>
                </c:ext>
              </c:extLst>
            </c:dLbl>
            <c:dLbl>
              <c:idx val="2"/>
              <c:layout>
                <c:manualLayout>
                  <c:x val="5.5555555555555558E-3"/>
                  <c:y val="-6.809287300625883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72-4F31-B349-42BCDE1B78D4}"/>
                </c:ext>
              </c:extLst>
            </c:dLbl>
            <c:spPr>
              <a:noFill/>
              <a:ln>
                <a:noFill/>
              </a:ln>
              <a:effectLst/>
            </c:spPr>
            <c:txPr>
              <a:bodyPr/>
              <a:lstStyle/>
              <a:p>
                <a:pPr>
                  <a:defRPr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Sheet1!$P$48:$R$48</c:f>
              <c:strCache>
                <c:ptCount val="3"/>
                <c:pt idx="0">
                  <c:v>♂:♀</c:v>
                </c:pt>
                <c:pt idx="1">
                  <c:v>C:♀</c:v>
                </c:pt>
                <c:pt idx="2">
                  <c:v>YL:♀</c:v>
                </c:pt>
              </c:strCache>
            </c:strRef>
          </c:cat>
          <c:val>
            <c:numRef>
              <c:f>Sheet1!$P$49:$R$49</c:f>
              <c:numCache>
                <c:formatCode>General</c:formatCode>
                <c:ptCount val="3"/>
                <c:pt idx="0">
                  <c:v>0.28999999999999998</c:v>
                </c:pt>
                <c:pt idx="1">
                  <c:v>0.5</c:v>
                </c:pt>
                <c:pt idx="2">
                  <c:v>0.19</c:v>
                </c:pt>
              </c:numCache>
            </c:numRef>
          </c:val>
          <c:smooth val="0"/>
          <c:extLst>
            <c:ext xmlns:c16="http://schemas.microsoft.com/office/drawing/2014/chart" uri="{C3380CC4-5D6E-409C-BE32-E72D297353CC}">
              <c16:uniqueId val="{00000003-FB72-4F31-B349-42BCDE1B78D4}"/>
            </c:ext>
          </c:extLst>
        </c:ser>
        <c:dLbls>
          <c:showLegendKey val="0"/>
          <c:showVal val="0"/>
          <c:showCatName val="0"/>
          <c:showSerName val="0"/>
          <c:showPercent val="0"/>
          <c:showBubbleSize val="0"/>
        </c:dLbls>
        <c:marker val="1"/>
        <c:smooth val="0"/>
        <c:axId val="97801344"/>
        <c:axId val="97802880"/>
      </c:lineChart>
      <c:catAx>
        <c:axId val="97801344"/>
        <c:scaling>
          <c:orientation val="minMax"/>
        </c:scaling>
        <c:delete val="0"/>
        <c:axPos val="b"/>
        <c:numFmt formatCode="General" sourceLinked="1"/>
        <c:majorTickMark val="out"/>
        <c:minorTickMark val="none"/>
        <c:tickLblPos val="nextTo"/>
        <c:txPr>
          <a:bodyPr/>
          <a:lstStyle/>
          <a:p>
            <a:pPr>
              <a:defRPr>
                <a:solidFill>
                  <a:schemeClr val="bg1"/>
                </a:solidFill>
              </a:defRPr>
            </a:pPr>
            <a:endParaRPr lang="en-US"/>
          </a:p>
        </c:txPr>
        <c:crossAx val="97802880"/>
        <c:crosses val="autoZero"/>
        <c:auto val="1"/>
        <c:lblAlgn val="ctr"/>
        <c:lblOffset val="100"/>
        <c:noMultiLvlLbl val="0"/>
      </c:catAx>
      <c:valAx>
        <c:axId val="97802880"/>
        <c:scaling>
          <c:orientation val="minMax"/>
        </c:scaling>
        <c:delete val="0"/>
        <c:axPos val="l"/>
        <c:majorGridlines/>
        <c:numFmt formatCode="General" sourceLinked="1"/>
        <c:majorTickMark val="out"/>
        <c:minorTickMark val="none"/>
        <c:tickLblPos val="nextTo"/>
        <c:txPr>
          <a:bodyPr/>
          <a:lstStyle/>
          <a:p>
            <a:pPr>
              <a:defRPr>
                <a:solidFill>
                  <a:schemeClr val="bg1"/>
                </a:solidFill>
              </a:defRPr>
            </a:pPr>
            <a:endParaRPr lang="en-US"/>
          </a:p>
        </c:txPr>
        <c:crossAx val="97801344"/>
        <c:crosses val="autoZero"/>
        <c:crossBetween val="between"/>
      </c:valAx>
    </c:plotArea>
    <c:plotVisOnly val="1"/>
    <c:dispBlanksAs val="gap"/>
    <c:showDLblsOverMax val="0"/>
  </c:chart>
  <c:spPr>
    <a:solidFill>
      <a:schemeClr val="accent1"/>
    </a:solidFill>
    <a:ln>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latin typeface="Franklin Gothic Book" pitchFamily="34" charset="0"/>
              </a:defRPr>
            </a:pPr>
            <a:r>
              <a:rPr lang="en-IE" sz="1200">
                <a:solidFill>
                  <a:schemeClr val="bg1"/>
                </a:solidFill>
                <a:latin typeface="Franklin Gothic Book" pitchFamily="34" charset="0"/>
              </a:rPr>
              <a:t>Ratios</a:t>
            </a:r>
            <a:r>
              <a:rPr lang="en-IE" sz="1200" baseline="0">
                <a:solidFill>
                  <a:schemeClr val="bg1"/>
                </a:solidFill>
                <a:latin typeface="Franklin Gothic Book" pitchFamily="34" charset="0"/>
              </a:rPr>
              <a:t> of </a:t>
            </a:r>
            <a:r>
              <a:rPr lang="en-IE" sz="1200" baseline="0">
                <a:solidFill>
                  <a:schemeClr val="bg1"/>
                </a:solidFill>
                <a:latin typeface="Franklin Gothic Book" pitchFamily="34" charset="0"/>
                <a:cs typeface="Times New Roman"/>
              </a:rPr>
              <a:t>♂:♀, Calves:</a:t>
            </a:r>
            <a:r>
              <a:rPr lang="en-IE" sz="1200" b="1" i="0" u="none" strike="noStrike" baseline="0">
                <a:solidFill>
                  <a:schemeClr val="bg1"/>
                </a:solidFill>
                <a:effectLst/>
                <a:latin typeface="Franklin Gothic Book" pitchFamily="34" charset="0"/>
              </a:rPr>
              <a:t>♀ </a:t>
            </a:r>
            <a:r>
              <a:rPr lang="en-IE" sz="1200" baseline="0">
                <a:solidFill>
                  <a:schemeClr val="bg1"/>
                </a:solidFill>
                <a:latin typeface="Franklin Gothic Book" pitchFamily="34" charset="0"/>
                <a:cs typeface="Times New Roman"/>
              </a:rPr>
              <a:t>and Yearlings:♀ - West</a:t>
            </a:r>
            <a:endParaRPr lang="en-IE" sz="1200">
              <a:solidFill>
                <a:schemeClr val="bg1"/>
              </a:solidFill>
              <a:latin typeface="Franklin Gothic Book" pitchFamily="34" charset="0"/>
            </a:endParaRPr>
          </a:p>
        </c:rich>
      </c:tx>
      <c:layout>
        <c:manualLayout>
          <c:xMode val="edge"/>
          <c:yMode val="edge"/>
          <c:x val="0.17744450817819957"/>
          <c:y val="2.4132682339438754E-2"/>
        </c:manualLayout>
      </c:layout>
      <c:overlay val="1"/>
    </c:title>
    <c:autoTitleDeleted val="0"/>
    <c:plotArea>
      <c:layout>
        <c:manualLayout>
          <c:layoutTarget val="inner"/>
          <c:xMode val="edge"/>
          <c:yMode val="edge"/>
          <c:x val="9.3085739282589675E-2"/>
          <c:y val="0.1653193612616416"/>
          <c:w val="0.85281187533677494"/>
          <c:h val="0.73391982421742008"/>
        </c:manualLayout>
      </c:layout>
      <c:lineChart>
        <c:grouping val="standard"/>
        <c:varyColors val="0"/>
        <c:ser>
          <c:idx val="0"/>
          <c:order val="0"/>
          <c:spPr>
            <a:ln>
              <a:prstDash val="sysDot"/>
            </a:ln>
          </c:spPr>
          <c:marker>
            <c:spPr>
              <a:solidFill>
                <a:schemeClr val="tx1"/>
              </a:solidFill>
            </c:spPr>
          </c:marker>
          <c:dLbls>
            <c:dLbl>
              <c:idx val="0"/>
              <c:layout>
                <c:manualLayout>
                  <c:x val="-0.1"/>
                  <c:y val="3.24911473721448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65-4B17-9D36-02C9E10B0E94}"/>
                </c:ext>
              </c:extLst>
            </c:dLbl>
            <c:dLbl>
              <c:idx val="1"/>
              <c:layout>
                <c:manualLayout>
                  <c:x val="-0.05"/>
                  <c:y val="-4.7343863270644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65-4B17-9D36-02C9E10B0E94}"/>
                </c:ext>
              </c:extLst>
            </c:dLbl>
            <c:dLbl>
              <c:idx val="2"/>
              <c:layout>
                <c:manualLayout>
                  <c:x val="2.7777777777777779E-3"/>
                  <c:y val="1.8602157314387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65-4B17-9D36-02C9E10B0E94}"/>
                </c:ext>
              </c:extLst>
            </c:dLbl>
            <c:spPr>
              <a:noFill/>
              <a:ln>
                <a:noFill/>
              </a:ln>
              <a:effectLst/>
            </c:spPr>
            <c:txPr>
              <a:bodyPr/>
              <a:lstStyle/>
              <a:p>
                <a:pPr>
                  <a:defRPr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Sheet1!$P$10:$R$10</c:f>
              <c:strCache>
                <c:ptCount val="3"/>
                <c:pt idx="0">
                  <c:v>♂:♀</c:v>
                </c:pt>
                <c:pt idx="1">
                  <c:v>C:♀</c:v>
                </c:pt>
                <c:pt idx="2">
                  <c:v>YL:♀</c:v>
                </c:pt>
              </c:strCache>
            </c:strRef>
          </c:cat>
          <c:val>
            <c:numRef>
              <c:f>Sheet1!$P$11:$R$11</c:f>
              <c:numCache>
                <c:formatCode>0.00</c:formatCode>
                <c:ptCount val="3"/>
                <c:pt idx="0" formatCode="General">
                  <c:v>0.25</c:v>
                </c:pt>
                <c:pt idx="1">
                  <c:v>0.43</c:v>
                </c:pt>
                <c:pt idx="2" formatCode="General">
                  <c:v>0.22</c:v>
                </c:pt>
              </c:numCache>
            </c:numRef>
          </c:val>
          <c:smooth val="0"/>
          <c:extLst>
            <c:ext xmlns:c16="http://schemas.microsoft.com/office/drawing/2014/chart" uri="{C3380CC4-5D6E-409C-BE32-E72D297353CC}">
              <c16:uniqueId val="{00000003-3965-4B17-9D36-02C9E10B0E94}"/>
            </c:ext>
          </c:extLst>
        </c:ser>
        <c:dLbls>
          <c:showLegendKey val="0"/>
          <c:showVal val="0"/>
          <c:showCatName val="0"/>
          <c:showSerName val="0"/>
          <c:showPercent val="0"/>
          <c:showBubbleSize val="0"/>
        </c:dLbls>
        <c:marker val="1"/>
        <c:smooth val="0"/>
        <c:axId val="97831552"/>
        <c:axId val="98042240"/>
      </c:lineChart>
      <c:catAx>
        <c:axId val="97831552"/>
        <c:scaling>
          <c:orientation val="minMax"/>
        </c:scaling>
        <c:delete val="0"/>
        <c:axPos val="b"/>
        <c:numFmt formatCode="General" sourceLinked="1"/>
        <c:majorTickMark val="out"/>
        <c:minorTickMark val="none"/>
        <c:tickLblPos val="nextTo"/>
        <c:txPr>
          <a:bodyPr/>
          <a:lstStyle/>
          <a:p>
            <a:pPr>
              <a:defRPr>
                <a:solidFill>
                  <a:schemeClr val="bg1"/>
                </a:solidFill>
              </a:defRPr>
            </a:pPr>
            <a:endParaRPr lang="en-US"/>
          </a:p>
        </c:txPr>
        <c:crossAx val="98042240"/>
        <c:crosses val="autoZero"/>
        <c:auto val="1"/>
        <c:lblAlgn val="ctr"/>
        <c:lblOffset val="100"/>
        <c:noMultiLvlLbl val="0"/>
      </c:catAx>
      <c:valAx>
        <c:axId val="98042240"/>
        <c:scaling>
          <c:orientation val="minMax"/>
        </c:scaling>
        <c:delete val="0"/>
        <c:axPos val="l"/>
        <c:majorGridlines/>
        <c:numFmt formatCode="General" sourceLinked="1"/>
        <c:majorTickMark val="out"/>
        <c:minorTickMark val="none"/>
        <c:tickLblPos val="nextTo"/>
        <c:txPr>
          <a:bodyPr/>
          <a:lstStyle/>
          <a:p>
            <a:pPr>
              <a:defRPr>
                <a:solidFill>
                  <a:schemeClr val="bg1"/>
                </a:solidFill>
              </a:defRPr>
            </a:pPr>
            <a:endParaRPr lang="en-US"/>
          </a:p>
        </c:txPr>
        <c:crossAx val="97831552"/>
        <c:crosses val="autoZero"/>
        <c:crossBetween val="between"/>
      </c:valAx>
    </c:plotArea>
    <c:plotVisOnly val="1"/>
    <c:dispBlanksAs val="gap"/>
    <c:showDLblsOverMax val="0"/>
  </c:chart>
  <c:spPr>
    <a:solidFill>
      <a:schemeClr val="accent1"/>
    </a:solidFill>
    <a:ln>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solidFill>
                <a:latin typeface="+mn-lt"/>
                <a:ea typeface="+mn-ea"/>
                <a:cs typeface="+mn-cs"/>
              </a:defRPr>
            </a:pPr>
            <a:r>
              <a:rPr lang="en-IE" sz="1200" b="1" i="0" baseline="0">
                <a:solidFill>
                  <a:schemeClr val="bg1"/>
                </a:solidFill>
                <a:effectLst/>
                <a:latin typeface="Franklin Gothic Book" pitchFamily="34" charset="0"/>
              </a:rPr>
              <a:t>Ratios of ♂:♀, Calves:♀ and Yearlings:♀ - National Park</a:t>
            </a:r>
            <a:endParaRPr lang="en-IE" sz="1200">
              <a:solidFill>
                <a:schemeClr val="bg1"/>
              </a:solidFill>
              <a:effectLst/>
              <a:latin typeface="Franklin Gothic Book"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bg1"/>
                </a:solidFill>
                <a:latin typeface="+mn-lt"/>
                <a:ea typeface="+mn-ea"/>
                <a:cs typeface="+mn-cs"/>
              </a:defRPr>
            </a:pPr>
            <a:endParaRPr lang="en-IE">
              <a:solidFill>
                <a:schemeClr val="bg1"/>
              </a:solidFill>
            </a:endParaRPr>
          </a:p>
        </c:rich>
      </c:tx>
      <c:layout>
        <c:manualLayout>
          <c:xMode val="edge"/>
          <c:yMode val="edge"/>
          <c:x val="0.12506839452843774"/>
          <c:y val="0"/>
        </c:manualLayout>
      </c:layout>
      <c:overlay val="1"/>
    </c:title>
    <c:autoTitleDeleted val="0"/>
    <c:plotArea>
      <c:layout>
        <c:manualLayout>
          <c:layoutTarget val="inner"/>
          <c:xMode val="edge"/>
          <c:yMode val="edge"/>
          <c:x val="9.3085739282589675E-2"/>
          <c:y val="0.2253632657619925"/>
          <c:w val="0.8418015566628686"/>
          <c:h val="0.6718605387092571"/>
        </c:manualLayout>
      </c:layout>
      <c:lineChart>
        <c:grouping val="standard"/>
        <c:varyColors val="0"/>
        <c:ser>
          <c:idx val="0"/>
          <c:order val="0"/>
          <c:spPr>
            <a:ln>
              <a:prstDash val="sysDot"/>
            </a:ln>
          </c:spPr>
          <c:marker>
            <c:symbol val="square"/>
            <c:size val="5"/>
            <c:spPr>
              <a:solidFill>
                <a:schemeClr val="tx1"/>
              </a:solidFill>
            </c:spPr>
          </c:marker>
          <c:dLbls>
            <c:dLbl>
              <c:idx val="0"/>
              <c:layout>
                <c:manualLayout>
                  <c:x val="-9.4444663167104106E-2"/>
                  <c:y val="-2.521300222087623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5A-468D-B7A7-46095C942A35}"/>
                </c:ext>
              </c:extLst>
            </c:dLbl>
            <c:dLbl>
              <c:idx val="1"/>
              <c:layout>
                <c:manualLayout>
                  <c:x val="-4.7222326150915803E-2"/>
                  <c:y val="4.44262020438934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5A-468D-B7A7-46095C942A35}"/>
                </c:ext>
              </c:extLst>
            </c:dLbl>
            <c:dLbl>
              <c:idx val="2"/>
              <c:layout>
                <c:manualLayout>
                  <c:x val="-2.7777777777777779E-3"/>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5A-468D-B7A7-46095C942A35}"/>
                </c:ext>
              </c:extLst>
            </c:dLbl>
            <c:spPr>
              <a:noFill/>
              <a:ln>
                <a:noFill/>
              </a:ln>
              <a:effectLst/>
            </c:spPr>
            <c:txPr>
              <a:bodyPr/>
              <a:lstStyle/>
              <a:p>
                <a:pPr>
                  <a:defRPr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Sheet1!$C$96:$E$96</c:f>
              <c:strCache>
                <c:ptCount val="3"/>
                <c:pt idx="0">
                  <c:v>♂:♀</c:v>
                </c:pt>
                <c:pt idx="1">
                  <c:v>C:♀</c:v>
                </c:pt>
                <c:pt idx="2">
                  <c:v>YL:♀</c:v>
                </c:pt>
              </c:strCache>
            </c:strRef>
          </c:cat>
          <c:val>
            <c:numRef>
              <c:f>Sheet1!$C$97:$E$97</c:f>
              <c:numCache>
                <c:formatCode>0.00</c:formatCode>
                <c:ptCount val="3"/>
                <c:pt idx="0" formatCode="General">
                  <c:v>0.27</c:v>
                </c:pt>
                <c:pt idx="1">
                  <c:v>0.46</c:v>
                </c:pt>
                <c:pt idx="2" formatCode="General">
                  <c:v>0.21</c:v>
                </c:pt>
              </c:numCache>
            </c:numRef>
          </c:val>
          <c:smooth val="0"/>
          <c:extLst>
            <c:ext xmlns:c16="http://schemas.microsoft.com/office/drawing/2014/chart" uri="{C3380CC4-5D6E-409C-BE32-E72D297353CC}">
              <c16:uniqueId val="{00000003-D95A-468D-B7A7-46095C942A35}"/>
            </c:ext>
          </c:extLst>
        </c:ser>
        <c:dLbls>
          <c:showLegendKey val="0"/>
          <c:showVal val="0"/>
          <c:showCatName val="0"/>
          <c:showSerName val="0"/>
          <c:showPercent val="0"/>
          <c:showBubbleSize val="0"/>
        </c:dLbls>
        <c:marker val="1"/>
        <c:smooth val="0"/>
        <c:axId val="98070912"/>
        <c:axId val="98072448"/>
      </c:lineChart>
      <c:catAx>
        <c:axId val="98070912"/>
        <c:scaling>
          <c:orientation val="minMax"/>
        </c:scaling>
        <c:delete val="0"/>
        <c:axPos val="b"/>
        <c:numFmt formatCode="General" sourceLinked="1"/>
        <c:majorTickMark val="out"/>
        <c:minorTickMark val="none"/>
        <c:tickLblPos val="nextTo"/>
        <c:txPr>
          <a:bodyPr/>
          <a:lstStyle/>
          <a:p>
            <a:pPr>
              <a:defRPr>
                <a:solidFill>
                  <a:schemeClr val="bg1"/>
                </a:solidFill>
              </a:defRPr>
            </a:pPr>
            <a:endParaRPr lang="en-US"/>
          </a:p>
        </c:txPr>
        <c:crossAx val="98072448"/>
        <c:crosses val="autoZero"/>
        <c:auto val="1"/>
        <c:lblAlgn val="ctr"/>
        <c:lblOffset val="100"/>
        <c:noMultiLvlLbl val="0"/>
      </c:catAx>
      <c:valAx>
        <c:axId val="98072448"/>
        <c:scaling>
          <c:orientation val="minMax"/>
        </c:scaling>
        <c:delete val="0"/>
        <c:axPos val="l"/>
        <c:majorGridlines/>
        <c:numFmt formatCode="General" sourceLinked="1"/>
        <c:majorTickMark val="out"/>
        <c:minorTickMark val="none"/>
        <c:tickLblPos val="nextTo"/>
        <c:txPr>
          <a:bodyPr/>
          <a:lstStyle/>
          <a:p>
            <a:pPr>
              <a:defRPr>
                <a:solidFill>
                  <a:schemeClr val="bg1"/>
                </a:solidFill>
              </a:defRPr>
            </a:pPr>
            <a:endParaRPr lang="en-US"/>
          </a:p>
        </c:txPr>
        <c:crossAx val="98070912"/>
        <c:crosses val="autoZero"/>
        <c:crossBetween val="between"/>
      </c:valAx>
    </c:plotArea>
    <c:plotVisOnly val="1"/>
    <c:dispBlanksAs val="gap"/>
    <c:showDLblsOverMax val="0"/>
  </c:chart>
  <c:spPr>
    <a:solidFill>
      <a:schemeClr val="accent1"/>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E" sz="1400" baseline="0"/>
              <a:t>Deer Counts and Culls 1980 - 2000 Glenveagh NP</a:t>
            </a:r>
          </a:p>
        </c:rich>
      </c:tx>
      <c:layout>
        <c:manualLayout>
          <c:xMode val="edge"/>
          <c:yMode val="edge"/>
          <c:x val="0.10009188433305052"/>
          <c:y val="2.5092251894596736E-2"/>
        </c:manualLayout>
      </c:layout>
      <c:overlay val="1"/>
    </c:title>
    <c:autoTitleDeleted val="0"/>
    <c:plotArea>
      <c:layout>
        <c:manualLayout>
          <c:layoutTarget val="inner"/>
          <c:xMode val="edge"/>
          <c:yMode val="edge"/>
          <c:x val="7.5672728739008752E-2"/>
          <c:y val="0.13007204308227691"/>
          <c:w val="0.7362368186409689"/>
          <c:h val="0.73139106570942913"/>
        </c:manualLayout>
      </c:layout>
      <c:lineChart>
        <c:grouping val="standard"/>
        <c:varyColors val="0"/>
        <c:ser>
          <c:idx val="0"/>
          <c:order val="0"/>
          <c:tx>
            <c:strRef>
              <c:f>Sheet1!$U$3</c:f>
              <c:strCache>
                <c:ptCount val="1"/>
                <c:pt idx="0">
                  <c:v>COUNTS</c:v>
                </c:pt>
              </c:strCache>
            </c:strRef>
          </c:tx>
          <c:spPr>
            <a:ln w="22225">
              <a:solidFill>
                <a:schemeClr val="tx1"/>
              </a:solidFill>
            </a:ln>
          </c:spPr>
          <c:marker>
            <c:spPr>
              <a:solidFill>
                <a:srgbClr val="FFFF00"/>
              </a:solidFill>
              <a:ln>
                <a:solidFill>
                  <a:schemeClr val="tx1"/>
                </a:solidFill>
              </a:ln>
            </c:spPr>
          </c:marker>
          <c:trendline>
            <c:spPr>
              <a:ln>
                <a:solidFill>
                  <a:srgbClr val="FF0000"/>
                </a:solidFill>
              </a:ln>
            </c:spPr>
            <c:trendlineType val="movingAvg"/>
            <c:period val="2"/>
            <c:dispRSqr val="0"/>
            <c:dispEq val="0"/>
          </c:trendline>
          <c:cat>
            <c:numRef>
              <c:f>Sheet1!$T$4:$T$26</c:f>
              <c:numCache>
                <c:formatCode>General</c:formatCode>
                <c:ptCount val="23"/>
                <c:pt idx="0">
                  <c:v>1980</c:v>
                </c:pt>
                <c:pt idx="1">
                  <c:v>1981</c:v>
                </c:pt>
                <c:pt idx="2">
                  <c:v>1981</c:v>
                </c:pt>
                <c:pt idx="3">
                  <c:v>1982</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numCache>
            </c:numRef>
          </c:cat>
          <c:val>
            <c:numRef>
              <c:f>Sheet1!$U$4:$U$26</c:f>
              <c:numCache>
                <c:formatCode>General</c:formatCode>
                <c:ptCount val="23"/>
                <c:pt idx="0">
                  <c:v>420</c:v>
                </c:pt>
                <c:pt idx="1">
                  <c:v>625</c:v>
                </c:pt>
                <c:pt idx="2">
                  <c:v>513</c:v>
                </c:pt>
                <c:pt idx="3">
                  <c:v>731</c:v>
                </c:pt>
                <c:pt idx="4">
                  <c:v>608</c:v>
                </c:pt>
                <c:pt idx="5">
                  <c:v>660</c:v>
                </c:pt>
                <c:pt idx="6">
                  <c:v>661</c:v>
                </c:pt>
                <c:pt idx="7">
                  <c:v>725</c:v>
                </c:pt>
                <c:pt idx="8">
                  <c:v>1004</c:v>
                </c:pt>
                <c:pt idx="9">
                  <c:v>854</c:v>
                </c:pt>
                <c:pt idx="10">
                  <c:v>668</c:v>
                </c:pt>
                <c:pt idx="11">
                  <c:v>689</c:v>
                </c:pt>
                <c:pt idx="12">
                  <c:v>692</c:v>
                </c:pt>
                <c:pt idx="13">
                  <c:v>673</c:v>
                </c:pt>
                <c:pt idx="14">
                  <c:v>669</c:v>
                </c:pt>
                <c:pt idx="15">
                  <c:v>623</c:v>
                </c:pt>
                <c:pt idx="16">
                  <c:v>495</c:v>
                </c:pt>
                <c:pt idx="17">
                  <c:v>464</c:v>
                </c:pt>
                <c:pt idx="18">
                  <c:v>341</c:v>
                </c:pt>
                <c:pt idx="19">
                  <c:v>420</c:v>
                </c:pt>
                <c:pt idx="21">
                  <c:v>511</c:v>
                </c:pt>
                <c:pt idx="22">
                  <c:v>460</c:v>
                </c:pt>
              </c:numCache>
            </c:numRef>
          </c:val>
          <c:smooth val="0"/>
          <c:extLst>
            <c:ext xmlns:c16="http://schemas.microsoft.com/office/drawing/2014/chart" uri="{C3380CC4-5D6E-409C-BE32-E72D297353CC}">
              <c16:uniqueId val="{00000001-6887-4E4A-A201-C4D03063F015}"/>
            </c:ext>
          </c:extLst>
        </c:ser>
        <c:ser>
          <c:idx val="1"/>
          <c:order val="1"/>
          <c:tx>
            <c:strRef>
              <c:f>Sheet1!$V$3</c:f>
              <c:strCache>
                <c:ptCount val="1"/>
                <c:pt idx="0">
                  <c:v>CULLS</c:v>
                </c:pt>
              </c:strCache>
            </c:strRef>
          </c:tx>
          <c:spPr>
            <a:ln w="22225">
              <a:solidFill>
                <a:srgbClr val="0070C0"/>
              </a:solidFill>
            </a:ln>
          </c:spPr>
          <c:marker>
            <c:spPr>
              <a:solidFill>
                <a:srgbClr val="FF0000"/>
              </a:solidFill>
              <a:ln>
                <a:solidFill>
                  <a:schemeClr val="tx1"/>
                </a:solidFill>
              </a:ln>
            </c:spPr>
          </c:marker>
          <c:trendline>
            <c:spPr>
              <a:ln>
                <a:solidFill>
                  <a:srgbClr val="FF0000"/>
                </a:solidFill>
              </a:ln>
            </c:spPr>
            <c:trendlineType val="movingAvg"/>
            <c:period val="2"/>
            <c:dispRSqr val="0"/>
            <c:dispEq val="0"/>
          </c:trendline>
          <c:cat>
            <c:numRef>
              <c:f>Sheet1!$T$4:$T$26</c:f>
              <c:numCache>
                <c:formatCode>General</c:formatCode>
                <c:ptCount val="23"/>
                <c:pt idx="0">
                  <c:v>1980</c:v>
                </c:pt>
                <c:pt idx="1">
                  <c:v>1981</c:v>
                </c:pt>
                <c:pt idx="2">
                  <c:v>1981</c:v>
                </c:pt>
                <c:pt idx="3">
                  <c:v>1982</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numCache>
            </c:numRef>
          </c:cat>
          <c:val>
            <c:numRef>
              <c:f>Sheet1!$V$4:$V$26</c:f>
              <c:numCache>
                <c:formatCode>General</c:formatCode>
                <c:ptCount val="23"/>
                <c:pt idx="0">
                  <c:v>53</c:v>
                </c:pt>
                <c:pt idx="4">
                  <c:v>36</c:v>
                </c:pt>
                <c:pt idx="5">
                  <c:v>61</c:v>
                </c:pt>
                <c:pt idx="6">
                  <c:v>83</c:v>
                </c:pt>
                <c:pt idx="7">
                  <c:v>84</c:v>
                </c:pt>
                <c:pt idx="8">
                  <c:v>160</c:v>
                </c:pt>
                <c:pt idx="9">
                  <c:v>154</c:v>
                </c:pt>
                <c:pt idx="10">
                  <c:v>97</c:v>
                </c:pt>
                <c:pt idx="11">
                  <c:v>113</c:v>
                </c:pt>
                <c:pt idx="12">
                  <c:v>116</c:v>
                </c:pt>
                <c:pt idx="13">
                  <c:v>139</c:v>
                </c:pt>
                <c:pt idx="14">
                  <c:v>155</c:v>
                </c:pt>
                <c:pt idx="15">
                  <c:v>133</c:v>
                </c:pt>
                <c:pt idx="16">
                  <c:v>89</c:v>
                </c:pt>
                <c:pt idx="17">
                  <c:v>73</c:v>
                </c:pt>
                <c:pt idx="18">
                  <c:v>40</c:v>
                </c:pt>
                <c:pt idx="19">
                  <c:v>88</c:v>
                </c:pt>
                <c:pt idx="21">
                  <c:v>102</c:v>
                </c:pt>
                <c:pt idx="22">
                  <c:v>202</c:v>
                </c:pt>
              </c:numCache>
            </c:numRef>
          </c:val>
          <c:smooth val="0"/>
          <c:extLst>
            <c:ext xmlns:c16="http://schemas.microsoft.com/office/drawing/2014/chart" uri="{C3380CC4-5D6E-409C-BE32-E72D297353CC}">
              <c16:uniqueId val="{00000003-6887-4E4A-A201-C4D03063F015}"/>
            </c:ext>
          </c:extLst>
        </c:ser>
        <c:dLbls>
          <c:showLegendKey val="0"/>
          <c:showVal val="0"/>
          <c:showCatName val="0"/>
          <c:showSerName val="0"/>
          <c:showPercent val="0"/>
          <c:showBubbleSize val="0"/>
        </c:dLbls>
        <c:marker val="1"/>
        <c:smooth val="0"/>
        <c:axId val="98097024"/>
        <c:axId val="98098560"/>
      </c:lineChart>
      <c:catAx>
        <c:axId val="98097024"/>
        <c:scaling>
          <c:orientation val="minMax"/>
        </c:scaling>
        <c:delete val="0"/>
        <c:axPos val="b"/>
        <c:majorGridlines/>
        <c:numFmt formatCode="General" sourceLinked="1"/>
        <c:majorTickMark val="out"/>
        <c:minorTickMark val="none"/>
        <c:tickLblPos val="nextTo"/>
        <c:crossAx val="98098560"/>
        <c:crosses val="autoZero"/>
        <c:auto val="1"/>
        <c:lblAlgn val="ctr"/>
        <c:lblOffset val="100"/>
        <c:noMultiLvlLbl val="0"/>
      </c:catAx>
      <c:valAx>
        <c:axId val="98098560"/>
        <c:scaling>
          <c:orientation val="minMax"/>
        </c:scaling>
        <c:delete val="0"/>
        <c:axPos val="l"/>
        <c:majorGridlines/>
        <c:numFmt formatCode="General" sourceLinked="1"/>
        <c:majorTickMark val="out"/>
        <c:minorTickMark val="none"/>
        <c:tickLblPos val="nextTo"/>
        <c:crossAx val="98097024"/>
        <c:crosses val="autoZero"/>
        <c:crossBetween val="between"/>
      </c:valAx>
    </c:plotArea>
    <c:legend>
      <c:legendPos val="r"/>
      <c:layout>
        <c:manualLayout>
          <c:xMode val="edge"/>
          <c:yMode val="edge"/>
          <c:x val="0.80901658799117226"/>
          <c:y val="0.34395681761752689"/>
          <c:w val="0.19098341200882776"/>
          <c:h val="0.4077510690550627"/>
        </c:manualLayout>
      </c:layout>
      <c:overlay val="0"/>
      <c:txPr>
        <a:bodyPr/>
        <a:lstStyle/>
        <a:p>
          <a:pPr>
            <a:defRPr sz="900" baseline="0"/>
          </a:pPr>
          <a:endParaRPr lang="en-US"/>
        </a:p>
      </c:txPr>
    </c:legend>
    <c:plotVisOnly val="1"/>
    <c:dispBlanksAs val="gap"/>
    <c:showDLblsOverMax val="0"/>
  </c:chart>
  <c:spPr>
    <a:ln w="1905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OI request document" ma:contentTypeID="0x010100C3278AD0D5344A09B0D919B68BFF937800BAFB169242381644B545E8F7E05478BA" ma:contentTypeVersion="236" ma:contentTypeDescription="" ma:contentTypeScope="" ma:versionID="5c119c1bac092f9b0c6550905994d53c">
  <xsd:schema xmlns:xsd="http://www.w3.org/2001/XMLSchema" xmlns:xs="http://www.w3.org/2001/XMLSchema" xmlns:p="http://schemas.microsoft.com/office/2006/metadata/properties" xmlns:ns2="aef16df3-bf04-4a15-b381-5ab0cbabc9c0" targetNamespace="http://schemas.microsoft.com/office/2006/metadata/properties" ma:root="true" ma:fieldsID="e7a366342d71f45ace276710535685f6" ns2:_="">
    <xsd:import namespace="aef16df3-bf04-4a15-b381-5ab0cbabc9c0"/>
    <xsd:element name="properties">
      <xsd:complexType>
        <xsd:sequence>
          <xsd:element name="documentManagement">
            <xsd:complexType>
              <xsd:all>
                <xsd:element ref="ns2:eFOI_DocumentType"/>
                <xsd:element ref="ns2:eFOI_Issued" minOccurs="0"/>
                <xsd:element ref="ns2:eFOI_Issued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16df3-bf04-4a15-b381-5ab0cbabc9c0" elementFormDefault="qualified">
    <xsd:import namespace="http://schemas.microsoft.com/office/2006/documentManagement/types"/>
    <xsd:import namespace="http://schemas.microsoft.com/office/infopath/2007/PartnerControls"/>
    <xsd:element name="eFOI_DocumentType" ma:index="8" ma:displayName="Document Type" ma:format="Dropdown" ma:internalName="eFOI_DocumentType">
      <xsd:simpleType>
        <xsd:restriction base="dms:Choice">
          <xsd:enumeration value="Acknowledgement"/>
          <xsd:enumeration value="Issue advice"/>
          <xsd:enumeration value="Appeal and reviews"/>
          <xsd:enumeration value="Decision letter"/>
          <xsd:enumeration value="Extension of time"/>
          <xsd:enumeration value="Ministerial certificate"/>
          <xsd:enumeration value="Request"/>
          <xsd:enumeration value="Response"/>
          <xsd:enumeration value="Department request for search"/>
          <xsd:enumeration value="Schedule of records"/>
          <xsd:enumeration value="Search and retrieval fees"/>
          <xsd:enumeration value="Third party"/>
          <xsd:enumeration value="Reply letter"/>
          <xsd:enumeration value="Reply email"/>
        </xsd:restriction>
      </xsd:simpleType>
    </xsd:element>
    <xsd:element name="eFOI_Issued" ma:index="9" nillable="true" ma:displayName="Issued" ma:internalName="eFOI_Issued">
      <xsd:simpleType>
        <xsd:restriction base="dms:Boolean"/>
      </xsd:simpleType>
    </xsd:element>
    <xsd:element name="eFOI_IssuedType" ma:index="10" nillable="true" ma:displayName="IssuedType" ma:format="Dropdown" ma:internalName="eFOI_IssuedType">
      <xsd:simpleType>
        <xsd:restriction base="dms:Choice">
          <xsd:enumeration value="Email"/>
          <xsd:enumeration value="Lett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FOI_DocumentType xmlns="aef16df3-bf04-4a15-b381-5ab0cbabc9c0">Record</eFOI_DocumentType>
    <eFOI_Issued xmlns="aef16df3-bf04-4a15-b381-5ab0cbabc9c0" xsi:nil="true"/>
    <eFOI_IssuedType xmlns="aef16df3-bf04-4a15-b381-5ab0cbabc9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7CEBF-5B0D-4FCA-B5B8-A6D35AB6B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16df3-bf04-4a15-b381-5ab0cbabc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7C206D-5775-496B-8AB5-5A73A738A72E}">
  <ds:schemaRefs>
    <ds:schemaRef ds:uri="http://schemas.microsoft.com/office/2006/metadata/properties"/>
    <ds:schemaRef ds:uri="http://schemas.microsoft.com/office/infopath/2007/PartnerControls"/>
    <ds:schemaRef ds:uri="aef16df3-bf04-4a15-b381-5ab0cbabc9c0"/>
  </ds:schemaRefs>
</ds:datastoreItem>
</file>

<file path=customXml/itemProps3.xml><?xml version="1.0" encoding="utf-8"?>
<ds:datastoreItem xmlns:ds="http://schemas.openxmlformats.org/officeDocument/2006/customXml" ds:itemID="{689DE92C-93EB-439E-BB7A-3D178BEDE0B5}">
  <ds:schemaRefs>
    <ds:schemaRef ds:uri="http://schemas.microsoft.com/sharepoint/v3/contenttype/forms"/>
  </ds:schemaRefs>
</ds:datastoreItem>
</file>

<file path=customXml/itemProps4.xml><?xml version="1.0" encoding="utf-8"?>
<ds:datastoreItem xmlns:ds="http://schemas.openxmlformats.org/officeDocument/2006/customXml" ds:itemID="{8C13E6F3-3A7C-40E2-B181-16B691C68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12520</Words>
  <Characters>71368</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Department</Company>
  <LinksUpToDate>false</LinksUpToDate>
  <CharactersWithSpaces>83721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Burkitt</dc:creator>
  <cp:lastModifiedBy>Damien Hannigan</cp:lastModifiedBy>
  <cp:revision>2</cp:revision>
  <cp:lastPrinted>2018-03-03T19:12:00Z</cp:lastPrinted>
  <dcterms:created xsi:type="dcterms:W3CDTF">2020-03-10T23:31:00Z</dcterms:created>
  <dcterms:modified xsi:type="dcterms:W3CDTF">2020-03-10T23:31:00Z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0x010100C3278AD0D5344A09B0D919B68BFF937800BAFB169242381644B545E8F7E05478BA</vt:lpwstr>
  </property>
</Properties>
</file>